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1B" w:rsidRPr="00D56F1B" w:rsidRDefault="00D56F1B" w:rsidP="00D56F1B">
      <w:pPr>
        <w:jc w:val="center"/>
        <w:rPr>
          <w:b/>
          <w:sz w:val="28"/>
          <w:u w:val="single"/>
        </w:rPr>
      </w:pPr>
      <w:r w:rsidRPr="00D56F1B">
        <w:rPr>
          <w:b/>
          <w:sz w:val="28"/>
          <w:u w:val="single"/>
        </w:rPr>
        <w:t xml:space="preserve">Aanvraagformulier artikel in Nieuwsbrief Gent, stad in werking </w:t>
      </w:r>
      <w:r>
        <w:rPr>
          <w:b/>
          <w:sz w:val="28"/>
          <w:u w:val="single"/>
        </w:rPr>
        <w:br/>
      </w:r>
    </w:p>
    <w:p w:rsidR="00D56F1B" w:rsidRDefault="00D56F1B" w:rsidP="00D56F1B">
      <w:pPr>
        <w:shd w:val="clear" w:color="auto" w:fill="B6DDE8" w:themeFill="accent5" w:themeFillTint="66"/>
        <w:jc w:val="center"/>
        <w:rPr>
          <w:b/>
        </w:rPr>
      </w:pPr>
      <w:r>
        <w:rPr>
          <w:b/>
        </w:rPr>
        <w:t xml:space="preserve">Te versturen naar </w:t>
      </w:r>
      <w:hyperlink r:id="rId6" w:history="1">
        <w:r w:rsidRPr="00F40DCD">
          <w:rPr>
            <w:rStyle w:val="Hyperlink"/>
            <w:b/>
          </w:rPr>
          <w:t>Myriam.carlier@stad.gent</w:t>
        </w:r>
      </w:hyperlink>
      <w:r>
        <w:rPr>
          <w:b/>
        </w:rPr>
        <w:t xml:space="preserve"> </w:t>
      </w:r>
    </w:p>
    <w:p w:rsidR="00D56F1B" w:rsidRPr="00D56F1B" w:rsidRDefault="00D56F1B" w:rsidP="00D56F1B">
      <w:pPr>
        <w:shd w:val="clear" w:color="auto" w:fill="B6DDE8" w:themeFill="accent5" w:themeFillTint="66"/>
        <w:jc w:val="center"/>
        <w:rPr>
          <w:i/>
        </w:rPr>
      </w:pPr>
      <w:r>
        <w:rPr>
          <w:i/>
        </w:rPr>
        <w:t>‘</w:t>
      </w:r>
      <w:r w:rsidRPr="00D56F1B">
        <w:rPr>
          <w:i/>
        </w:rPr>
        <w:t>Gent, stad in werking</w:t>
      </w:r>
      <w:r>
        <w:rPr>
          <w:i/>
        </w:rPr>
        <w:t>’</w:t>
      </w:r>
      <w:r w:rsidRPr="00D56F1B">
        <w:rPr>
          <w:i/>
        </w:rPr>
        <w:t xml:space="preserve"> doet eindredactie op a</w:t>
      </w:r>
      <w:r>
        <w:rPr>
          <w:i/>
        </w:rPr>
        <w:t xml:space="preserve">lle nieuwsitems en agendapunten </w:t>
      </w:r>
      <w:r w:rsidRPr="00D56F1B">
        <w:rPr>
          <w:i/>
        </w:rPr>
        <w:t>op basis van de ingeleverde input</w:t>
      </w:r>
      <w:r>
        <w:rPr>
          <w:i/>
        </w:rPr>
        <w:t xml:space="preserve"> via dit formulier</w:t>
      </w:r>
      <w:r w:rsidRPr="00D56F1B">
        <w:rPr>
          <w:i/>
        </w:rPr>
        <w:t>.</w:t>
      </w:r>
    </w:p>
    <w:p w:rsidR="00804FCB" w:rsidRDefault="00804FCB" w:rsidP="00804FCB">
      <w:pPr>
        <w:rPr>
          <w:b/>
        </w:rPr>
      </w:pPr>
      <w:r>
        <w:rPr>
          <w:b/>
        </w:rPr>
        <w:t>Artikelruimte</w:t>
      </w:r>
      <w:r w:rsidR="00D56F1B">
        <w:rPr>
          <w:b/>
        </w:rPr>
        <w:br/>
      </w:r>
      <w:r w:rsidR="00D56F1B" w:rsidRPr="00D56F1B">
        <w:rPr>
          <w:i/>
          <w:sz w:val="18"/>
        </w:rPr>
        <w:t>Geef aan welk bericht je wenst te brengen</w:t>
      </w:r>
    </w:p>
    <w:p w:rsidR="00D56F1B" w:rsidRPr="008B3DEB" w:rsidRDefault="002067BD" w:rsidP="008B3DEB">
      <w:pPr>
        <w:contextualSpacing/>
        <w:rPr>
          <w:b/>
        </w:rPr>
      </w:pPr>
      <w:sdt>
        <w:sdtPr>
          <w:rPr>
            <w:b/>
          </w:rPr>
          <w:id w:val="203368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DEB">
            <w:rPr>
              <w:rFonts w:ascii="MS Gothic" w:eastAsia="MS Gothic" w:hAnsi="MS Gothic" w:hint="eastAsia"/>
              <w:b/>
            </w:rPr>
            <w:t>☐</w:t>
          </w:r>
        </w:sdtContent>
      </w:sdt>
      <w:r w:rsidR="008B3DEB">
        <w:rPr>
          <w:b/>
        </w:rPr>
        <w:t xml:space="preserve"> </w:t>
      </w:r>
      <w:r w:rsidR="00D56F1B" w:rsidRPr="008B3DEB">
        <w:rPr>
          <w:b/>
        </w:rPr>
        <w:t xml:space="preserve">Nieuwsitem </w:t>
      </w:r>
      <w:r w:rsidR="007E5F7D">
        <w:rPr>
          <w:b/>
        </w:rPr>
        <w:t xml:space="preserve">(dat ook als nieuwsbericht of evenement op </w:t>
      </w:r>
      <w:proofErr w:type="spellStart"/>
      <w:r w:rsidR="007E5F7D">
        <w:rPr>
          <w:b/>
        </w:rPr>
        <w:t>Gsiw</w:t>
      </w:r>
      <w:proofErr w:type="spellEnd"/>
      <w:r w:rsidR="007E5F7D">
        <w:rPr>
          <w:b/>
        </w:rPr>
        <w:t>-website komt)</w:t>
      </w:r>
    </w:p>
    <w:p w:rsidR="00804FCB" w:rsidRPr="008B3DEB" w:rsidRDefault="002067BD" w:rsidP="008B3DEB">
      <w:pPr>
        <w:contextualSpacing/>
        <w:rPr>
          <w:b/>
        </w:rPr>
      </w:pPr>
      <w:sdt>
        <w:sdtPr>
          <w:rPr>
            <w:b/>
          </w:rPr>
          <w:id w:val="-1846702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DEB">
            <w:rPr>
              <w:rFonts w:ascii="MS Gothic" w:eastAsia="MS Gothic" w:hAnsi="MS Gothic" w:hint="eastAsia"/>
              <w:b/>
            </w:rPr>
            <w:t>☐</w:t>
          </w:r>
        </w:sdtContent>
      </w:sdt>
      <w:r w:rsidR="008B3DEB">
        <w:rPr>
          <w:b/>
        </w:rPr>
        <w:t xml:space="preserve"> </w:t>
      </w:r>
      <w:r>
        <w:rPr>
          <w:b/>
        </w:rPr>
        <w:t>Kalender</w:t>
      </w:r>
      <w:r w:rsidR="00D56F1B" w:rsidRPr="008B3DEB">
        <w:rPr>
          <w:b/>
        </w:rPr>
        <w:t>punt</w:t>
      </w:r>
      <w:r w:rsidR="007E5F7D">
        <w:rPr>
          <w:b/>
        </w:rPr>
        <w:t xml:space="preserve"> (met link naar de eigen uitnodiging op jullie website)</w:t>
      </w:r>
    </w:p>
    <w:p w:rsidR="008B3DEB" w:rsidRDefault="008B3DEB" w:rsidP="00804FCB">
      <w:pPr>
        <w:rPr>
          <w:b/>
        </w:rPr>
      </w:pPr>
    </w:p>
    <w:p w:rsidR="00804FCB" w:rsidRPr="00D3764D" w:rsidRDefault="00804FCB" w:rsidP="00804FCB">
      <w:pPr>
        <w:rPr>
          <w:i/>
          <w:sz w:val="18"/>
        </w:rPr>
      </w:pPr>
      <w:r>
        <w:rPr>
          <w:b/>
        </w:rPr>
        <w:t>Titel</w:t>
      </w:r>
      <w:r>
        <w:rPr>
          <w:b/>
        </w:rPr>
        <w:br/>
      </w:r>
      <w:r>
        <w:rPr>
          <w:i/>
          <w:sz w:val="18"/>
        </w:rPr>
        <w:t>Maak een samenvattende zin met daarin de kern van het nieuws</w:t>
      </w:r>
      <w:r w:rsidR="002067BD">
        <w:rPr>
          <w:i/>
          <w:sz w:val="18"/>
        </w:rPr>
        <w:t xml:space="preserve"> of kalenderpunt</w:t>
      </w:r>
      <w:r>
        <w:rPr>
          <w:i/>
          <w:sz w:val="18"/>
        </w:rPr>
        <w:t xml:space="preserve">. </w:t>
      </w:r>
    </w:p>
    <w:tbl>
      <w:tblPr>
        <w:tblStyle w:val="Tabelraster"/>
        <w:tblW w:w="0" w:type="auto"/>
        <w:tblBorders>
          <w:top w:val="single" w:sz="12" w:space="0" w:color="0089C4"/>
          <w:left w:val="single" w:sz="12" w:space="0" w:color="0089C4"/>
          <w:bottom w:val="single" w:sz="12" w:space="0" w:color="0089C4"/>
          <w:right w:val="single" w:sz="12" w:space="0" w:color="0089C4"/>
          <w:insideH w:val="single" w:sz="12" w:space="0" w:color="0089C4"/>
          <w:insideV w:val="single" w:sz="12" w:space="0" w:color="0089C4"/>
        </w:tblBorders>
        <w:tblLook w:val="04A0" w:firstRow="1" w:lastRow="0" w:firstColumn="1" w:lastColumn="0" w:noHBand="0" w:noVBand="1"/>
      </w:tblPr>
      <w:tblGrid>
        <w:gridCol w:w="9212"/>
      </w:tblGrid>
      <w:tr w:rsidR="00804FCB" w:rsidTr="00CF3EF3">
        <w:tc>
          <w:tcPr>
            <w:tcW w:w="9212" w:type="dxa"/>
          </w:tcPr>
          <w:p w:rsidR="00804FCB" w:rsidRDefault="00804FCB" w:rsidP="00CF3EF3"/>
        </w:tc>
      </w:tr>
    </w:tbl>
    <w:p w:rsidR="00804FCB" w:rsidRDefault="00804FCB" w:rsidP="00804FCB"/>
    <w:p w:rsidR="00804FCB" w:rsidRPr="00804FCB" w:rsidRDefault="00804FCB" w:rsidP="00804FCB">
      <w:pPr>
        <w:rPr>
          <w:i/>
          <w:sz w:val="18"/>
        </w:rPr>
      </w:pPr>
      <w:r w:rsidRPr="008B4367">
        <w:rPr>
          <w:b/>
        </w:rPr>
        <w:t>Samenvatting</w:t>
      </w:r>
      <w:r>
        <w:rPr>
          <w:b/>
        </w:rPr>
        <w:br/>
      </w:r>
      <w:r w:rsidRPr="008B4367">
        <w:rPr>
          <w:i/>
          <w:sz w:val="18"/>
        </w:rPr>
        <w:t xml:space="preserve">De samenvatting van </w:t>
      </w:r>
      <w:r w:rsidR="00D56F1B">
        <w:rPr>
          <w:i/>
          <w:sz w:val="18"/>
        </w:rPr>
        <w:t xml:space="preserve">je nieuwsitem </w:t>
      </w:r>
      <w:r w:rsidRPr="008B4367">
        <w:rPr>
          <w:i/>
          <w:sz w:val="18"/>
        </w:rPr>
        <w:t xml:space="preserve">bevat </w:t>
      </w:r>
      <w:r>
        <w:rPr>
          <w:i/>
          <w:sz w:val="18"/>
          <w:u w:val="single"/>
        </w:rPr>
        <w:t>max. 240</w:t>
      </w:r>
      <w:r w:rsidRPr="00284DDB">
        <w:rPr>
          <w:i/>
          <w:sz w:val="18"/>
          <w:u w:val="single"/>
        </w:rPr>
        <w:t xml:space="preserve"> tekens</w:t>
      </w:r>
      <w:r>
        <w:rPr>
          <w:i/>
          <w:sz w:val="18"/>
          <w:u w:val="single"/>
        </w:rPr>
        <w:t xml:space="preserve"> (inclusief spaties)*</w:t>
      </w:r>
      <w:r>
        <w:rPr>
          <w:i/>
          <w:sz w:val="18"/>
        </w:rPr>
        <w:t xml:space="preserve">. Die verschijnt samen met de titel en het beeld in de nieuwsbrief. </w:t>
      </w:r>
      <w:r>
        <w:rPr>
          <w:sz w:val="18"/>
        </w:rPr>
        <w:br/>
      </w:r>
      <w:r w:rsidRPr="008021E0">
        <w:rPr>
          <w:i/>
          <w:sz w:val="16"/>
        </w:rPr>
        <w:t>* Ga naar tabblad controleren &gt;&gt; woorden tellen, inclusief spaties</w:t>
      </w:r>
    </w:p>
    <w:tbl>
      <w:tblPr>
        <w:tblStyle w:val="Tabelraster"/>
        <w:tblW w:w="0" w:type="auto"/>
        <w:tblBorders>
          <w:top w:val="single" w:sz="12" w:space="0" w:color="0089C4"/>
          <w:left w:val="single" w:sz="12" w:space="0" w:color="0089C4"/>
          <w:bottom w:val="single" w:sz="12" w:space="0" w:color="0089C4"/>
          <w:right w:val="single" w:sz="12" w:space="0" w:color="0089C4"/>
          <w:insideH w:val="single" w:sz="12" w:space="0" w:color="0089C4"/>
          <w:insideV w:val="single" w:sz="12" w:space="0" w:color="0089C4"/>
        </w:tblBorders>
        <w:tblLook w:val="04A0" w:firstRow="1" w:lastRow="0" w:firstColumn="1" w:lastColumn="0" w:noHBand="0" w:noVBand="1"/>
      </w:tblPr>
      <w:tblGrid>
        <w:gridCol w:w="9212"/>
      </w:tblGrid>
      <w:tr w:rsidR="00804FCB" w:rsidRPr="00A93083" w:rsidTr="00CF3EF3">
        <w:tc>
          <w:tcPr>
            <w:tcW w:w="9212" w:type="dxa"/>
          </w:tcPr>
          <w:p w:rsidR="00804FCB" w:rsidRPr="00A93083" w:rsidRDefault="00804FCB" w:rsidP="00CF3EF3">
            <w:r>
              <w:fldChar w:fldCharType="begin"/>
            </w:r>
            <w:r w:rsidRPr="00A93083">
              <w:instrText xml:space="preserve"> IF(&gt;140)=/ </w:instrText>
            </w:r>
            <w:r>
              <w:fldChar w:fldCharType="end"/>
            </w:r>
          </w:p>
        </w:tc>
      </w:tr>
    </w:tbl>
    <w:p w:rsidR="000C4E48" w:rsidRDefault="00804FCB" w:rsidP="000C4E48">
      <w:pPr>
        <w:spacing w:after="0" w:line="240" w:lineRule="auto"/>
        <w:rPr>
          <w:b/>
        </w:rPr>
      </w:pPr>
      <w:r>
        <w:br/>
      </w:r>
      <w:r w:rsidR="000C4E48" w:rsidRPr="00D3764D">
        <w:rPr>
          <w:b/>
        </w:rPr>
        <w:t>Beeld</w:t>
      </w:r>
      <w:r w:rsidR="00C2154C">
        <w:rPr>
          <w:b/>
        </w:rPr>
        <w:t xml:space="preserve"> (</w:t>
      </w:r>
      <w:r w:rsidR="007E5F7D">
        <w:rPr>
          <w:b/>
        </w:rPr>
        <w:t xml:space="preserve">tussen 480px x 480px en </w:t>
      </w:r>
      <w:r w:rsidR="00C2154C" w:rsidRPr="00C2154C">
        <w:rPr>
          <w:b/>
        </w:rPr>
        <w:t>3000px  x 3000px</w:t>
      </w:r>
      <w:r w:rsidR="007E5F7D">
        <w:rPr>
          <w:b/>
        </w:rPr>
        <w:t xml:space="preserve">; </w:t>
      </w:r>
      <w:proofErr w:type="spellStart"/>
      <w:r w:rsidR="007E5F7D">
        <w:rPr>
          <w:b/>
        </w:rPr>
        <w:t>png</w:t>
      </w:r>
      <w:proofErr w:type="spellEnd"/>
      <w:r w:rsidR="007E5F7D">
        <w:rPr>
          <w:b/>
        </w:rPr>
        <w:t xml:space="preserve"> gif jpg of </w:t>
      </w:r>
      <w:proofErr w:type="spellStart"/>
      <w:r w:rsidR="007E5F7D">
        <w:rPr>
          <w:b/>
        </w:rPr>
        <w:t>jpeg</w:t>
      </w:r>
      <w:proofErr w:type="spellEnd"/>
      <w:r w:rsidR="00C2154C">
        <w:rPr>
          <w:b/>
        </w:rPr>
        <w:t>)</w:t>
      </w:r>
    </w:p>
    <w:p w:rsidR="000C4E48" w:rsidRDefault="000C4E48" w:rsidP="000C4E48">
      <w:pPr>
        <w:spacing w:after="0" w:line="240" w:lineRule="auto"/>
        <w:rPr>
          <w:i/>
          <w:sz w:val="18"/>
        </w:rPr>
      </w:pPr>
      <w:r>
        <w:rPr>
          <w:i/>
          <w:sz w:val="18"/>
        </w:rPr>
        <w:t xml:space="preserve">Geef een </w:t>
      </w:r>
      <w:r w:rsidR="00394035">
        <w:rPr>
          <w:i/>
          <w:sz w:val="18"/>
        </w:rPr>
        <w:t xml:space="preserve">beeld </w:t>
      </w:r>
      <w:r>
        <w:rPr>
          <w:i/>
          <w:sz w:val="18"/>
        </w:rPr>
        <w:t xml:space="preserve">mee dat past bij jouw nieuwsitem én visueel aanspreekt. Indien je een </w:t>
      </w:r>
      <w:r w:rsidR="002067BD">
        <w:rPr>
          <w:i/>
          <w:sz w:val="18"/>
        </w:rPr>
        <w:t>kalender</w:t>
      </w:r>
      <w:r>
        <w:rPr>
          <w:i/>
          <w:sz w:val="18"/>
        </w:rPr>
        <w:t xml:space="preserve">punt inlevert, is een beeld optioneel.  </w:t>
      </w:r>
    </w:p>
    <w:p w:rsidR="000C4E48" w:rsidRPr="00443CDF" w:rsidRDefault="000C4E48" w:rsidP="000C4E48">
      <w:pPr>
        <w:spacing w:after="0" w:line="240" w:lineRule="auto"/>
        <w:rPr>
          <w:i/>
          <w:sz w:val="18"/>
        </w:rPr>
      </w:pPr>
    </w:p>
    <w:tbl>
      <w:tblPr>
        <w:tblStyle w:val="Tabelraster"/>
        <w:tblW w:w="0" w:type="auto"/>
        <w:tblBorders>
          <w:top w:val="single" w:sz="12" w:space="0" w:color="0089C4"/>
          <w:left w:val="single" w:sz="12" w:space="0" w:color="0089C4"/>
          <w:bottom w:val="single" w:sz="12" w:space="0" w:color="0089C4"/>
          <w:right w:val="single" w:sz="12" w:space="0" w:color="0089C4"/>
          <w:insideH w:val="single" w:sz="12" w:space="0" w:color="0089C4"/>
          <w:insideV w:val="single" w:sz="12" w:space="0" w:color="0089C4"/>
        </w:tblBorders>
        <w:tblLook w:val="04A0" w:firstRow="1" w:lastRow="0" w:firstColumn="1" w:lastColumn="0" w:noHBand="0" w:noVBand="1"/>
      </w:tblPr>
      <w:tblGrid>
        <w:gridCol w:w="9212"/>
      </w:tblGrid>
      <w:tr w:rsidR="000C4E48" w:rsidTr="00CF3EF3">
        <w:tc>
          <w:tcPr>
            <w:tcW w:w="9212" w:type="dxa"/>
          </w:tcPr>
          <w:p w:rsidR="000C4E48" w:rsidRDefault="000C4E48" w:rsidP="00CF3EF3">
            <w:pPr>
              <w:rPr>
                <w:b/>
              </w:rPr>
            </w:pPr>
          </w:p>
        </w:tc>
      </w:tr>
    </w:tbl>
    <w:p w:rsidR="000C4E48" w:rsidRDefault="000C4E48" w:rsidP="000C4E48">
      <w:pPr>
        <w:spacing w:after="0" w:line="240" w:lineRule="auto"/>
        <w:rPr>
          <w:b/>
        </w:rPr>
      </w:pPr>
    </w:p>
    <w:p w:rsidR="00804FCB" w:rsidRPr="008B4367" w:rsidRDefault="00804FCB" w:rsidP="00804FCB">
      <w:pPr>
        <w:rPr>
          <w:b/>
        </w:rPr>
      </w:pPr>
      <w:r w:rsidRPr="008B4367">
        <w:rPr>
          <w:b/>
        </w:rPr>
        <w:t>Inleiding</w:t>
      </w:r>
      <w:r w:rsidR="00D56F1B">
        <w:rPr>
          <w:b/>
        </w:rPr>
        <w:t xml:space="preserve"> (niet van toepassing bij een agendapunt)</w:t>
      </w:r>
      <w:r>
        <w:rPr>
          <w:b/>
        </w:rPr>
        <w:br/>
      </w:r>
      <w:r w:rsidRPr="008B4367">
        <w:rPr>
          <w:i/>
          <w:sz w:val="18"/>
        </w:rPr>
        <w:t xml:space="preserve">De inleiding </w:t>
      </w:r>
      <w:r>
        <w:rPr>
          <w:i/>
          <w:sz w:val="18"/>
        </w:rPr>
        <w:t xml:space="preserve">van </w:t>
      </w:r>
      <w:r w:rsidR="00D56F1B">
        <w:rPr>
          <w:i/>
          <w:sz w:val="18"/>
        </w:rPr>
        <w:t xml:space="preserve">je nieuwsitem is </w:t>
      </w:r>
      <w:r w:rsidRPr="007D2039">
        <w:rPr>
          <w:i/>
          <w:sz w:val="18"/>
          <w:u w:val="single"/>
        </w:rPr>
        <w:t xml:space="preserve">max. </w:t>
      </w:r>
      <w:r w:rsidR="007E5F7D">
        <w:rPr>
          <w:i/>
          <w:sz w:val="18"/>
          <w:u w:val="single"/>
        </w:rPr>
        <w:t>140 tekens</w:t>
      </w:r>
      <w:r w:rsidRPr="008B4367">
        <w:rPr>
          <w:i/>
          <w:sz w:val="18"/>
        </w:rPr>
        <w:t xml:space="preserve"> en bevat een antwoord op de volgende vragen: </w:t>
      </w:r>
      <w:r w:rsidRPr="008B4367">
        <w:rPr>
          <w:i/>
          <w:sz w:val="18"/>
        </w:rPr>
        <w:br/>
        <w:t>wie, wat, waar, wanneer, waarom en hoe?</w:t>
      </w:r>
      <w:r>
        <w:rPr>
          <w:i/>
          <w:sz w:val="18"/>
        </w:rPr>
        <w:t xml:space="preserve"> </w:t>
      </w:r>
    </w:p>
    <w:tbl>
      <w:tblPr>
        <w:tblStyle w:val="Tabelraster"/>
        <w:tblW w:w="0" w:type="auto"/>
        <w:tblBorders>
          <w:top w:val="single" w:sz="12" w:space="0" w:color="0089C4"/>
          <w:left w:val="single" w:sz="12" w:space="0" w:color="0089C4"/>
          <w:bottom w:val="single" w:sz="12" w:space="0" w:color="0089C4"/>
          <w:right w:val="single" w:sz="12" w:space="0" w:color="0089C4"/>
          <w:insideH w:val="single" w:sz="12" w:space="0" w:color="0089C4"/>
          <w:insideV w:val="single" w:sz="12" w:space="0" w:color="0089C4"/>
        </w:tblBorders>
        <w:tblLook w:val="04A0" w:firstRow="1" w:lastRow="0" w:firstColumn="1" w:lastColumn="0" w:noHBand="0" w:noVBand="1"/>
        <w:tblDescription w:val="test"/>
      </w:tblPr>
      <w:tblGrid>
        <w:gridCol w:w="9212"/>
      </w:tblGrid>
      <w:tr w:rsidR="00804FCB" w:rsidTr="00CF3EF3">
        <w:tc>
          <w:tcPr>
            <w:tcW w:w="9212" w:type="dxa"/>
          </w:tcPr>
          <w:p w:rsidR="00804FCB" w:rsidRDefault="00804FCB" w:rsidP="00CF3EF3"/>
          <w:p w:rsidR="00804FCB" w:rsidRDefault="00804FCB" w:rsidP="00CF3EF3"/>
        </w:tc>
      </w:tr>
    </w:tbl>
    <w:p w:rsidR="00804FCB" w:rsidRPr="007D2039" w:rsidRDefault="00D56F1B" w:rsidP="00804FCB">
      <w:pPr>
        <w:rPr>
          <w:i/>
          <w:sz w:val="18"/>
        </w:rPr>
      </w:pPr>
      <w:r>
        <w:rPr>
          <w:b/>
        </w:rPr>
        <w:br/>
      </w:r>
      <w:r w:rsidR="00804FCB" w:rsidRPr="008B4367">
        <w:rPr>
          <w:b/>
        </w:rPr>
        <w:t xml:space="preserve">Inhoud </w:t>
      </w:r>
      <w:r w:rsidR="00804FCB">
        <w:rPr>
          <w:b/>
        </w:rPr>
        <w:br/>
      </w:r>
      <w:r w:rsidR="00804FCB">
        <w:rPr>
          <w:i/>
          <w:sz w:val="18"/>
        </w:rPr>
        <w:t>Zet de belangrijkste informatie van je nieuws</w:t>
      </w:r>
      <w:r w:rsidR="002067BD">
        <w:rPr>
          <w:i/>
          <w:sz w:val="18"/>
        </w:rPr>
        <w:t>item</w:t>
      </w:r>
      <w:r w:rsidR="00804FCB">
        <w:rPr>
          <w:i/>
          <w:sz w:val="18"/>
        </w:rPr>
        <w:t xml:space="preserve"> in de eerste en tweede alinea en niet achteraan. </w:t>
      </w:r>
    </w:p>
    <w:tbl>
      <w:tblPr>
        <w:tblStyle w:val="Tabelraster"/>
        <w:tblW w:w="0" w:type="auto"/>
        <w:tblBorders>
          <w:top w:val="single" w:sz="12" w:space="0" w:color="0089C4"/>
          <w:left w:val="single" w:sz="12" w:space="0" w:color="0089C4"/>
          <w:bottom w:val="single" w:sz="12" w:space="0" w:color="0089C4"/>
          <w:right w:val="single" w:sz="12" w:space="0" w:color="0089C4"/>
          <w:insideH w:val="single" w:sz="12" w:space="0" w:color="0089C4"/>
          <w:insideV w:val="single" w:sz="12" w:space="0" w:color="0089C4"/>
        </w:tblBorders>
        <w:tblLook w:val="04A0" w:firstRow="1" w:lastRow="0" w:firstColumn="1" w:lastColumn="0" w:noHBand="0" w:noVBand="1"/>
      </w:tblPr>
      <w:tblGrid>
        <w:gridCol w:w="9212"/>
      </w:tblGrid>
      <w:tr w:rsidR="00804FCB" w:rsidTr="00CF3EF3">
        <w:tc>
          <w:tcPr>
            <w:tcW w:w="9212" w:type="dxa"/>
          </w:tcPr>
          <w:p w:rsidR="00804FCB" w:rsidRDefault="00804FCB" w:rsidP="00CF3EF3"/>
          <w:p w:rsidR="00804FCB" w:rsidRDefault="00804FCB" w:rsidP="00CF3EF3"/>
        </w:tc>
      </w:tr>
    </w:tbl>
    <w:p w:rsidR="00804FCB" w:rsidRPr="00D3764D" w:rsidRDefault="00D56F1B" w:rsidP="00804FCB">
      <w:pPr>
        <w:rPr>
          <w:i/>
          <w:sz w:val="18"/>
        </w:rPr>
      </w:pPr>
      <w:r>
        <w:rPr>
          <w:b/>
        </w:rPr>
        <w:br/>
      </w:r>
      <w:r w:rsidR="00804FCB">
        <w:rPr>
          <w:b/>
        </w:rPr>
        <w:t xml:space="preserve">Bijlage(n) </w:t>
      </w:r>
      <w:r w:rsidR="00804FCB">
        <w:rPr>
          <w:b/>
        </w:rPr>
        <w:br/>
      </w:r>
      <w:r w:rsidR="00804FCB">
        <w:rPr>
          <w:i/>
          <w:sz w:val="18"/>
        </w:rPr>
        <w:t xml:space="preserve">Noteer hier </w:t>
      </w:r>
      <w:r w:rsidR="007E5F7D">
        <w:rPr>
          <w:i/>
          <w:sz w:val="18"/>
        </w:rPr>
        <w:t xml:space="preserve">de linken naar </w:t>
      </w:r>
      <w:r w:rsidR="00804FCB">
        <w:rPr>
          <w:i/>
          <w:sz w:val="18"/>
        </w:rPr>
        <w:t xml:space="preserve">alle bijlagen (Word, pdf, </w:t>
      </w:r>
      <w:proofErr w:type="spellStart"/>
      <w:r w:rsidR="00804FCB">
        <w:rPr>
          <w:i/>
          <w:sz w:val="18"/>
        </w:rPr>
        <w:t>jpeg</w:t>
      </w:r>
      <w:proofErr w:type="spellEnd"/>
      <w:r w:rsidR="00804FCB">
        <w:rPr>
          <w:i/>
          <w:sz w:val="18"/>
        </w:rPr>
        <w:t xml:space="preserve">, </w:t>
      </w:r>
      <w:proofErr w:type="spellStart"/>
      <w:r w:rsidR="00804FCB">
        <w:rPr>
          <w:i/>
          <w:sz w:val="18"/>
        </w:rPr>
        <w:t>png</w:t>
      </w:r>
      <w:proofErr w:type="spellEnd"/>
      <w:r w:rsidR="00804FCB">
        <w:rPr>
          <w:i/>
          <w:sz w:val="18"/>
        </w:rPr>
        <w:t xml:space="preserve">, </w:t>
      </w:r>
      <w:proofErr w:type="spellStart"/>
      <w:r w:rsidR="00804FCB">
        <w:rPr>
          <w:i/>
          <w:sz w:val="18"/>
        </w:rPr>
        <w:t>url</w:t>
      </w:r>
      <w:proofErr w:type="spellEnd"/>
      <w:r w:rsidR="00804FCB">
        <w:rPr>
          <w:i/>
          <w:sz w:val="18"/>
        </w:rPr>
        <w:t xml:space="preserve"> website, </w:t>
      </w:r>
      <w:proofErr w:type="spellStart"/>
      <w:r w:rsidR="00804FCB">
        <w:rPr>
          <w:i/>
          <w:sz w:val="18"/>
        </w:rPr>
        <w:t>url</w:t>
      </w:r>
      <w:proofErr w:type="spellEnd"/>
      <w:r w:rsidR="00804FCB">
        <w:rPr>
          <w:i/>
          <w:sz w:val="18"/>
        </w:rPr>
        <w:t xml:space="preserve"> video, extra beelden,</w:t>
      </w:r>
      <w:r w:rsidR="002067BD">
        <w:rPr>
          <w:i/>
          <w:sz w:val="18"/>
        </w:rPr>
        <w:t xml:space="preserve"> …) die bij je nieuwsitem horen of de link naar het kalenderpunt op jullie eigen website (waar men meer info vindt en/</w:t>
      </w:r>
      <w:bookmarkStart w:id="0" w:name="_GoBack"/>
      <w:bookmarkEnd w:id="0"/>
      <w:r w:rsidR="002067BD">
        <w:rPr>
          <w:i/>
          <w:sz w:val="18"/>
        </w:rPr>
        <w:t>of kan inschrijven).</w:t>
      </w:r>
    </w:p>
    <w:tbl>
      <w:tblPr>
        <w:tblStyle w:val="Tabelraster"/>
        <w:tblW w:w="0" w:type="auto"/>
        <w:tblBorders>
          <w:top w:val="single" w:sz="12" w:space="0" w:color="0089C4"/>
          <w:left w:val="single" w:sz="12" w:space="0" w:color="0089C4"/>
          <w:bottom w:val="single" w:sz="12" w:space="0" w:color="0089C4"/>
          <w:right w:val="single" w:sz="12" w:space="0" w:color="0089C4"/>
          <w:insideH w:val="single" w:sz="12" w:space="0" w:color="0089C4"/>
          <w:insideV w:val="single" w:sz="12" w:space="0" w:color="0089C4"/>
        </w:tblBorders>
        <w:tblLook w:val="04A0" w:firstRow="1" w:lastRow="0" w:firstColumn="1" w:lastColumn="0" w:noHBand="0" w:noVBand="1"/>
      </w:tblPr>
      <w:tblGrid>
        <w:gridCol w:w="9212"/>
      </w:tblGrid>
      <w:tr w:rsidR="00804FCB" w:rsidTr="00CF3EF3">
        <w:tc>
          <w:tcPr>
            <w:tcW w:w="9212" w:type="dxa"/>
          </w:tcPr>
          <w:p w:rsidR="00804FCB" w:rsidRDefault="00804FCB" w:rsidP="00CF3EF3"/>
          <w:p w:rsidR="00804FCB" w:rsidRDefault="00804FCB" w:rsidP="00CF3EF3"/>
        </w:tc>
      </w:tr>
    </w:tbl>
    <w:p w:rsidR="00D56F1B" w:rsidRDefault="00D56F1B">
      <w:r>
        <w:rPr>
          <w:b/>
        </w:rPr>
        <w:br/>
      </w:r>
      <w:r w:rsidR="007E5F7D">
        <w:rPr>
          <w:b/>
        </w:rPr>
        <w:t>Indien van toepassing: l</w:t>
      </w:r>
      <w:r w:rsidRPr="00D56F1B">
        <w:rPr>
          <w:b/>
        </w:rPr>
        <w:t>ink</w:t>
      </w:r>
      <w:r w:rsidR="007E5F7D">
        <w:rPr>
          <w:b/>
        </w:rPr>
        <w:t xml:space="preserve"> naar contactgegevens</w:t>
      </w:r>
      <w:r>
        <w:br/>
      </w:r>
      <w:r w:rsidRPr="00D56F1B">
        <w:rPr>
          <w:i/>
          <w:sz w:val="18"/>
        </w:rPr>
        <w:t>Noteer hier webpagina’s, mailadressen of contactgegevens waarnaar verwezen wordt.</w:t>
      </w:r>
      <w:r>
        <w:t xml:space="preserve"> </w:t>
      </w:r>
    </w:p>
    <w:tbl>
      <w:tblPr>
        <w:tblStyle w:val="Tabelraster"/>
        <w:tblW w:w="0" w:type="auto"/>
        <w:tblBorders>
          <w:top w:val="single" w:sz="12" w:space="0" w:color="0089C4"/>
          <w:left w:val="single" w:sz="12" w:space="0" w:color="0089C4"/>
          <w:bottom w:val="single" w:sz="12" w:space="0" w:color="0089C4"/>
          <w:right w:val="single" w:sz="12" w:space="0" w:color="0089C4"/>
          <w:insideH w:val="single" w:sz="12" w:space="0" w:color="0089C4"/>
          <w:insideV w:val="single" w:sz="12" w:space="0" w:color="0089C4"/>
        </w:tblBorders>
        <w:tblLook w:val="04A0" w:firstRow="1" w:lastRow="0" w:firstColumn="1" w:lastColumn="0" w:noHBand="0" w:noVBand="1"/>
      </w:tblPr>
      <w:tblGrid>
        <w:gridCol w:w="9212"/>
      </w:tblGrid>
      <w:tr w:rsidR="00D56F1B" w:rsidTr="00CF3EF3">
        <w:tc>
          <w:tcPr>
            <w:tcW w:w="9212" w:type="dxa"/>
          </w:tcPr>
          <w:p w:rsidR="00D56F1B" w:rsidRDefault="00D56F1B" w:rsidP="00CF3EF3"/>
        </w:tc>
      </w:tr>
    </w:tbl>
    <w:p w:rsidR="00D56F1B" w:rsidRDefault="00D56F1B" w:rsidP="00D56F1B"/>
    <w:sectPr w:rsidR="00D56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072"/>
    <w:multiLevelType w:val="hybridMultilevel"/>
    <w:tmpl w:val="1624A488"/>
    <w:lvl w:ilvl="0" w:tplc="447811B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26BBE"/>
    <w:multiLevelType w:val="hybridMultilevel"/>
    <w:tmpl w:val="3BFED364"/>
    <w:lvl w:ilvl="0" w:tplc="447811B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CB"/>
    <w:rsid w:val="000C4E48"/>
    <w:rsid w:val="002067BD"/>
    <w:rsid w:val="00236D84"/>
    <w:rsid w:val="00394035"/>
    <w:rsid w:val="007E5F7D"/>
    <w:rsid w:val="00804FCB"/>
    <w:rsid w:val="008241B7"/>
    <w:rsid w:val="00831183"/>
    <w:rsid w:val="008B3DEB"/>
    <w:rsid w:val="00A923EA"/>
    <w:rsid w:val="00C2154C"/>
    <w:rsid w:val="00D5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6F1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04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04FC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56F1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B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3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6F1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04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04FC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56F1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B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3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yriam.carlier@stad.g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der Vurst Shamina</dc:creator>
  <cp:lastModifiedBy>Carlier Myriam</cp:lastModifiedBy>
  <cp:revision>4</cp:revision>
  <cp:lastPrinted>2018-09-17T15:14:00Z</cp:lastPrinted>
  <dcterms:created xsi:type="dcterms:W3CDTF">2018-09-17T15:38:00Z</dcterms:created>
  <dcterms:modified xsi:type="dcterms:W3CDTF">2018-09-19T14:42:00Z</dcterms:modified>
</cp:coreProperties>
</file>