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F5" w:rsidRPr="00FF43A6" w:rsidRDefault="00FF43A6" w:rsidP="00FF43A6">
      <w:pPr>
        <w:rPr>
          <w:b/>
          <w:sz w:val="40"/>
          <w:szCs w:val="40"/>
        </w:rPr>
      </w:pPr>
      <w:r w:rsidRPr="00FF43A6">
        <w:rPr>
          <w:b/>
          <w:sz w:val="40"/>
          <w:szCs w:val="40"/>
        </w:rPr>
        <w:t>Subsidie studieondersteuning</w:t>
      </w:r>
    </w:p>
    <w:p w:rsidR="00FF43A6" w:rsidRDefault="00FF43A6" w:rsidP="00FF43A6"/>
    <w:p w:rsidR="00FF43A6" w:rsidRPr="00FF43A6" w:rsidRDefault="00FF43A6" w:rsidP="00FF43A6">
      <w:pPr>
        <w:rPr>
          <w:b/>
          <w:sz w:val="24"/>
          <w:szCs w:val="24"/>
        </w:rPr>
      </w:pPr>
      <w:r w:rsidRPr="00FF43A6">
        <w:rPr>
          <w:b/>
          <w:sz w:val="24"/>
          <w:szCs w:val="24"/>
        </w:rPr>
        <w:t>Subsidie voor de betoelaging en erkenning van initiatieven die studieondersteuning en huiswerkbegeleiding bieden in Gent.</w:t>
      </w:r>
    </w:p>
    <w:p w:rsidR="00FF43A6" w:rsidRDefault="00FF43A6" w:rsidP="00FF43A6"/>
    <w:p w:rsidR="00FF43A6" w:rsidRDefault="00FF43A6" w:rsidP="00FF43A6">
      <w:r>
        <w:t>Nogal wat kinderen/jongeren en hun gezin beschikken niet over de vereiste vaardigheden om huiswerk zelfstandig te maken. Door de aard van het huiswerk voelen veel ouders zich niet in staat hun kind zelf te begeleiden en ondersteunen</w:t>
      </w:r>
      <w:r>
        <w:t>.</w:t>
      </w:r>
    </w:p>
    <w:p w:rsidR="00FF43A6" w:rsidRDefault="00FF43A6" w:rsidP="00FF43A6"/>
    <w:p w:rsidR="00FF43A6" w:rsidRDefault="00AA1B6A" w:rsidP="00FF43A6">
      <w:r>
        <w:t xml:space="preserve">Kan je deze kinderen en jongeren helpen? Natuurlijk. </w:t>
      </w:r>
      <w:r w:rsidR="000B6D27">
        <w:t xml:space="preserve">Met deze subsidie </w:t>
      </w:r>
      <w:r>
        <w:t>studieondersteuning krijg</w:t>
      </w:r>
      <w:r w:rsidR="000B6D27">
        <w:t xml:space="preserve"> je</w:t>
      </w:r>
      <w:r>
        <w:t xml:space="preserve"> als</w:t>
      </w:r>
      <w:r w:rsidR="000B6D27">
        <w:t xml:space="preserve"> initiatief een financiële tegemoetkoming</w:t>
      </w:r>
      <w:r>
        <w:t xml:space="preserve">. Daarnaast wordt vanuit Onderwijscentrum Gent ook </w:t>
      </w:r>
      <w:r w:rsidR="000B6D27">
        <w:t>ondersteuning</w:t>
      </w:r>
      <w:r>
        <w:t xml:space="preserve"> geboden</w:t>
      </w:r>
      <w:r w:rsidR="000B6D27">
        <w:t xml:space="preserve"> op vlak van vorming </w:t>
      </w:r>
      <w:r>
        <w:t xml:space="preserve">voor vrijwilligers </w:t>
      </w:r>
      <w:r w:rsidR="000B6D27">
        <w:t>en intervisie</w:t>
      </w:r>
      <w:r>
        <w:t xml:space="preserve"> met de verschillende initiatieven in Gent</w:t>
      </w:r>
      <w:r w:rsidR="000B6D27">
        <w:t>.</w:t>
      </w:r>
    </w:p>
    <w:p w:rsidR="000B6D27" w:rsidRDefault="000B6D27" w:rsidP="00FF43A6"/>
    <w:p w:rsidR="00FF43A6" w:rsidRPr="000B6D27" w:rsidRDefault="000B6D27" w:rsidP="00FF43A6">
      <w:pPr>
        <w:rPr>
          <w:b/>
          <w:color w:val="4F81BD" w:themeColor="accent1"/>
        </w:rPr>
      </w:pPr>
      <w:r w:rsidRPr="000B6D27">
        <w:rPr>
          <w:b/>
          <w:color w:val="4F81BD" w:themeColor="accent1"/>
        </w:rPr>
        <w:t>Subsidiereglement studieondersteuning</w:t>
      </w:r>
    </w:p>
    <w:p w:rsidR="000B6D27" w:rsidRPr="000B6D27" w:rsidRDefault="000B6D27" w:rsidP="00FF43A6">
      <w:pPr>
        <w:rPr>
          <w:b/>
          <w:color w:val="4F81BD" w:themeColor="accent1"/>
        </w:rPr>
      </w:pPr>
      <w:r w:rsidRPr="000B6D27">
        <w:rPr>
          <w:b/>
          <w:color w:val="4F81BD" w:themeColor="accent1"/>
        </w:rPr>
        <w:t>Leidraad bij het subsidiereglement studieondersteuning</w:t>
      </w:r>
    </w:p>
    <w:p w:rsidR="00FF43A6" w:rsidRDefault="00FF43A6" w:rsidP="00FF43A6"/>
    <w:p w:rsidR="00FF43A6" w:rsidRDefault="000B6D27" w:rsidP="00FF43A6">
      <w:r>
        <w:t xml:space="preserve">Werk je met vrijwilligers en wil je graag kinderen en jongeren helpen versterken in hun schoolse vaardigheden? Doe een aanvraag bij Onderwijscentrum Gent en we </w:t>
      </w:r>
      <w:r w:rsidR="00AA1B6A">
        <w:t>ondersteunen je om kinderen/</w:t>
      </w:r>
      <w:r>
        <w:t>jongeren</w:t>
      </w:r>
      <w:r w:rsidR="00AA1B6A">
        <w:t xml:space="preserve"> en hun gezin</w:t>
      </w:r>
      <w:r>
        <w:t xml:space="preserve"> te ondersteunen in het ontwikkelen van schoolse vaardigheden.</w:t>
      </w:r>
    </w:p>
    <w:p w:rsidR="000B6D27" w:rsidRDefault="000B6D27" w:rsidP="00FF43A6"/>
    <w:p w:rsidR="000B6D27" w:rsidRPr="000B6D27" w:rsidRDefault="000B6D27" w:rsidP="00FF43A6">
      <w:pPr>
        <w:rPr>
          <w:b/>
          <w:color w:val="4F81BD" w:themeColor="accent1"/>
        </w:rPr>
      </w:pPr>
      <w:r w:rsidRPr="000B6D27">
        <w:rPr>
          <w:b/>
          <w:color w:val="4F81BD" w:themeColor="accent1"/>
        </w:rPr>
        <w:t>Aanvraagformulier</w:t>
      </w:r>
    </w:p>
    <w:p w:rsidR="000B6D27" w:rsidRDefault="000B6D27" w:rsidP="00FF43A6">
      <w:pPr>
        <w:rPr>
          <w:b/>
          <w:color w:val="4F81BD" w:themeColor="accent1"/>
        </w:rPr>
      </w:pPr>
      <w:r w:rsidRPr="000B6D27">
        <w:rPr>
          <w:b/>
          <w:color w:val="4F81BD" w:themeColor="accent1"/>
        </w:rPr>
        <w:t>(vanaf 2019: evaluatie en terugkerende aanvraag)</w:t>
      </w:r>
    </w:p>
    <w:p w:rsidR="00AA1B6A" w:rsidRDefault="00AA1B6A" w:rsidP="00FF43A6">
      <w:pPr>
        <w:rPr>
          <w:b/>
          <w:color w:val="4F81BD" w:themeColor="accent1"/>
        </w:rPr>
      </w:pPr>
    </w:p>
    <w:p w:rsidR="00AA1B6A" w:rsidRDefault="00AA1B6A" w:rsidP="00FF43A6">
      <w:pPr>
        <w:rPr>
          <w:b/>
          <w:color w:val="4F81BD" w:themeColor="accent1"/>
        </w:rPr>
      </w:pPr>
    </w:p>
    <w:p w:rsidR="00AA1B6A" w:rsidRPr="005018EE" w:rsidRDefault="005018EE" w:rsidP="00FF43A6">
      <w:pPr>
        <w:rPr>
          <w:b/>
        </w:rPr>
      </w:pPr>
      <w:r w:rsidRPr="005018EE">
        <w:rPr>
          <w:b/>
          <w:noProof/>
          <w:highlight w:val="yellow"/>
          <w:lang w:eastAsia="nl-BE"/>
        </w:rPr>
        <w:t>FOTO</w:t>
      </w:r>
    </w:p>
    <w:p w:rsidR="00AA1B6A" w:rsidRPr="00AA1B6A" w:rsidRDefault="00AA1B6A" w:rsidP="00FF43A6">
      <w:pPr>
        <w:rPr>
          <w:sz w:val="16"/>
          <w:szCs w:val="16"/>
        </w:rPr>
      </w:pPr>
      <w:r w:rsidRPr="00AA1B6A">
        <w:rPr>
          <w:sz w:val="16"/>
          <w:szCs w:val="16"/>
        </w:rPr>
        <w:t>Kinderen en jongeren versterken in hun schoolse vaardigheden</w:t>
      </w:r>
    </w:p>
    <w:p w:rsidR="00AA1B6A" w:rsidRDefault="00AA1B6A" w:rsidP="00FF43A6">
      <w:pPr>
        <w:rPr>
          <w:b/>
          <w:color w:val="4F81BD" w:themeColor="accent1"/>
        </w:rPr>
      </w:pPr>
    </w:p>
    <w:p w:rsidR="00AA1B6A" w:rsidRDefault="00AA1B6A" w:rsidP="00FF43A6">
      <w:pPr>
        <w:rPr>
          <w:b/>
          <w:color w:val="4F81BD" w:themeColor="accent1"/>
        </w:rPr>
      </w:pPr>
      <w:bookmarkStart w:id="0" w:name="_GoBack"/>
      <w:bookmarkEnd w:id="0"/>
    </w:p>
    <w:p w:rsidR="00AA1B6A" w:rsidRDefault="00AA1B6A" w:rsidP="00FF43A6">
      <w:pPr>
        <w:rPr>
          <w:b/>
          <w:color w:val="4F81BD" w:themeColor="accent1"/>
        </w:rPr>
      </w:pPr>
    </w:p>
    <w:p w:rsidR="00AA1B6A" w:rsidRDefault="00AA1B6A" w:rsidP="00FF43A6">
      <w:pPr>
        <w:rPr>
          <w:b/>
          <w:color w:val="4F81BD" w:themeColor="accent1"/>
        </w:rPr>
      </w:pPr>
    </w:p>
    <w:p w:rsidR="00AA1B6A" w:rsidRDefault="00AA1B6A" w:rsidP="00FF43A6">
      <w:pPr>
        <w:rPr>
          <w:b/>
          <w:color w:val="4F81BD" w:themeColor="accent1"/>
        </w:rPr>
      </w:pPr>
    </w:p>
    <w:p w:rsidR="00AA1B6A" w:rsidRDefault="00AA1B6A" w:rsidP="00FF43A6">
      <w:pPr>
        <w:rPr>
          <w:b/>
          <w:color w:val="4F81BD" w:themeColor="accent1"/>
        </w:rPr>
      </w:pPr>
    </w:p>
    <w:p w:rsidR="00AA1B6A" w:rsidRDefault="00AA1B6A" w:rsidP="00FF43A6">
      <w:pPr>
        <w:rPr>
          <w:b/>
          <w:color w:val="4F81BD" w:themeColor="accent1"/>
        </w:rPr>
      </w:pPr>
    </w:p>
    <w:p w:rsidR="00AA1B6A" w:rsidRDefault="00AA1B6A" w:rsidP="00FF43A6">
      <w:pPr>
        <w:rPr>
          <w:b/>
          <w:color w:val="4F81BD" w:themeColor="accent1"/>
        </w:rPr>
      </w:pPr>
    </w:p>
    <w:p w:rsidR="00AA1B6A" w:rsidRDefault="00AA1B6A" w:rsidP="00FF43A6">
      <w:pPr>
        <w:rPr>
          <w:b/>
          <w:color w:val="4F81BD" w:themeColor="accent1"/>
        </w:rPr>
      </w:pPr>
    </w:p>
    <w:p w:rsidR="00AA1B6A" w:rsidRDefault="00AA1B6A" w:rsidP="00FF43A6">
      <w:pPr>
        <w:rPr>
          <w:b/>
          <w:color w:val="4F81BD" w:themeColor="accent1"/>
        </w:rPr>
      </w:pPr>
    </w:p>
    <w:p w:rsidR="00AA1B6A" w:rsidRPr="000B6D27" w:rsidRDefault="00AA1B6A" w:rsidP="00FF43A6">
      <w:pPr>
        <w:rPr>
          <w:b/>
          <w:color w:val="4F81BD" w:themeColor="accent1"/>
        </w:rPr>
      </w:pPr>
    </w:p>
    <w:sectPr w:rsidR="00AA1B6A" w:rsidRPr="000B6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F5"/>
    <w:rsid w:val="000B6D27"/>
    <w:rsid w:val="002258BF"/>
    <w:rsid w:val="005018EE"/>
    <w:rsid w:val="00522CF5"/>
    <w:rsid w:val="00551C83"/>
    <w:rsid w:val="00AA114F"/>
    <w:rsid w:val="00AA1B6A"/>
    <w:rsid w:val="00B46FD0"/>
    <w:rsid w:val="00C44022"/>
    <w:rsid w:val="00ED4EB2"/>
    <w:rsid w:val="00FF43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4EB2"/>
    <w:pPr>
      <w:spacing w:after="0"/>
    </w:pPr>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22C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22CF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522CF5"/>
    <w:rPr>
      <w:color w:val="0000FF" w:themeColor="hyperlink"/>
      <w:u w:val="single"/>
    </w:rPr>
  </w:style>
  <w:style w:type="paragraph" w:styleId="Ballontekst">
    <w:name w:val="Balloon Text"/>
    <w:basedOn w:val="Standaard"/>
    <w:link w:val="BallontekstChar"/>
    <w:uiPriority w:val="99"/>
    <w:semiHidden/>
    <w:unhideWhenUsed/>
    <w:rsid w:val="00AA1B6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4EB2"/>
    <w:pPr>
      <w:spacing w:after="0"/>
    </w:pPr>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22C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22CF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522CF5"/>
    <w:rPr>
      <w:color w:val="0000FF" w:themeColor="hyperlink"/>
      <w:u w:val="single"/>
    </w:rPr>
  </w:style>
  <w:style w:type="paragraph" w:styleId="Ballontekst">
    <w:name w:val="Balloon Text"/>
    <w:basedOn w:val="Standaard"/>
    <w:link w:val="BallontekstChar"/>
    <w:uiPriority w:val="99"/>
    <w:semiHidden/>
    <w:unhideWhenUsed/>
    <w:rsid w:val="00AA1B6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6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1</Pages>
  <Words>186</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Moers Liesbeth</dc:creator>
  <cp:lastModifiedBy>Moers Liesbeth</cp:lastModifiedBy>
  <cp:revision>2</cp:revision>
  <dcterms:created xsi:type="dcterms:W3CDTF">2018-05-22T11:25:00Z</dcterms:created>
  <dcterms:modified xsi:type="dcterms:W3CDTF">2018-05-23T08:09:00Z</dcterms:modified>
</cp:coreProperties>
</file>