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4191C" w:rsidRDefault="006E37B7" w:rsidP="006E37B7">
      <w:pPr>
        <w:spacing w:after="0" w:line="240" w:lineRule="auto"/>
        <w:ind w:left="-851" w:right="-738"/>
        <w:jc w:val="center"/>
        <w:rPr>
          <w:noProof/>
          <w:lang w:eastAsia="nl-BE"/>
        </w:rPr>
      </w:pPr>
      <w:r>
        <w:rPr>
          <w:rFonts w:ascii="Times New Roman" w:hAnsi="Times New Roman" w:cs="Times New Roman"/>
          <w:noProof/>
          <w:sz w:val="24"/>
          <w:szCs w:val="24"/>
          <w:lang w:eastAsia="nl-BE"/>
        </w:rPr>
        <w:drawing>
          <wp:anchor distT="36576" distB="36576" distL="36576" distR="36576" simplePos="0" relativeHeight="251659264" behindDoc="0" locked="0" layoutInCell="1" allowOverlap="1" wp14:anchorId="14B578DF" wp14:editId="10EAB13F">
            <wp:simplePos x="0" y="0"/>
            <wp:positionH relativeFrom="column">
              <wp:posOffset>-191951</wp:posOffset>
            </wp:positionH>
            <wp:positionV relativeFrom="paragraph">
              <wp:posOffset>-656862</wp:posOffset>
            </wp:positionV>
            <wp:extent cx="9361714" cy="6963532"/>
            <wp:effectExtent l="57150" t="57150" r="125730" b="142240"/>
            <wp:wrapNone/>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361714" cy="6963532"/>
                    </a:xfrm>
                    <a:prstGeom prst="roundRect">
                      <a:avLst>
                        <a:gd name="adj" fmla="val 16667"/>
                      </a:avLst>
                    </a:prstGeom>
                    <a:noFill/>
                    <a:ln w="63500" algn="in">
                      <a:solidFill>
                        <a:srgbClr val="7F7F7F"/>
                      </a:solidFill>
                      <a:round/>
                      <a:headEnd/>
                      <a:tailEnd/>
                    </a:ln>
                    <a:effectLst>
                      <a:outerShdw dist="99190" dir="3011666" algn="ctr" rotWithShape="0">
                        <a:srgbClr val="B2B2B2">
                          <a:alpha val="50000"/>
                        </a:srgbClr>
                      </a:outerShdw>
                    </a:effectLst>
                  </pic:spPr>
                </pic:pic>
              </a:graphicData>
            </a:graphic>
            <wp14:sizeRelH relativeFrom="page">
              <wp14:pctWidth>0</wp14:pctWidth>
            </wp14:sizeRelH>
            <wp14:sizeRelV relativeFrom="page">
              <wp14:pctHeight>0</wp14:pctHeight>
            </wp14:sizeRelV>
          </wp:anchor>
        </w:drawing>
      </w:r>
      <w:r>
        <w:rPr>
          <w:noProof/>
          <w:lang w:eastAsia="nl-BE"/>
        </w:rPr>
        <w:drawing>
          <wp:inline distT="0" distB="0" distL="0" distR="0" wp14:anchorId="169E7423" wp14:editId="57DA29AC">
            <wp:extent cx="9378399" cy="6681338"/>
            <wp:effectExtent l="0" t="0" r="0" b="5715"/>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9377109" cy="6680419"/>
                    </a:xfrm>
                    <a:prstGeom prst="rect">
                      <a:avLst/>
                    </a:prstGeom>
                  </pic:spPr>
                </pic:pic>
              </a:graphicData>
            </a:graphic>
          </wp:inline>
        </w:drawing>
      </w:r>
    </w:p>
    <w:p w:rsidR="00CF1D8B" w:rsidRDefault="00183381">
      <w:pPr>
        <w:pStyle w:val="Kopvaninhoudsopgave"/>
        <w:rPr>
          <w:rFonts w:ascii="Arial" w:hAnsi="Arial" w:cs="Arial"/>
          <w:color w:val="000000" w:themeColor="text1"/>
        </w:rPr>
      </w:pPr>
      <w:bookmarkStart w:id="0" w:name="_Toc413415293"/>
      <w:bookmarkStart w:id="1" w:name="_Toc458583385"/>
      <w:r w:rsidRPr="00174613">
        <w:rPr>
          <w:rFonts w:ascii="Arial" w:hAnsi="Arial" w:cs="Arial"/>
          <w:color w:val="000000" w:themeColor="text1"/>
        </w:rPr>
        <w:lastRenderedPageBreak/>
        <w:t>I</w:t>
      </w:r>
      <w:r w:rsidR="00611E94" w:rsidRPr="00174613">
        <w:rPr>
          <w:rFonts w:ascii="Arial" w:hAnsi="Arial" w:cs="Arial"/>
          <w:color w:val="000000" w:themeColor="text1"/>
        </w:rPr>
        <w:t>nhoudstafel</w:t>
      </w:r>
      <w:bookmarkEnd w:id="0"/>
      <w:bookmarkEnd w:id="1"/>
    </w:p>
    <w:sdt>
      <w:sdtPr>
        <w:rPr>
          <w:rFonts w:ascii="Arial" w:eastAsiaTheme="minorHAnsi" w:hAnsi="Arial" w:cs="Arial"/>
          <w:b w:val="0"/>
          <w:bCs w:val="0"/>
          <w:color w:val="auto"/>
          <w:sz w:val="20"/>
          <w:szCs w:val="20"/>
          <w:lang w:val="nl-NL"/>
        </w:rPr>
        <w:id w:val="-64410613"/>
        <w:docPartObj>
          <w:docPartGallery w:val="Table of Contents"/>
          <w:docPartUnique/>
        </w:docPartObj>
      </w:sdtPr>
      <w:sdtEndPr/>
      <w:sdtContent>
        <w:p w:rsidR="00A4147C" w:rsidRPr="00CF1D8B" w:rsidRDefault="00A4147C" w:rsidP="00CF1D8B">
          <w:pPr>
            <w:pStyle w:val="Kop1"/>
            <w:rPr>
              <w:rFonts w:ascii="Arial" w:hAnsi="Arial" w:cs="Arial"/>
              <w:sz w:val="20"/>
              <w:szCs w:val="20"/>
            </w:rPr>
          </w:pPr>
        </w:p>
        <w:p w:rsidR="00CF1D8B" w:rsidRPr="00CF1D8B" w:rsidRDefault="00A4147C">
          <w:pPr>
            <w:pStyle w:val="Inhopg1"/>
            <w:tabs>
              <w:tab w:val="right" w:leader="dot" w:pos="13994"/>
            </w:tabs>
            <w:rPr>
              <w:rFonts w:ascii="Arial" w:eastAsiaTheme="minorEastAsia" w:hAnsi="Arial" w:cs="Arial"/>
              <w:noProof/>
              <w:sz w:val="20"/>
              <w:szCs w:val="20"/>
              <w:lang w:eastAsia="nl-BE"/>
            </w:rPr>
          </w:pPr>
          <w:r w:rsidRPr="00CF1D8B">
            <w:rPr>
              <w:rFonts w:ascii="Arial" w:hAnsi="Arial" w:cs="Arial"/>
              <w:sz w:val="20"/>
              <w:szCs w:val="20"/>
            </w:rPr>
            <w:fldChar w:fldCharType="begin"/>
          </w:r>
          <w:r w:rsidRPr="00CF1D8B">
            <w:rPr>
              <w:rFonts w:ascii="Arial" w:hAnsi="Arial" w:cs="Arial"/>
              <w:sz w:val="20"/>
              <w:szCs w:val="20"/>
            </w:rPr>
            <w:instrText xml:space="preserve"> TOC \o "1-3" \h \z \u </w:instrText>
          </w:r>
          <w:r w:rsidRPr="00CF1D8B">
            <w:rPr>
              <w:rFonts w:ascii="Arial" w:hAnsi="Arial" w:cs="Arial"/>
              <w:sz w:val="20"/>
              <w:szCs w:val="20"/>
            </w:rPr>
            <w:fldChar w:fldCharType="separate"/>
          </w:r>
          <w:hyperlink w:anchor="_Toc458583385" w:history="1">
            <w:r w:rsidR="00CF1D8B" w:rsidRPr="00CF1D8B">
              <w:rPr>
                <w:rStyle w:val="Hyperlink"/>
                <w:rFonts w:ascii="Arial" w:hAnsi="Arial" w:cs="Arial"/>
                <w:noProof/>
                <w:sz w:val="20"/>
                <w:szCs w:val="20"/>
              </w:rPr>
              <w:t>Inhoudstafel</w:t>
            </w:r>
            <w:r w:rsidR="00CF1D8B" w:rsidRPr="00CF1D8B">
              <w:rPr>
                <w:rFonts w:ascii="Arial" w:hAnsi="Arial" w:cs="Arial"/>
                <w:noProof/>
                <w:webHidden/>
                <w:sz w:val="20"/>
                <w:szCs w:val="20"/>
              </w:rPr>
              <w:tab/>
            </w:r>
            <w:r w:rsidR="00CF1D8B" w:rsidRPr="00CF1D8B">
              <w:rPr>
                <w:rFonts w:ascii="Arial" w:hAnsi="Arial" w:cs="Arial"/>
                <w:noProof/>
                <w:webHidden/>
                <w:sz w:val="20"/>
                <w:szCs w:val="20"/>
              </w:rPr>
              <w:fldChar w:fldCharType="begin"/>
            </w:r>
            <w:r w:rsidR="00CF1D8B" w:rsidRPr="00CF1D8B">
              <w:rPr>
                <w:rFonts w:ascii="Arial" w:hAnsi="Arial" w:cs="Arial"/>
                <w:noProof/>
                <w:webHidden/>
                <w:sz w:val="20"/>
                <w:szCs w:val="20"/>
              </w:rPr>
              <w:instrText xml:space="preserve"> PAGEREF _Toc458583385 \h </w:instrText>
            </w:r>
            <w:r w:rsidR="00CF1D8B" w:rsidRPr="00CF1D8B">
              <w:rPr>
                <w:rFonts w:ascii="Arial" w:hAnsi="Arial" w:cs="Arial"/>
                <w:noProof/>
                <w:webHidden/>
                <w:sz w:val="20"/>
                <w:szCs w:val="20"/>
              </w:rPr>
            </w:r>
            <w:r w:rsidR="00CF1D8B" w:rsidRPr="00CF1D8B">
              <w:rPr>
                <w:rFonts w:ascii="Arial" w:hAnsi="Arial" w:cs="Arial"/>
                <w:noProof/>
                <w:webHidden/>
                <w:sz w:val="20"/>
                <w:szCs w:val="20"/>
              </w:rPr>
              <w:fldChar w:fldCharType="separate"/>
            </w:r>
            <w:r w:rsidR="00322A27">
              <w:rPr>
                <w:rFonts w:ascii="Arial" w:hAnsi="Arial" w:cs="Arial"/>
                <w:noProof/>
                <w:webHidden/>
                <w:sz w:val="20"/>
                <w:szCs w:val="20"/>
              </w:rPr>
              <w:t>2</w:t>
            </w:r>
            <w:r w:rsidR="00CF1D8B" w:rsidRPr="00CF1D8B">
              <w:rPr>
                <w:rFonts w:ascii="Arial" w:hAnsi="Arial" w:cs="Arial"/>
                <w:noProof/>
                <w:webHidden/>
                <w:sz w:val="20"/>
                <w:szCs w:val="20"/>
              </w:rPr>
              <w:fldChar w:fldCharType="end"/>
            </w:r>
          </w:hyperlink>
        </w:p>
        <w:p w:rsidR="00CF1D8B" w:rsidRPr="00CF1D8B" w:rsidRDefault="009D4E72">
          <w:pPr>
            <w:pStyle w:val="Inhopg1"/>
            <w:tabs>
              <w:tab w:val="right" w:leader="dot" w:pos="13994"/>
            </w:tabs>
            <w:rPr>
              <w:rFonts w:ascii="Arial" w:eastAsiaTheme="minorEastAsia" w:hAnsi="Arial" w:cs="Arial"/>
              <w:noProof/>
              <w:sz w:val="20"/>
              <w:szCs w:val="20"/>
              <w:lang w:eastAsia="nl-BE"/>
            </w:rPr>
          </w:pPr>
          <w:hyperlink w:anchor="_Toc458583386" w:history="1">
            <w:r w:rsidR="00CF1D8B" w:rsidRPr="00CF1D8B">
              <w:rPr>
                <w:rStyle w:val="Hyperlink"/>
                <w:rFonts w:ascii="Arial" w:hAnsi="Arial" w:cs="Arial"/>
                <w:noProof/>
                <w:sz w:val="20"/>
                <w:szCs w:val="20"/>
              </w:rPr>
              <w:t>Voorwoord</w:t>
            </w:r>
            <w:r w:rsidR="00CF1D8B" w:rsidRPr="00CF1D8B">
              <w:rPr>
                <w:rFonts w:ascii="Arial" w:hAnsi="Arial" w:cs="Arial"/>
                <w:noProof/>
                <w:webHidden/>
                <w:sz w:val="20"/>
                <w:szCs w:val="20"/>
              </w:rPr>
              <w:tab/>
            </w:r>
            <w:r w:rsidR="00CF1D8B" w:rsidRPr="00CF1D8B">
              <w:rPr>
                <w:rFonts w:ascii="Arial" w:hAnsi="Arial" w:cs="Arial"/>
                <w:noProof/>
                <w:webHidden/>
                <w:sz w:val="20"/>
                <w:szCs w:val="20"/>
              </w:rPr>
              <w:fldChar w:fldCharType="begin"/>
            </w:r>
            <w:r w:rsidR="00CF1D8B" w:rsidRPr="00CF1D8B">
              <w:rPr>
                <w:rFonts w:ascii="Arial" w:hAnsi="Arial" w:cs="Arial"/>
                <w:noProof/>
                <w:webHidden/>
                <w:sz w:val="20"/>
                <w:szCs w:val="20"/>
              </w:rPr>
              <w:instrText xml:space="preserve"> PAGEREF _Toc458583386 \h </w:instrText>
            </w:r>
            <w:r w:rsidR="00CF1D8B" w:rsidRPr="00CF1D8B">
              <w:rPr>
                <w:rFonts w:ascii="Arial" w:hAnsi="Arial" w:cs="Arial"/>
                <w:noProof/>
                <w:webHidden/>
                <w:sz w:val="20"/>
                <w:szCs w:val="20"/>
              </w:rPr>
            </w:r>
            <w:r w:rsidR="00CF1D8B" w:rsidRPr="00CF1D8B">
              <w:rPr>
                <w:rFonts w:ascii="Arial" w:hAnsi="Arial" w:cs="Arial"/>
                <w:noProof/>
                <w:webHidden/>
                <w:sz w:val="20"/>
                <w:szCs w:val="20"/>
              </w:rPr>
              <w:fldChar w:fldCharType="separate"/>
            </w:r>
            <w:r w:rsidR="00322A27">
              <w:rPr>
                <w:rFonts w:ascii="Arial" w:hAnsi="Arial" w:cs="Arial"/>
                <w:noProof/>
                <w:webHidden/>
                <w:sz w:val="20"/>
                <w:szCs w:val="20"/>
              </w:rPr>
              <w:t>4</w:t>
            </w:r>
            <w:r w:rsidR="00CF1D8B" w:rsidRPr="00CF1D8B">
              <w:rPr>
                <w:rFonts w:ascii="Arial" w:hAnsi="Arial" w:cs="Arial"/>
                <w:noProof/>
                <w:webHidden/>
                <w:sz w:val="20"/>
                <w:szCs w:val="20"/>
              </w:rPr>
              <w:fldChar w:fldCharType="end"/>
            </w:r>
          </w:hyperlink>
        </w:p>
        <w:p w:rsidR="00CF1D8B" w:rsidRPr="00CF1D8B" w:rsidRDefault="009D4E72">
          <w:pPr>
            <w:pStyle w:val="Inhopg1"/>
            <w:tabs>
              <w:tab w:val="right" w:leader="dot" w:pos="13994"/>
            </w:tabs>
            <w:rPr>
              <w:rFonts w:ascii="Arial" w:eastAsiaTheme="minorEastAsia" w:hAnsi="Arial" w:cs="Arial"/>
              <w:noProof/>
              <w:sz w:val="20"/>
              <w:szCs w:val="20"/>
              <w:lang w:eastAsia="nl-BE"/>
            </w:rPr>
          </w:pPr>
          <w:hyperlink w:anchor="_Toc458583387" w:history="1">
            <w:r w:rsidR="00CF1D8B" w:rsidRPr="00CF1D8B">
              <w:rPr>
                <w:rStyle w:val="Hyperlink"/>
                <w:rFonts w:ascii="Arial" w:hAnsi="Arial" w:cs="Arial"/>
                <w:noProof/>
                <w:sz w:val="20"/>
                <w:szCs w:val="20"/>
              </w:rPr>
              <w:t>Inleiding</w:t>
            </w:r>
            <w:r w:rsidR="00CF1D8B" w:rsidRPr="00CF1D8B">
              <w:rPr>
                <w:rFonts w:ascii="Arial" w:hAnsi="Arial" w:cs="Arial"/>
                <w:noProof/>
                <w:webHidden/>
                <w:sz w:val="20"/>
                <w:szCs w:val="20"/>
              </w:rPr>
              <w:tab/>
            </w:r>
            <w:r w:rsidR="00CF1D8B" w:rsidRPr="00CF1D8B">
              <w:rPr>
                <w:rFonts w:ascii="Arial" w:hAnsi="Arial" w:cs="Arial"/>
                <w:noProof/>
                <w:webHidden/>
                <w:sz w:val="20"/>
                <w:szCs w:val="20"/>
              </w:rPr>
              <w:fldChar w:fldCharType="begin"/>
            </w:r>
            <w:r w:rsidR="00CF1D8B" w:rsidRPr="00CF1D8B">
              <w:rPr>
                <w:rFonts w:ascii="Arial" w:hAnsi="Arial" w:cs="Arial"/>
                <w:noProof/>
                <w:webHidden/>
                <w:sz w:val="20"/>
                <w:szCs w:val="20"/>
              </w:rPr>
              <w:instrText xml:space="preserve"> PAGEREF _Toc458583387 \h </w:instrText>
            </w:r>
            <w:r w:rsidR="00CF1D8B" w:rsidRPr="00CF1D8B">
              <w:rPr>
                <w:rFonts w:ascii="Arial" w:hAnsi="Arial" w:cs="Arial"/>
                <w:noProof/>
                <w:webHidden/>
                <w:sz w:val="20"/>
                <w:szCs w:val="20"/>
              </w:rPr>
            </w:r>
            <w:r w:rsidR="00CF1D8B" w:rsidRPr="00CF1D8B">
              <w:rPr>
                <w:rFonts w:ascii="Arial" w:hAnsi="Arial" w:cs="Arial"/>
                <w:noProof/>
                <w:webHidden/>
                <w:sz w:val="20"/>
                <w:szCs w:val="20"/>
              </w:rPr>
              <w:fldChar w:fldCharType="separate"/>
            </w:r>
            <w:r w:rsidR="00322A27">
              <w:rPr>
                <w:rFonts w:ascii="Arial" w:hAnsi="Arial" w:cs="Arial"/>
                <w:noProof/>
                <w:webHidden/>
                <w:sz w:val="20"/>
                <w:szCs w:val="20"/>
              </w:rPr>
              <w:t>6</w:t>
            </w:r>
            <w:r w:rsidR="00CF1D8B" w:rsidRPr="00CF1D8B">
              <w:rPr>
                <w:rFonts w:ascii="Arial" w:hAnsi="Arial" w:cs="Arial"/>
                <w:noProof/>
                <w:webHidden/>
                <w:sz w:val="20"/>
                <w:szCs w:val="20"/>
              </w:rPr>
              <w:fldChar w:fldCharType="end"/>
            </w:r>
          </w:hyperlink>
        </w:p>
        <w:p w:rsidR="00CF1D8B" w:rsidRPr="00CF1D8B" w:rsidRDefault="009D4E72">
          <w:pPr>
            <w:pStyle w:val="Inhopg1"/>
            <w:tabs>
              <w:tab w:val="right" w:leader="dot" w:pos="13994"/>
            </w:tabs>
            <w:rPr>
              <w:rFonts w:ascii="Arial" w:eastAsiaTheme="minorEastAsia" w:hAnsi="Arial" w:cs="Arial"/>
              <w:noProof/>
              <w:sz w:val="20"/>
              <w:szCs w:val="20"/>
              <w:lang w:eastAsia="nl-BE"/>
            </w:rPr>
          </w:pPr>
          <w:hyperlink w:anchor="_Toc458583388" w:history="1">
            <w:r w:rsidR="00CF1D8B" w:rsidRPr="00CF1D8B">
              <w:rPr>
                <w:rStyle w:val="Hyperlink"/>
                <w:rFonts w:ascii="Arial" w:hAnsi="Arial" w:cs="Arial"/>
                <w:noProof/>
                <w:sz w:val="20"/>
                <w:szCs w:val="20"/>
              </w:rPr>
              <w:t>De 15 speerpunten:</w:t>
            </w:r>
            <w:r w:rsidR="00CF1D8B" w:rsidRPr="00CF1D8B">
              <w:rPr>
                <w:rFonts w:ascii="Arial" w:hAnsi="Arial" w:cs="Arial"/>
                <w:noProof/>
                <w:webHidden/>
                <w:sz w:val="20"/>
                <w:szCs w:val="20"/>
              </w:rPr>
              <w:tab/>
            </w:r>
            <w:r w:rsidR="00CF1D8B" w:rsidRPr="00CF1D8B">
              <w:rPr>
                <w:rFonts w:ascii="Arial" w:hAnsi="Arial" w:cs="Arial"/>
                <w:noProof/>
                <w:webHidden/>
                <w:sz w:val="20"/>
                <w:szCs w:val="20"/>
              </w:rPr>
              <w:fldChar w:fldCharType="begin"/>
            </w:r>
            <w:r w:rsidR="00CF1D8B" w:rsidRPr="00CF1D8B">
              <w:rPr>
                <w:rFonts w:ascii="Arial" w:hAnsi="Arial" w:cs="Arial"/>
                <w:noProof/>
                <w:webHidden/>
                <w:sz w:val="20"/>
                <w:szCs w:val="20"/>
              </w:rPr>
              <w:instrText xml:space="preserve"> PAGEREF _Toc458583388 \h </w:instrText>
            </w:r>
            <w:r w:rsidR="00CF1D8B" w:rsidRPr="00CF1D8B">
              <w:rPr>
                <w:rFonts w:ascii="Arial" w:hAnsi="Arial" w:cs="Arial"/>
                <w:noProof/>
                <w:webHidden/>
                <w:sz w:val="20"/>
                <w:szCs w:val="20"/>
              </w:rPr>
            </w:r>
            <w:r w:rsidR="00CF1D8B" w:rsidRPr="00CF1D8B">
              <w:rPr>
                <w:rFonts w:ascii="Arial" w:hAnsi="Arial" w:cs="Arial"/>
                <w:noProof/>
                <w:webHidden/>
                <w:sz w:val="20"/>
                <w:szCs w:val="20"/>
              </w:rPr>
              <w:fldChar w:fldCharType="separate"/>
            </w:r>
            <w:r w:rsidR="00322A27">
              <w:rPr>
                <w:rFonts w:ascii="Arial" w:hAnsi="Arial" w:cs="Arial"/>
                <w:noProof/>
                <w:webHidden/>
                <w:sz w:val="20"/>
                <w:szCs w:val="20"/>
              </w:rPr>
              <w:t>8</w:t>
            </w:r>
            <w:r w:rsidR="00CF1D8B" w:rsidRPr="00CF1D8B">
              <w:rPr>
                <w:rFonts w:ascii="Arial" w:hAnsi="Arial" w:cs="Arial"/>
                <w:noProof/>
                <w:webHidden/>
                <w:sz w:val="20"/>
                <w:szCs w:val="20"/>
              </w:rPr>
              <w:fldChar w:fldCharType="end"/>
            </w:r>
          </w:hyperlink>
        </w:p>
        <w:p w:rsidR="00CF1D8B" w:rsidRPr="00CF1D8B" w:rsidRDefault="009D4E72">
          <w:pPr>
            <w:pStyle w:val="Inhopg3"/>
            <w:tabs>
              <w:tab w:val="left" w:pos="880"/>
              <w:tab w:val="right" w:leader="dot" w:pos="13994"/>
            </w:tabs>
            <w:rPr>
              <w:rFonts w:ascii="Arial" w:hAnsi="Arial" w:cs="Arial"/>
              <w:noProof/>
              <w:sz w:val="20"/>
              <w:szCs w:val="20"/>
            </w:rPr>
          </w:pPr>
          <w:hyperlink w:anchor="_Toc458583389" w:history="1">
            <w:r w:rsidR="00CF1D8B" w:rsidRPr="00CF1D8B">
              <w:rPr>
                <w:rStyle w:val="Hyperlink"/>
                <w:rFonts w:ascii="Arial" w:hAnsi="Arial" w:cs="Arial"/>
                <w:noProof/>
                <w:sz w:val="20"/>
                <w:szCs w:val="20"/>
              </w:rPr>
              <w:t>1.</w:t>
            </w:r>
            <w:r w:rsidR="00CF1D8B" w:rsidRPr="00CF1D8B">
              <w:rPr>
                <w:rFonts w:ascii="Arial" w:hAnsi="Arial" w:cs="Arial"/>
                <w:noProof/>
                <w:sz w:val="20"/>
                <w:szCs w:val="20"/>
              </w:rPr>
              <w:tab/>
            </w:r>
            <w:r w:rsidR="00CF1D8B" w:rsidRPr="00CF1D8B">
              <w:rPr>
                <w:rStyle w:val="Hyperlink"/>
                <w:rFonts w:ascii="Arial" w:hAnsi="Arial" w:cs="Arial"/>
                <w:noProof/>
                <w:sz w:val="20"/>
                <w:szCs w:val="20"/>
              </w:rPr>
              <w:t>Bij alle keuzes en beslissingen die de stad neemt wordt rekening gehouden met de stem van kinderen en jongeren. Kinderen en jongeren kunnen hun mening kwijt, voelen zich gehoord en betrokken bij beslissingen die hun aanbelangen en zijn mede-actor.</w:t>
            </w:r>
            <w:r w:rsidR="00CF1D8B" w:rsidRPr="00CF1D8B">
              <w:rPr>
                <w:rFonts w:ascii="Arial" w:hAnsi="Arial" w:cs="Arial"/>
                <w:noProof/>
                <w:webHidden/>
                <w:sz w:val="20"/>
                <w:szCs w:val="20"/>
              </w:rPr>
              <w:tab/>
            </w:r>
            <w:r w:rsidR="00CF1D8B" w:rsidRPr="00CF1D8B">
              <w:rPr>
                <w:rFonts w:ascii="Arial" w:hAnsi="Arial" w:cs="Arial"/>
                <w:noProof/>
                <w:webHidden/>
                <w:sz w:val="20"/>
                <w:szCs w:val="20"/>
              </w:rPr>
              <w:fldChar w:fldCharType="begin"/>
            </w:r>
            <w:r w:rsidR="00CF1D8B" w:rsidRPr="00CF1D8B">
              <w:rPr>
                <w:rFonts w:ascii="Arial" w:hAnsi="Arial" w:cs="Arial"/>
                <w:noProof/>
                <w:webHidden/>
                <w:sz w:val="20"/>
                <w:szCs w:val="20"/>
              </w:rPr>
              <w:instrText xml:space="preserve"> PAGEREF _Toc458583389 \h </w:instrText>
            </w:r>
            <w:r w:rsidR="00CF1D8B" w:rsidRPr="00CF1D8B">
              <w:rPr>
                <w:rFonts w:ascii="Arial" w:hAnsi="Arial" w:cs="Arial"/>
                <w:noProof/>
                <w:webHidden/>
                <w:sz w:val="20"/>
                <w:szCs w:val="20"/>
              </w:rPr>
            </w:r>
            <w:r w:rsidR="00CF1D8B" w:rsidRPr="00CF1D8B">
              <w:rPr>
                <w:rFonts w:ascii="Arial" w:hAnsi="Arial" w:cs="Arial"/>
                <w:noProof/>
                <w:webHidden/>
                <w:sz w:val="20"/>
                <w:szCs w:val="20"/>
              </w:rPr>
              <w:fldChar w:fldCharType="separate"/>
            </w:r>
            <w:r w:rsidR="00322A27">
              <w:rPr>
                <w:rFonts w:ascii="Arial" w:hAnsi="Arial" w:cs="Arial"/>
                <w:noProof/>
                <w:webHidden/>
                <w:sz w:val="20"/>
                <w:szCs w:val="20"/>
              </w:rPr>
              <w:t>8</w:t>
            </w:r>
            <w:r w:rsidR="00CF1D8B" w:rsidRPr="00CF1D8B">
              <w:rPr>
                <w:rFonts w:ascii="Arial" w:hAnsi="Arial" w:cs="Arial"/>
                <w:noProof/>
                <w:webHidden/>
                <w:sz w:val="20"/>
                <w:szCs w:val="20"/>
              </w:rPr>
              <w:fldChar w:fldCharType="end"/>
            </w:r>
          </w:hyperlink>
        </w:p>
        <w:p w:rsidR="00CF1D8B" w:rsidRPr="00CF1D8B" w:rsidRDefault="009D4E72">
          <w:pPr>
            <w:pStyle w:val="Inhopg3"/>
            <w:tabs>
              <w:tab w:val="left" w:pos="880"/>
              <w:tab w:val="right" w:leader="dot" w:pos="13994"/>
            </w:tabs>
            <w:rPr>
              <w:rFonts w:ascii="Arial" w:hAnsi="Arial" w:cs="Arial"/>
              <w:noProof/>
              <w:sz w:val="20"/>
              <w:szCs w:val="20"/>
            </w:rPr>
          </w:pPr>
          <w:hyperlink w:anchor="_Toc458583390" w:history="1">
            <w:r w:rsidR="00CF1D8B" w:rsidRPr="00CF1D8B">
              <w:rPr>
                <w:rStyle w:val="Hyperlink"/>
                <w:rFonts w:ascii="Arial" w:hAnsi="Arial" w:cs="Arial"/>
                <w:noProof/>
                <w:sz w:val="20"/>
                <w:szCs w:val="20"/>
              </w:rPr>
              <w:t>2.</w:t>
            </w:r>
            <w:r w:rsidR="00CF1D8B" w:rsidRPr="00CF1D8B">
              <w:rPr>
                <w:rFonts w:ascii="Arial" w:hAnsi="Arial" w:cs="Arial"/>
                <w:noProof/>
                <w:sz w:val="20"/>
                <w:szCs w:val="20"/>
              </w:rPr>
              <w:tab/>
            </w:r>
            <w:r w:rsidR="00CF1D8B" w:rsidRPr="00CF1D8B">
              <w:rPr>
                <w:rStyle w:val="Hyperlink"/>
                <w:rFonts w:ascii="Arial" w:hAnsi="Arial" w:cs="Arial"/>
                <w:noProof/>
                <w:sz w:val="20"/>
                <w:szCs w:val="20"/>
              </w:rPr>
              <w:t>Er komt meer groen en meer ruimte voor sporten, spelen en ontmoeting.</w:t>
            </w:r>
            <w:r w:rsidR="00CF1D8B" w:rsidRPr="00CF1D8B">
              <w:rPr>
                <w:rFonts w:ascii="Arial" w:hAnsi="Arial" w:cs="Arial"/>
                <w:noProof/>
                <w:webHidden/>
                <w:sz w:val="20"/>
                <w:szCs w:val="20"/>
              </w:rPr>
              <w:tab/>
            </w:r>
            <w:r w:rsidR="00CF1D8B" w:rsidRPr="00CF1D8B">
              <w:rPr>
                <w:rFonts w:ascii="Arial" w:hAnsi="Arial" w:cs="Arial"/>
                <w:noProof/>
                <w:webHidden/>
                <w:sz w:val="20"/>
                <w:szCs w:val="20"/>
              </w:rPr>
              <w:fldChar w:fldCharType="begin"/>
            </w:r>
            <w:r w:rsidR="00CF1D8B" w:rsidRPr="00CF1D8B">
              <w:rPr>
                <w:rFonts w:ascii="Arial" w:hAnsi="Arial" w:cs="Arial"/>
                <w:noProof/>
                <w:webHidden/>
                <w:sz w:val="20"/>
                <w:szCs w:val="20"/>
              </w:rPr>
              <w:instrText xml:space="preserve"> PAGEREF _Toc458583390 \h </w:instrText>
            </w:r>
            <w:r w:rsidR="00CF1D8B" w:rsidRPr="00CF1D8B">
              <w:rPr>
                <w:rFonts w:ascii="Arial" w:hAnsi="Arial" w:cs="Arial"/>
                <w:noProof/>
                <w:webHidden/>
                <w:sz w:val="20"/>
                <w:szCs w:val="20"/>
              </w:rPr>
            </w:r>
            <w:r w:rsidR="00CF1D8B" w:rsidRPr="00CF1D8B">
              <w:rPr>
                <w:rFonts w:ascii="Arial" w:hAnsi="Arial" w:cs="Arial"/>
                <w:noProof/>
                <w:webHidden/>
                <w:sz w:val="20"/>
                <w:szCs w:val="20"/>
              </w:rPr>
              <w:fldChar w:fldCharType="separate"/>
            </w:r>
            <w:r w:rsidR="00322A27">
              <w:rPr>
                <w:rFonts w:ascii="Arial" w:hAnsi="Arial" w:cs="Arial"/>
                <w:noProof/>
                <w:webHidden/>
                <w:sz w:val="20"/>
                <w:szCs w:val="20"/>
              </w:rPr>
              <w:t>11</w:t>
            </w:r>
            <w:r w:rsidR="00CF1D8B" w:rsidRPr="00CF1D8B">
              <w:rPr>
                <w:rFonts w:ascii="Arial" w:hAnsi="Arial" w:cs="Arial"/>
                <w:noProof/>
                <w:webHidden/>
                <w:sz w:val="20"/>
                <w:szCs w:val="20"/>
              </w:rPr>
              <w:fldChar w:fldCharType="end"/>
            </w:r>
          </w:hyperlink>
        </w:p>
        <w:p w:rsidR="00CF1D8B" w:rsidRPr="00CF1D8B" w:rsidRDefault="009D4E72">
          <w:pPr>
            <w:pStyle w:val="Inhopg3"/>
            <w:tabs>
              <w:tab w:val="left" w:pos="880"/>
              <w:tab w:val="right" w:leader="dot" w:pos="13994"/>
            </w:tabs>
            <w:rPr>
              <w:rFonts w:ascii="Arial" w:hAnsi="Arial" w:cs="Arial"/>
              <w:noProof/>
              <w:sz w:val="20"/>
              <w:szCs w:val="20"/>
            </w:rPr>
          </w:pPr>
          <w:hyperlink w:anchor="_Toc458583391" w:history="1">
            <w:r w:rsidR="00CF1D8B" w:rsidRPr="00CF1D8B">
              <w:rPr>
                <w:rStyle w:val="Hyperlink"/>
                <w:rFonts w:ascii="Arial" w:hAnsi="Arial" w:cs="Arial"/>
                <w:noProof/>
                <w:sz w:val="20"/>
                <w:szCs w:val="20"/>
              </w:rPr>
              <w:t>3.</w:t>
            </w:r>
            <w:r w:rsidR="00CF1D8B" w:rsidRPr="00CF1D8B">
              <w:rPr>
                <w:rFonts w:ascii="Arial" w:hAnsi="Arial" w:cs="Arial"/>
                <w:noProof/>
                <w:sz w:val="20"/>
                <w:szCs w:val="20"/>
              </w:rPr>
              <w:tab/>
            </w:r>
            <w:r w:rsidR="00CF1D8B" w:rsidRPr="00CF1D8B">
              <w:rPr>
                <w:rStyle w:val="Hyperlink"/>
                <w:rFonts w:ascii="Arial" w:hAnsi="Arial" w:cs="Arial"/>
                <w:noProof/>
                <w:sz w:val="20"/>
                <w:szCs w:val="20"/>
              </w:rPr>
              <w:t>Het jeugdwerk- en vrijetijdsaanbod wordt versterkt en toegankelijker gemaakt voor alle kinderen en jongeren.</w:t>
            </w:r>
            <w:r w:rsidR="00CF1D8B" w:rsidRPr="00CF1D8B">
              <w:rPr>
                <w:rFonts w:ascii="Arial" w:hAnsi="Arial" w:cs="Arial"/>
                <w:noProof/>
                <w:webHidden/>
                <w:sz w:val="20"/>
                <w:szCs w:val="20"/>
              </w:rPr>
              <w:tab/>
            </w:r>
            <w:r w:rsidR="00CF1D8B" w:rsidRPr="00CF1D8B">
              <w:rPr>
                <w:rFonts w:ascii="Arial" w:hAnsi="Arial" w:cs="Arial"/>
                <w:noProof/>
                <w:webHidden/>
                <w:sz w:val="20"/>
                <w:szCs w:val="20"/>
              </w:rPr>
              <w:fldChar w:fldCharType="begin"/>
            </w:r>
            <w:r w:rsidR="00CF1D8B" w:rsidRPr="00CF1D8B">
              <w:rPr>
                <w:rFonts w:ascii="Arial" w:hAnsi="Arial" w:cs="Arial"/>
                <w:noProof/>
                <w:webHidden/>
                <w:sz w:val="20"/>
                <w:szCs w:val="20"/>
              </w:rPr>
              <w:instrText xml:space="preserve"> PAGEREF _Toc458583391 \h </w:instrText>
            </w:r>
            <w:r w:rsidR="00CF1D8B" w:rsidRPr="00CF1D8B">
              <w:rPr>
                <w:rFonts w:ascii="Arial" w:hAnsi="Arial" w:cs="Arial"/>
                <w:noProof/>
                <w:webHidden/>
                <w:sz w:val="20"/>
                <w:szCs w:val="20"/>
              </w:rPr>
            </w:r>
            <w:r w:rsidR="00CF1D8B" w:rsidRPr="00CF1D8B">
              <w:rPr>
                <w:rFonts w:ascii="Arial" w:hAnsi="Arial" w:cs="Arial"/>
                <w:noProof/>
                <w:webHidden/>
                <w:sz w:val="20"/>
                <w:szCs w:val="20"/>
              </w:rPr>
              <w:fldChar w:fldCharType="separate"/>
            </w:r>
            <w:r w:rsidR="00322A27">
              <w:rPr>
                <w:rFonts w:ascii="Arial" w:hAnsi="Arial" w:cs="Arial"/>
                <w:noProof/>
                <w:webHidden/>
                <w:sz w:val="20"/>
                <w:szCs w:val="20"/>
              </w:rPr>
              <w:t>16</w:t>
            </w:r>
            <w:r w:rsidR="00CF1D8B" w:rsidRPr="00CF1D8B">
              <w:rPr>
                <w:rFonts w:ascii="Arial" w:hAnsi="Arial" w:cs="Arial"/>
                <w:noProof/>
                <w:webHidden/>
                <w:sz w:val="20"/>
                <w:szCs w:val="20"/>
              </w:rPr>
              <w:fldChar w:fldCharType="end"/>
            </w:r>
          </w:hyperlink>
        </w:p>
        <w:p w:rsidR="00CF1D8B" w:rsidRPr="00CF1D8B" w:rsidRDefault="009D4E72">
          <w:pPr>
            <w:pStyle w:val="Inhopg3"/>
            <w:tabs>
              <w:tab w:val="left" w:pos="880"/>
              <w:tab w:val="right" w:leader="dot" w:pos="13994"/>
            </w:tabs>
            <w:rPr>
              <w:rFonts w:ascii="Arial" w:hAnsi="Arial" w:cs="Arial"/>
              <w:noProof/>
              <w:sz w:val="20"/>
              <w:szCs w:val="20"/>
            </w:rPr>
          </w:pPr>
          <w:hyperlink w:anchor="_Toc458583392" w:history="1">
            <w:r w:rsidR="00CF1D8B" w:rsidRPr="00CF1D8B">
              <w:rPr>
                <w:rStyle w:val="Hyperlink"/>
                <w:rFonts w:ascii="Arial" w:hAnsi="Arial" w:cs="Arial"/>
                <w:noProof/>
                <w:sz w:val="20"/>
                <w:szCs w:val="20"/>
              </w:rPr>
              <w:t>4.</w:t>
            </w:r>
            <w:r w:rsidR="00CF1D8B" w:rsidRPr="00CF1D8B">
              <w:rPr>
                <w:rFonts w:ascii="Arial" w:hAnsi="Arial" w:cs="Arial"/>
                <w:noProof/>
                <w:sz w:val="20"/>
                <w:szCs w:val="20"/>
              </w:rPr>
              <w:tab/>
            </w:r>
            <w:r w:rsidR="00CF1D8B" w:rsidRPr="00CF1D8B">
              <w:rPr>
                <w:rStyle w:val="Hyperlink"/>
                <w:rFonts w:ascii="Arial" w:hAnsi="Arial" w:cs="Arial"/>
                <w:noProof/>
                <w:sz w:val="20"/>
                <w:szCs w:val="20"/>
              </w:rPr>
              <w:t>Kinderen en jongeren kunnen zich gemakkelijk en veilig verplaatsen in de stad.</w:t>
            </w:r>
            <w:r w:rsidR="00CF1D8B" w:rsidRPr="00CF1D8B">
              <w:rPr>
                <w:rFonts w:ascii="Arial" w:hAnsi="Arial" w:cs="Arial"/>
                <w:noProof/>
                <w:webHidden/>
                <w:sz w:val="20"/>
                <w:szCs w:val="20"/>
              </w:rPr>
              <w:tab/>
            </w:r>
            <w:r w:rsidR="00CF1D8B" w:rsidRPr="00CF1D8B">
              <w:rPr>
                <w:rFonts w:ascii="Arial" w:hAnsi="Arial" w:cs="Arial"/>
                <w:noProof/>
                <w:webHidden/>
                <w:sz w:val="20"/>
                <w:szCs w:val="20"/>
              </w:rPr>
              <w:fldChar w:fldCharType="begin"/>
            </w:r>
            <w:r w:rsidR="00CF1D8B" w:rsidRPr="00CF1D8B">
              <w:rPr>
                <w:rFonts w:ascii="Arial" w:hAnsi="Arial" w:cs="Arial"/>
                <w:noProof/>
                <w:webHidden/>
                <w:sz w:val="20"/>
                <w:szCs w:val="20"/>
              </w:rPr>
              <w:instrText xml:space="preserve"> PAGEREF _Toc458583392 \h </w:instrText>
            </w:r>
            <w:r w:rsidR="00CF1D8B" w:rsidRPr="00CF1D8B">
              <w:rPr>
                <w:rFonts w:ascii="Arial" w:hAnsi="Arial" w:cs="Arial"/>
                <w:noProof/>
                <w:webHidden/>
                <w:sz w:val="20"/>
                <w:szCs w:val="20"/>
              </w:rPr>
            </w:r>
            <w:r w:rsidR="00CF1D8B" w:rsidRPr="00CF1D8B">
              <w:rPr>
                <w:rFonts w:ascii="Arial" w:hAnsi="Arial" w:cs="Arial"/>
                <w:noProof/>
                <w:webHidden/>
                <w:sz w:val="20"/>
                <w:szCs w:val="20"/>
              </w:rPr>
              <w:fldChar w:fldCharType="separate"/>
            </w:r>
            <w:r w:rsidR="00322A27">
              <w:rPr>
                <w:rFonts w:ascii="Arial" w:hAnsi="Arial" w:cs="Arial"/>
                <w:noProof/>
                <w:webHidden/>
                <w:sz w:val="20"/>
                <w:szCs w:val="20"/>
              </w:rPr>
              <w:t>25</w:t>
            </w:r>
            <w:r w:rsidR="00CF1D8B" w:rsidRPr="00CF1D8B">
              <w:rPr>
                <w:rFonts w:ascii="Arial" w:hAnsi="Arial" w:cs="Arial"/>
                <w:noProof/>
                <w:webHidden/>
                <w:sz w:val="20"/>
                <w:szCs w:val="20"/>
              </w:rPr>
              <w:fldChar w:fldCharType="end"/>
            </w:r>
          </w:hyperlink>
        </w:p>
        <w:p w:rsidR="00CF1D8B" w:rsidRPr="00CF1D8B" w:rsidRDefault="009D4E72">
          <w:pPr>
            <w:pStyle w:val="Inhopg3"/>
            <w:tabs>
              <w:tab w:val="left" w:pos="880"/>
              <w:tab w:val="right" w:leader="dot" w:pos="13994"/>
            </w:tabs>
            <w:rPr>
              <w:rFonts w:ascii="Arial" w:hAnsi="Arial" w:cs="Arial"/>
              <w:noProof/>
              <w:sz w:val="20"/>
              <w:szCs w:val="20"/>
            </w:rPr>
          </w:pPr>
          <w:hyperlink w:anchor="_Toc458583393" w:history="1">
            <w:r w:rsidR="00CF1D8B" w:rsidRPr="00CF1D8B">
              <w:rPr>
                <w:rStyle w:val="Hyperlink"/>
                <w:rFonts w:ascii="Arial" w:hAnsi="Arial" w:cs="Arial"/>
                <w:noProof/>
                <w:sz w:val="20"/>
                <w:szCs w:val="20"/>
              </w:rPr>
              <w:t>5.</w:t>
            </w:r>
            <w:r w:rsidR="00CF1D8B" w:rsidRPr="00CF1D8B">
              <w:rPr>
                <w:rFonts w:ascii="Arial" w:hAnsi="Arial" w:cs="Arial"/>
                <w:noProof/>
                <w:sz w:val="20"/>
                <w:szCs w:val="20"/>
              </w:rPr>
              <w:tab/>
            </w:r>
            <w:r w:rsidR="00CF1D8B" w:rsidRPr="00CF1D8B">
              <w:rPr>
                <w:rStyle w:val="Hyperlink"/>
                <w:rFonts w:ascii="Arial" w:hAnsi="Arial" w:cs="Arial"/>
                <w:noProof/>
                <w:sz w:val="20"/>
                <w:szCs w:val="20"/>
              </w:rPr>
              <w:t>Evenementen en de stedelijke dienstverlening zijn kind- en gezinsvriendelijk.</w:t>
            </w:r>
            <w:r w:rsidR="00CF1D8B" w:rsidRPr="00CF1D8B">
              <w:rPr>
                <w:rFonts w:ascii="Arial" w:hAnsi="Arial" w:cs="Arial"/>
                <w:noProof/>
                <w:webHidden/>
                <w:sz w:val="20"/>
                <w:szCs w:val="20"/>
              </w:rPr>
              <w:tab/>
            </w:r>
            <w:r w:rsidR="00CF1D8B" w:rsidRPr="00CF1D8B">
              <w:rPr>
                <w:rFonts w:ascii="Arial" w:hAnsi="Arial" w:cs="Arial"/>
                <w:noProof/>
                <w:webHidden/>
                <w:sz w:val="20"/>
                <w:szCs w:val="20"/>
              </w:rPr>
              <w:fldChar w:fldCharType="begin"/>
            </w:r>
            <w:r w:rsidR="00CF1D8B" w:rsidRPr="00CF1D8B">
              <w:rPr>
                <w:rFonts w:ascii="Arial" w:hAnsi="Arial" w:cs="Arial"/>
                <w:noProof/>
                <w:webHidden/>
                <w:sz w:val="20"/>
                <w:szCs w:val="20"/>
              </w:rPr>
              <w:instrText xml:space="preserve"> PAGEREF _Toc458583393 \h </w:instrText>
            </w:r>
            <w:r w:rsidR="00CF1D8B" w:rsidRPr="00CF1D8B">
              <w:rPr>
                <w:rFonts w:ascii="Arial" w:hAnsi="Arial" w:cs="Arial"/>
                <w:noProof/>
                <w:webHidden/>
                <w:sz w:val="20"/>
                <w:szCs w:val="20"/>
              </w:rPr>
            </w:r>
            <w:r w:rsidR="00CF1D8B" w:rsidRPr="00CF1D8B">
              <w:rPr>
                <w:rFonts w:ascii="Arial" w:hAnsi="Arial" w:cs="Arial"/>
                <w:noProof/>
                <w:webHidden/>
                <w:sz w:val="20"/>
                <w:szCs w:val="20"/>
              </w:rPr>
              <w:fldChar w:fldCharType="separate"/>
            </w:r>
            <w:r w:rsidR="00322A27">
              <w:rPr>
                <w:rFonts w:ascii="Arial" w:hAnsi="Arial" w:cs="Arial"/>
                <w:noProof/>
                <w:webHidden/>
                <w:sz w:val="20"/>
                <w:szCs w:val="20"/>
              </w:rPr>
              <w:t>28</w:t>
            </w:r>
            <w:r w:rsidR="00CF1D8B" w:rsidRPr="00CF1D8B">
              <w:rPr>
                <w:rFonts w:ascii="Arial" w:hAnsi="Arial" w:cs="Arial"/>
                <w:noProof/>
                <w:webHidden/>
                <w:sz w:val="20"/>
                <w:szCs w:val="20"/>
              </w:rPr>
              <w:fldChar w:fldCharType="end"/>
            </w:r>
          </w:hyperlink>
        </w:p>
        <w:p w:rsidR="00CF1D8B" w:rsidRPr="00CF1D8B" w:rsidRDefault="009D4E72">
          <w:pPr>
            <w:pStyle w:val="Inhopg3"/>
            <w:tabs>
              <w:tab w:val="left" w:pos="880"/>
              <w:tab w:val="right" w:leader="dot" w:pos="13994"/>
            </w:tabs>
            <w:rPr>
              <w:rFonts w:ascii="Arial" w:hAnsi="Arial" w:cs="Arial"/>
              <w:noProof/>
              <w:sz w:val="20"/>
              <w:szCs w:val="20"/>
            </w:rPr>
          </w:pPr>
          <w:hyperlink w:anchor="_Toc458583394" w:history="1">
            <w:r w:rsidR="00CF1D8B" w:rsidRPr="00CF1D8B">
              <w:rPr>
                <w:rStyle w:val="Hyperlink"/>
                <w:rFonts w:ascii="Arial" w:hAnsi="Arial" w:cs="Arial"/>
                <w:noProof/>
                <w:sz w:val="20"/>
                <w:szCs w:val="20"/>
              </w:rPr>
              <w:t>6.</w:t>
            </w:r>
            <w:r w:rsidR="00CF1D8B" w:rsidRPr="00CF1D8B">
              <w:rPr>
                <w:rFonts w:ascii="Arial" w:hAnsi="Arial" w:cs="Arial"/>
                <w:noProof/>
                <w:sz w:val="20"/>
                <w:szCs w:val="20"/>
              </w:rPr>
              <w:tab/>
            </w:r>
            <w:r w:rsidR="00CF1D8B" w:rsidRPr="00CF1D8B">
              <w:rPr>
                <w:rStyle w:val="Hyperlink"/>
                <w:rFonts w:ascii="Arial" w:hAnsi="Arial" w:cs="Arial"/>
                <w:noProof/>
                <w:sz w:val="20"/>
                <w:szCs w:val="20"/>
              </w:rPr>
              <w:t>De jeugdwerkloosheid wordt aangepakt met bijzondere aandacht voor de ongekwalificeerde uitstroom.</w:t>
            </w:r>
            <w:r w:rsidR="00CF1D8B" w:rsidRPr="00CF1D8B">
              <w:rPr>
                <w:rFonts w:ascii="Arial" w:hAnsi="Arial" w:cs="Arial"/>
                <w:noProof/>
                <w:webHidden/>
                <w:sz w:val="20"/>
                <w:szCs w:val="20"/>
              </w:rPr>
              <w:tab/>
            </w:r>
            <w:r w:rsidR="00CF1D8B" w:rsidRPr="00CF1D8B">
              <w:rPr>
                <w:rFonts w:ascii="Arial" w:hAnsi="Arial" w:cs="Arial"/>
                <w:noProof/>
                <w:webHidden/>
                <w:sz w:val="20"/>
                <w:szCs w:val="20"/>
              </w:rPr>
              <w:fldChar w:fldCharType="begin"/>
            </w:r>
            <w:r w:rsidR="00CF1D8B" w:rsidRPr="00CF1D8B">
              <w:rPr>
                <w:rFonts w:ascii="Arial" w:hAnsi="Arial" w:cs="Arial"/>
                <w:noProof/>
                <w:webHidden/>
                <w:sz w:val="20"/>
                <w:szCs w:val="20"/>
              </w:rPr>
              <w:instrText xml:space="preserve"> PAGEREF _Toc458583394 \h </w:instrText>
            </w:r>
            <w:r w:rsidR="00CF1D8B" w:rsidRPr="00CF1D8B">
              <w:rPr>
                <w:rFonts w:ascii="Arial" w:hAnsi="Arial" w:cs="Arial"/>
                <w:noProof/>
                <w:webHidden/>
                <w:sz w:val="20"/>
                <w:szCs w:val="20"/>
              </w:rPr>
            </w:r>
            <w:r w:rsidR="00CF1D8B" w:rsidRPr="00CF1D8B">
              <w:rPr>
                <w:rFonts w:ascii="Arial" w:hAnsi="Arial" w:cs="Arial"/>
                <w:noProof/>
                <w:webHidden/>
                <w:sz w:val="20"/>
                <w:szCs w:val="20"/>
              </w:rPr>
              <w:fldChar w:fldCharType="separate"/>
            </w:r>
            <w:r w:rsidR="00322A27">
              <w:rPr>
                <w:rFonts w:ascii="Arial" w:hAnsi="Arial" w:cs="Arial"/>
                <w:noProof/>
                <w:webHidden/>
                <w:sz w:val="20"/>
                <w:szCs w:val="20"/>
              </w:rPr>
              <w:t>30</w:t>
            </w:r>
            <w:r w:rsidR="00CF1D8B" w:rsidRPr="00CF1D8B">
              <w:rPr>
                <w:rFonts w:ascii="Arial" w:hAnsi="Arial" w:cs="Arial"/>
                <w:noProof/>
                <w:webHidden/>
                <w:sz w:val="20"/>
                <w:szCs w:val="20"/>
              </w:rPr>
              <w:fldChar w:fldCharType="end"/>
            </w:r>
          </w:hyperlink>
        </w:p>
        <w:p w:rsidR="00CF1D8B" w:rsidRPr="00CF1D8B" w:rsidRDefault="009D4E72">
          <w:pPr>
            <w:pStyle w:val="Inhopg3"/>
            <w:tabs>
              <w:tab w:val="left" w:pos="880"/>
              <w:tab w:val="right" w:leader="dot" w:pos="13994"/>
            </w:tabs>
            <w:rPr>
              <w:rFonts w:ascii="Arial" w:hAnsi="Arial" w:cs="Arial"/>
              <w:noProof/>
              <w:sz w:val="20"/>
              <w:szCs w:val="20"/>
            </w:rPr>
          </w:pPr>
          <w:hyperlink w:anchor="_Toc458583395" w:history="1">
            <w:r w:rsidR="00CF1D8B" w:rsidRPr="00CF1D8B">
              <w:rPr>
                <w:rStyle w:val="Hyperlink"/>
                <w:rFonts w:ascii="Arial" w:hAnsi="Arial" w:cs="Arial"/>
                <w:noProof/>
                <w:sz w:val="20"/>
                <w:szCs w:val="20"/>
              </w:rPr>
              <w:t>7.</w:t>
            </w:r>
            <w:r w:rsidR="00CF1D8B" w:rsidRPr="00CF1D8B">
              <w:rPr>
                <w:rFonts w:ascii="Arial" w:hAnsi="Arial" w:cs="Arial"/>
                <w:noProof/>
                <w:sz w:val="20"/>
                <w:szCs w:val="20"/>
              </w:rPr>
              <w:tab/>
            </w:r>
            <w:r w:rsidR="00CF1D8B" w:rsidRPr="00CF1D8B">
              <w:rPr>
                <w:rStyle w:val="Hyperlink"/>
                <w:rFonts w:ascii="Arial" w:hAnsi="Arial" w:cs="Arial"/>
                <w:noProof/>
                <w:sz w:val="20"/>
                <w:szCs w:val="20"/>
              </w:rPr>
              <w:t>Er wordt ingezet op armoedebestrijding bij kinderen en jongeren en het creëren van meer leer- en ontwikkelingskansen voor jeugd in armoede.</w:t>
            </w:r>
            <w:r w:rsidR="00CF1D8B" w:rsidRPr="00CF1D8B">
              <w:rPr>
                <w:rFonts w:ascii="Arial" w:hAnsi="Arial" w:cs="Arial"/>
                <w:noProof/>
                <w:webHidden/>
                <w:sz w:val="20"/>
                <w:szCs w:val="20"/>
              </w:rPr>
              <w:tab/>
            </w:r>
            <w:r w:rsidR="00CF1D8B" w:rsidRPr="00CF1D8B">
              <w:rPr>
                <w:rFonts w:ascii="Arial" w:hAnsi="Arial" w:cs="Arial"/>
                <w:noProof/>
                <w:webHidden/>
                <w:sz w:val="20"/>
                <w:szCs w:val="20"/>
              </w:rPr>
              <w:fldChar w:fldCharType="begin"/>
            </w:r>
            <w:r w:rsidR="00CF1D8B" w:rsidRPr="00CF1D8B">
              <w:rPr>
                <w:rFonts w:ascii="Arial" w:hAnsi="Arial" w:cs="Arial"/>
                <w:noProof/>
                <w:webHidden/>
                <w:sz w:val="20"/>
                <w:szCs w:val="20"/>
              </w:rPr>
              <w:instrText xml:space="preserve"> PAGEREF _Toc458583395 \h </w:instrText>
            </w:r>
            <w:r w:rsidR="00CF1D8B" w:rsidRPr="00CF1D8B">
              <w:rPr>
                <w:rFonts w:ascii="Arial" w:hAnsi="Arial" w:cs="Arial"/>
                <w:noProof/>
                <w:webHidden/>
                <w:sz w:val="20"/>
                <w:szCs w:val="20"/>
              </w:rPr>
            </w:r>
            <w:r w:rsidR="00CF1D8B" w:rsidRPr="00CF1D8B">
              <w:rPr>
                <w:rFonts w:ascii="Arial" w:hAnsi="Arial" w:cs="Arial"/>
                <w:noProof/>
                <w:webHidden/>
                <w:sz w:val="20"/>
                <w:szCs w:val="20"/>
              </w:rPr>
              <w:fldChar w:fldCharType="separate"/>
            </w:r>
            <w:r w:rsidR="00322A27">
              <w:rPr>
                <w:rFonts w:ascii="Arial" w:hAnsi="Arial" w:cs="Arial"/>
                <w:noProof/>
                <w:webHidden/>
                <w:sz w:val="20"/>
                <w:szCs w:val="20"/>
              </w:rPr>
              <w:t>35</w:t>
            </w:r>
            <w:r w:rsidR="00CF1D8B" w:rsidRPr="00CF1D8B">
              <w:rPr>
                <w:rFonts w:ascii="Arial" w:hAnsi="Arial" w:cs="Arial"/>
                <w:noProof/>
                <w:webHidden/>
                <w:sz w:val="20"/>
                <w:szCs w:val="20"/>
              </w:rPr>
              <w:fldChar w:fldCharType="end"/>
            </w:r>
          </w:hyperlink>
        </w:p>
        <w:p w:rsidR="00CF1D8B" w:rsidRPr="00CF1D8B" w:rsidRDefault="009D4E72">
          <w:pPr>
            <w:pStyle w:val="Inhopg3"/>
            <w:tabs>
              <w:tab w:val="left" w:pos="880"/>
              <w:tab w:val="right" w:leader="dot" w:pos="13994"/>
            </w:tabs>
            <w:rPr>
              <w:rFonts w:ascii="Arial" w:hAnsi="Arial" w:cs="Arial"/>
              <w:noProof/>
              <w:sz w:val="20"/>
              <w:szCs w:val="20"/>
            </w:rPr>
          </w:pPr>
          <w:hyperlink w:anchor="_Toc458583396" w:history="1">
            <w:r w:rsidR="00CF1D8B" w:rsidRPr="00CF1D8B">
              <w:rPr>
                <w:rStyle w:val="Hyperlink"/>
                <w:rFonts w:ascii="Arial" w:hAnsi="Arial" w:cs="Arial"/>
                <w:noProof/>
                <w:sz w:val="20"/>
                <w:szCs w:val="20"/>
              </w:rPr>
              <w:t>8.</w:t>
            </w:r>
            <w:r w:rsidR="00CF1D8B" w:rsidRPr="00CF1D8B">
              <w:rPr>
                <w:rFonts w:ascii="Arial" w:hAnsi="Arial" w:cs="Arial"/>
                <w:noProof/>
                <w:sz w:val="20"/>
                <w:szCs w:val="20"/>
              </w:rPr>
              <w:tab/>
            </w:r>
            <w:r w:rsidR="00CF1D8B" w:rsidRPr="00CF1D8B">
              <w:rPr>
                <w:rStyle w:val="Hyperlink"/>
                <w:rFonts w:ascii="Arial" w:hAnsi="Arial" w:cs="Arial"/>
                <w:noProof/>
                <w:sz w:val="20"/>
                <w:szCs w:val="20"/>
              </w:rPr>
              <w:t>Er komen meer scholen en opvangmogelijkheden.</w:t>
            </w:r>
            <w:r w:rsidR="00CF1D8B" w:rsidRPr="00CF1D8B">
              <w:rPr>
                <w:rFonts w:ascii="Arial" w:hAnsi="Arial" w:cs="Arial"/>
                <w:noProof/>
                <w:webHidden/>
                <w:sz w:val="20"/>
                <w:szCs w:val="20"/>
              </w:rPr>
              <w:tab/>
            </w:r>
            <w:r w:rsidR="00CF1D8B" w:rsidRPr="00CF1D8B">
              <w:rPr>
                <w:rFonts w:ascii="Arial" w:hAnsi="Arial" w:cs="Arial"/>
                <w:noProof/>
                <w:webHidden/>
                <w:sz w:val="20"/>
                <w:szCs w:val="20"/>
              </w:rPr>
              <w:fldChar w:fldCharType="begin"/>
            </w:r>
            <w:r w:rsidR="00CF1D8B" w:rsidRPr="00CF1D8B">
              <w:rPr>
                <w:rFonts w:ascii="Arial" w:hAnsi="Arial" w:cs="Arial"/>
                <w:noProof/>
                <w:webHidden/>
                <w:sz w:val="20"/>
                <w:szCs w:val="20"/>
              </w:rPr>
              <w:instrText xml:space="preserve"> PAGEREF _Toc458583396 \h </w:instrText>
            </w:r>
            <w:r w:rsidR="00CF1D8B" w:rsidRPr="00CF1D8B">
              <w:rPr>
                <w:rFonts w:ascii="Arial" w:hAnsi="Arial" w:cs="Arial"/>
                <w:noProof/>
                <w:webHidden/>
                <w:sz w:val="20"/>
                <w:szCs w:val="20"/>
              </w:rPr>
            </w:r>
            <w:r w:rsidR="00CF1D8B" w:rsidRPr="00CF1D8B">
              <w:rPr>
                <w:rFonts w:ascii="Arial" w:hAnsi="Arial" w:cs="Arial"/>
                <w:noProof/>
                <w:webHidden/>
                <w:sz w:val="20"/>
                <w:szCs w:val="20"/>
              </w:rPr>
              <w:fldChar w:fldCharType="separate"/>
            </w:r>
            <w:r w:rsidR="00322A27">
              <w:rPr>
                <w:rFonts w:ascii="Arial" w:hAnsi="Arial" w:cs="Arial"/>
                <w:noProof/>
                <w:webHidden/>
                <w:sz w:val="20"/>
                <w:szCs w:val="20"/>
              </w:rPr>
              <w:t>44</w:t>
            </w:r>
            <w:r w:rsidR="00CF1D8B" w:rsidRPr="00CF1D8B">
              <w:rPr>
                <w:rFonts w:ascii="Arial" w:hAnsi="Arial" w:cs="Arial"/>
                <w:noProof/>
                <w:webHidden/>
                <w:sz w:val="20"/>
                <w:szCs w:val="20"/>
              </w:rPr>
              <w:fldChar w:fldCharType="end"/>
            </w:r>
          </w:hyperlink>
        </w:p>
        <w:p w:rsidR="00CF1D8B" w:rsidRPr="00CF1D8B" w:rsidRDefault="009D4E72">
          <w:pPr>
            <w:pStyle w:val="Inhopg3"/>
            <w:tabs>
              <w:tab w:val="right" w:leader="dot" w:pos="13994"/>
            </w:tabs>
            <w:rPr>
              <w:rFonts w:ascii="Arial" w:hAnsi="Arial" w:cs="Arial"/>
              <w:noProof/>
              <w:sz w:val="20"/>
              <w:szCs w:val="20"/>
            </w:rPr>
          </w:pPr>
          <w:hyperlink w:anchor="_Toc458583397" w:history="1">
            <w:r w:rsidR="00CF1D8B" w:rsidRPr="00CF1D8B">
              <w:rPr>
                <w:rStyle w:val="Hyperlink"/>
                <w:rFonts w:ascii="Arial" w:hAnsi="Arial" w:cs="Arial"/>
                <w:noProof/>
                <w:sz w:val="20"/>
                <w:szCs w:val="20"/>
              </w:rPr>
              <w:t>9. Kinderen en jongeren worden goed geïnformeerd.</w:t>
            </w:r>
            <w:r w:rsidR="00CF1D8B" w:rsidRPr="00CF1D8B">
              <w:rPr>
                <w:rFonts w:ascii="Arial" w:hAnsi="Arial" w:cs="Arial"/>
                <w:noProof/>
                <w:webHidden/>
                <w:sz w:val="20"/>
                <w:szCs w:val="20"/>
              </w:rPr>
              <w:tab/>
            </w:r>
            <w:r w:rsidR="00CF1D8B" w:rsidRPr="00CF1D8B">
              <w:rPr>
                <w:rFonts w:ascii="Arial" w:hAnsi="Arial" w:cs="Arial"/>
                <w:noProof/>
                <w:webHidden/>
                <w:sz w:val="20"/>
                <w:szCs w:val="20"/>
              </w:rPr>
              <w:fldChar w:fldCharType="begin"/>
            </w:r>
            <w:r w:rsidR="00CF1D8B" w:rsidRPr="00CF1D8B">
              <w:rPr>
                <w:rFonts w:ascii="Arial" w:hAnsi="Arial" w:cs="Arial"/>
                <w:noProof/>
                <w:webHidden/>
                <w:sz w:val="20"/>
                <w:szCs w:val="20"/>
              </w:rPr>
              <w:instrText xml:space="preserve"> PAGEREF _Toc458583397 \h </w:instrText>
            </w:r>
            <w:r w:rsidR="00CF1D8B" w:rsidRPr="00CF1D8B">
              <w:rPr>
                <w:rFonts w:ascii="Arial" w:hAnsi="Arial" w:cs="Arial"/>
                <w:noProof/>
                <w:webHidden/>
                <w:sz w:val="20"/>
                <w:szCs w:val="20"/>
              </w:rPr>
            </w:r>
            <w:r w:rsidR="00CF1D8B" w:rsidRPr="00CF1D8B">
              <w:rPr>
                <w:rFonts w:ascii="Arial" w:hAnsi="Arial" w:cs="Arial"/>
                <w:noProof/>
                <w:webHidden/>
                <w:sz w:val="20"/>
                <w:szCs w:val="20"/>
              </w:rPr>
              <w:fldChar w:fldCharType="separate"/>
            </w:r>
            <w:r w:rsidR="00322A27">
              <w:rPr>
                <w:rFonts w:ascii="Arial" w:hAnsi="Arial" w:cs="Arial"/>
                <w:noProof/>
                <w:webHidden/>
                <w:sz w:val="20"/>
                <w:szCs w:val="20"/>
              </w:rPr>
              <w:t>46</w:t>
            </w:r>
            <w:r w:rsidR="00CF1D8B" w:rsidRPr="00CF1D8B">
              <w:rPr>
                <w:rFonts w:ascii="Arial" w:hAnsi="Arial" w:cs="Arial"/>
                <w:noProof/>
                <w:webHidden/>
                <w:sz w:val="20"/>
                <w:szCs w:val="20"/>
              </w:rPr>
              <w:fldChar w:fldCharType="end"/>
            </w:r>
          </w:hyperlink>
        </w:p>
        <w:p w:rsidR="00CF1D8B" w:rsidRPr="00CF1D8B" w:rsidRDefault="009D4E72">
          <w:pPr>
            <w:pStyle w:val="Inhopg3"/>
            <w:tabs>
              <w:tab w:val="right" w:leader="dot" w:pos="13994"/>
            </w:tabs>
            <w:rPr>
              <w:rFonts w:ascii="Arial" w:hAnsi="Arial" w:cs="Arial"/>
              <w:noProof/>
              <w:sz w:val="20"/>
              <w:szCs w:val="20"/>
            </w:rPr>
          </w:pPr>
          <w:hyperlink w:anchor="_Toc458583398" w:history="1">
            <w:r w:rsidR="00CF1D8B" w:rsidRPr="00CF1D8B">
              <w:rPr>
                <w:rStyle w:val="Hyperlink"/>
                <w:rFonts w:ascii="Arial" w:hAnsi="Arial" w:cs="Arial"/>
                <w:noProof/>
                <w:sz w:val="20"/>
                <w:szCs w:val="20"/>
              </w:rPr>
              <w:t>10. Er wordt ingezet op gezondheid en welzijn van kinderen en jongeren.</w:t>
            </w:r>
            <w:r w:rsidR="00CF1D8B" w:rsidRPr="00CF1D8B">
              <w:rPr>
                <w:rFonts w:ascii="Arial" w:hAnsi="Arial" w:cs="Arial"/>
                <w:noProof/>
                <w:webHidden/>
                <w:sz w:val="20"/>
                <w:szCs w:val="20"/>
              </w:rPr>
              <w:tab/>
            </w:r>
            <w:r w:rsidR="00CF1D8B" w:rsidRPr="00CF1D8B">
              <w:rPr>
                <w:rFonts w:ascii="Arial" w:hAnsi="Arial" w:cs="Arial"/>
                <w:noProof/>
                <w:webHidden/>
                <w:sz w:val="20"/>
                <w:szCs w:val="20"/>
              </w:rPr>
              <w:fldChar w:fldCharType="begin"/>
            </w:r>
            <w:r w:rsidR="00CF1D8B" w:rsidRPr="00CF1D8B">
              <w:rPr>
                <w:rFonts w:ascii="Arial" w:hAnsi="Arial" w:cs="Arial"/>
                <w:noProof/>
                <w:webHidden/>
                <w:sz w:val="20"/>
                <w:szCs w:val="20"/>
              </w:rPr>
              <w:instrText xml:space="preserve"> PAGEREF _Toc458583398 \h </w:instrText>
            </w:r>
            <w:r w:rsidR="00CF1D8B" w:rsidRPr="00CF1D8B">
              <w:rPr>
                <w:rFonts w:ascii="Arial" w:hAnsi="Arial" w:cs="Arial"/>
                <w:noProof/>
                <w:webHidden/>
                <w:sz w:val="20"/>
                <w:szCs w:val="20"/>
              </w:rPr>
            </w:r>
            <w:r w:rsidR="00CF1D8B" w:rsidRPr="00CF1D8B">
              <w:rPr>
                <w:rFonts w:ascii="Arial" w:hAnsi="Arial" w:cs="Arial"/>
                <w:noProof/>
                <w:webHidden/>
                <w:sz w:val="20"/>
                <w:szCs w:val="20"/>
              </w:rPr>
              <w:fldChar w:fldCharType="separate"/>
            </w:r>
            <w:r w:rsidR="00322A27">
              <w:rPr>
                <w:rFonts w:ascii="Arial" w:hAnsi="Arial" w:cs="Arial"/>
                <w:noProof/>
                <w:webHidden/>
                <w:sz w:val="20"/>
                <w:szCs w:val="20"/>
              </w:rPr>
              <w:t>48</w:t>
            </w:r>
            <w:r w:rsidR="00CF1D8B" w:rsidRPr="00CF1D8B">
              <w:rPr>
                <w:rFonts w:ascii="Arial" w:hAnsi="Arial" w:cs="Arial"/>
                <w:noProof/>
                <w:webHidden/>
                <w:sz w:val="20"/>
                <w:szCs w:val="20"/>
              </w:rPr>
              <w:fldChar w:fldCharType="end"/>
            </w:r>
          </w:hyperlink>
        </w:p>
        <w:p w:rsidR="00CF1D8B" w:rsidRPr="00CF1D8B" w:rsidRDefault="009D4E72">
          <w:pPr>
            <w:pStyle w:val="Inhopg3"/>
            <w:tabs>
              <w:tab w:val="right" w:leader="dot" w:pos="13994"/>
            </w:tabs>
            <w:rPr>
              <w:rFonts w:ascii="Arial" w:hAnsi="Arial" w:cs="Arial"/>
              <w:noProof/>
              <w:sz w:val="20"/>
              <w:szCs w:val="20"/>
            </w:rPr>
          </w:pPr>
          <w:hyperlink w:anchor="_Toc458583399" w:history="1">
            <w:r w:rsidR="00CF1D8B" w:rsidRPr="00CF1D8B">
              <w:rPr>
                <w:rStyle w:val="Hyperlink"/>
                <w:rFonts w:ascii="Arial" w:hAnsi="Arial" w:cs="Arial"/>
                <w:noProof/>
                <w:sz w:val="20"/>
                <w:szCs w:val="20"/>
              </w:rPr>
              <w:t>11. Er wordt gestreefd naar voldoende, passende betaalbare, kwaliteitsvolle kind- en gezinsvriendelijke woningen en een kind- en jeugdvriendelijke omgeving.</w:t>
            </w:r>
            <w:r w:rsidR="00CF1D8B" w:rsidRPr="00CF1D8B">
              <w:rPr>
                <w:rFonts w:ascii="Arial" w:hAnsi="Arial" w:cs="Arial"/>
                <w:noProof/>
                <w:webHidden/>
                <w:sz w:val="20"/>
                <w:szCs w:val="20"/>
              </w:rPr>
              <w:tab/>
            </w:r>
            <w:r w:rsidR="00CF1D8B" w:rsidRPr="00CF1D8B">
              <w:rPr>
                <w:rFonts w:ascii="Arial" w:hAnsi="Arial" w:cs="Arial"/>
                <w:noProof/>
                <w:webHidden/>
                <w:sz w:val="20"/>
                <w:szCs w:val="20"/>
              </w:rPr>
              <w:fldChar w:fldCharType="begin"/>
            </w:r>
            <w:r w:rsidR="00CF1D8B" w:rsidRPr="00CF1D8B">
              <w:rPr>
                <w:rFonts w:ascii="Arial" w:hAnsi="Arial" w:cs="Arial"/>
                <w:noProof/>
                <w:webHidden/>
                <w:sz w:val="20"/>
                <w:szCs w:val="20"/>
              </w:rPr>
              <w:instrText xml:space="preserve"> PAGEREF _Toc458583399 \h </w:instrText>
            </w:r>
            <w:r w:rsidR="00CF1D8B" w:rsidRPr="00CF1D8B">
              <w:rPr>
                <w:rFonts w:ascii="Arial" w:hAnsi="Arial" w:cs="Arial"/>
                <w:noProof/>
                <w:webHidden/>
                <w:sz w:val="20"/>
                <w:szCs w:val="20"/>
              </w:rPr>
            </w:r>
            <w:r w:rsidR="00CF1D8B" w:rsidRPr="00CF1D8B">
              <w:rPr>
                <w:rFonts w:ascii="Arial" w:hAnsi="Arial" w:cs="Arial"/>
                <w:noProof/>
                <w:webHidden/>
                <w:sz w:val="20"/>
                <w:szCs w:val="20"/>
              </w:rPr>
              <w:fldChar w:fldCharType="separate"/>
            </w:r>
            <w:r w:rsidR="00322A27">
              <w:rPr>
                <w:rFonts w:ascii="Arial" w:hAnsi="Arial" w:cs="Arial"/>
                <w:noProof/>
                <w:webHidden/>
                <w:sz w:val="20"/>
                <w:szCs w:val="20"/>
              </w:rPr>
              <w:t>53</w:t>
            </w:r>
            <w:r w:rsidR="00CF1D8B" w:rsidRPr="00CF1D8B">
              <w:rPr>
                <w:rFonts w:ascii="Arial" w:hAnsi="Arial" w:cs="Arial"/>
                <w:noProof/>
                <w:webHidden/>
                <w:sz w:val="20"/>
                <w:szCs w:val="20"/>
              </w:rPr>
              <w:fldChar w:fldCharType="end"/>
            </w:r>
          </w:hyperlink>
        </w:p>
        <w:p w:rsidR="00CF1D8B" w:rsidRPr="00CF1D8B" w:rsidRDefault="009D4E72">
          <w:pPr>
            <w:pStyle w:val="Inhopg3"/>
            <w:tabs>
              <w:tab w:val="right" w:leader="dot" w:pos="13994"/>
            </w:tabs>
            <w:rPr>
              <w:rFonts w:ascii="Arial" w:hAnsi="Arial" w:cs="Arial"/>
              <w:noProof/>
              <w:sz w:val="20"/>
              <w:szCs w:val="20"/>
            </w:rPr>
          </w:pPr>
          <w:hyperlink w:anchor="_Toc458583400" w:history="1">
            <w:r w:rsidR="00CF1D8B" w:rsidRPr="00CF1D8B">
              <w:rPr>
                <w:rStyle w:val="Hyperlink"/>
                <w:rFonts w:ascii="Arial" w:hAnsi="Arial" w:cs="Arial"/>
                <w:noProof/>
                <w:sz w:val="20"/>
                <w:szCs w:val="20"/>
              </w:rPr>
              <w:t>12. Er wordt ingezet op respectvol samenleven en burgerschap.</w:t>
            </w:r>
            <w:r w:rsidR="00CF1D8B" w:rsidRPr="00CF1D8B">
              <w:rPr>
                <w:rFonts w:ascii="Arial" w:hAnsi="Arial" w:cs="Arial"/>
                <w:noProof/>
                <w:webHidden/>
                <w:sz w:val="20"/>
                <w:szCs w:val="20"/>
              </w:rPr>
              <w:tab/>
            </w:r>
            <w:r w:rsidR="00CF1D8B" w:rsidRPr="00CF1D8B">
              <w:rPr>
                <w:rFonts w:ascii="Arial" w:hAnsi="Arial" w:cs="Arial"/>
                <w:noProof/>
                <w:webHidden/>
                <w:sz w:val="20"/>
                <w:szCs w:val="20"/>
              </w:rPr>
              <w:fldChar w:fldCharType="begin"/>
            </w:r>
            <w:r w:rsidR="00CF1D8B" w:rsidRPr="00CF1D8B">
              <w:rPr>
                <w:rFonts w:ascii="Arial" w:hAnsi="Arial" w:cs="Arial"/>
                <w:noProof/>
                <w:webHidden/>
                <w:sz w:val="20"/>
                <w:szCs w:val="20"/>
              </w:rPr>
              <w:instrText xml:space="preserve"> PAGEREF _Toc458583400 \h </w:instrText>
            </w:r>
            <w:r w:rsidR="00CF1D8B" w:rsidRPr="00CF1D8B">
              <w:rPr>
                <w:rFonts w:ascii="Arial" w:hAnsi="Arial" w:cs="Arial"/>
                <w:noProof/>
                <w:webHidden/>
                <w:sz w:val="20"/>
                <w:szCs w:val="20"/>
              </w:rPr>
            </w:r>
            <w:r w:rsidR="00CF1D8B" w:rsidRPr="00CF1D8B">
              <w:rPr>
                <w:rFonts w:ascii="Arial" w:hAnsi="Arial" w:cs="Arial"/>
                <w:noProof/>
                <w:webHidden/>
                <w:sz w:val="20"/>
                <w:szCs w:val="20"/>
              </w:rPr>
              <w:fldChar w:fldCharType="separate"/>
            </w:r>
            <w:r w:rsidR="00322A27">
              <w:rPr>
                <w:rFonts w:ascii="Arial" w:hAnsi="Arial" w:cs="Arial"/>
                <w:noProof/>
                <w:webHidden/>
                <w:sz w:val="20"/>
                <w:szCs w:val="20"/>
              </w:rPr>
              <w:t>55</w:t>
            </w:r>
            <w:r w:rsidR="00CF1D8B" w:rsidRPr="00CF1D8B">
              <w:rPr>
                <w:rFonts w:ascii="Arial" w:hAnsi="Arial" w:cs="Arial"/>
                <w:noProof/>
                <w:webHidden/>
                <w:sz w:val="20"/>
                <w:szCs w:val="20"/>
              </w:rPr>
              <w:fldChar w:fldCharType="end"/>
            </w:r>
          </w:hyperlink>
        </w:p>
        <w:p w:rsidR="00CF1D8B" w:rsidRPr="00CF1D8B" w:rsidRDefault="009D4E72">
          <w:pPr>
            <w:pStyle w:val="Inhopg3"/>
            <w:tabs>
              <w:tab w:val="right" w:leader="dot" w:pos="13994"/>
            </w:tabs>
            <w:rPr>
              <w:rFonts w:ascii="Arial" w:hAnsi="Arial" w:cs="Arial"/>
              <w:noProof/>
              <w:sz w:val="20"/>
              <w:szCs w:val="20"/>
            </w:rPr>
          </w:pPr>
          <w:hyperlink w:anchor="_Toc458583401" w:history="1">
            <w:r w:rsidR="00CF1D8B" w:rsidRPr="00CF1D8B">
              <w:rPr>
                <w:rStyle w:val="Hyperlink"/>
                <w:rFonts w:ascii="Arial" w:hAnsi="Arial" w:cs="Arial"/>
                <w:noProof/>
                <w:sz w:val="20"/>
                <w:szCs w:val="20"/>
              </w:rPr>
              <w:t>13. De Stad Gent zorgt ervoor dat haar werknemers in een gezinsvriendelijke werkomgeving kunnen functioneren.</w:t>
            </w:r>
            <w:r w:rsidR="00CF1D8B" w:rsidRPr="00CF1D8B">
              <w:rPr>
                <w:rFonts w:ascii="Arial" w:hAnsi="Arial" w:cs="Arial"/>
                <w:noProof/>
                <w:webHidden/>
                <w:sz w:val="20"/>
                <w:szCs w:val="20"/>
              </w:rPr>
              <w:tab/>
            </w:r>
            <w:r w:rsidR="00CF1D8B" w:rsidRPr="00CF1D8B">
              <w:rPr>
                <w:rFonts w:ascii="Arial" w:hAnsi="Arial" w:cs="Arial"/>
                <w:noProof/>
                <w:webHidden/>
                <w:sz w:val="20"/>
                <w:szCs w:val="20"/>
              </w:rPr>
              <w:fldChar w:fldCharType="begin"/>
            </w:r>
            <w:r w:rsidR="00CF1D8B" w:rsidRPr="00CF1D8B">
              <w:rPr>
                <w:rFonts w:ascii="Arial" w:hAnsi="Arial" w:cs="Arial"/>
                <w:noProof/>
                <w:webHidden/>
                <w:sz w:val="20"/>
                <w:szCs w:val="20"/>
              </w:rPr>
              <w:instrText xml:space="preserve"> PAGEREF _Toc458583401 \h </w:instrText>
            </w:r>
            <w:r w:rsidR="00CF1D8B" w:rsidRPr="00CF1D8B">
              <w:rPr>
                <w:rFonts w:ascii="Arial" w:hAnsi="Arial" w:cs="Arial"/>
                <w:noProof/>
                <w:webHidden/>
                <w:sz w:val="20"/>
                <w:szCs w:val="20"/>
              </w:rPr>
            </w:r>
            <w:r w:rsidR="00CF1D8B" w:rsidRPr="00CF1D8B">
              <w:rPr>
                <w:rFonts w:ascii="Arial" w:hAnsi="Arial" w:cs="Arial"/>
                <w:noProof/>
                <w:webHidden/>
                <w:sz w:val="20"/>
                <w:szCs w:val="20"/>
              </w:rPr>
              <w:fldChar w:fldCharType="separate"/>
            </w:r>
            <w:r w:rsidR="00322A27">
              <w:rPr>
                <w:rFonts w:ascii="Arial" w:hAnsi="Arial" w:cs="Arial"/>
                <w:noProof/>
                <w:webHidden/>
                <w:sz w:val="20"/>
                <w:szCs w:val="20"/>
              </w:rPr>
              <w:t>60</w:t>
            </w:r>
            <w:r w:rsidR="00CF1D8B" w:rsidRPr="00CF1D8B">
              <w:rPr>
                <w:rFonts w:ascii="Arial" w:hAnsi="Arial" w:cs="Arial"/>
                <w:noProof/>
                <w:webHidden/>
                <w:sz w:val="20"/>
                <w:szCs w:val="20"/>
              </w:rPr>
              <w:fldChar w:fldCharType="end"/>
            </w:r>
          </w:hyperlink>
        </w:p>
        <w:p w:rsidR="00CF1D8B" w:rsidRPr="00CF1D8B" w:rsidRDefault="009D4E72">
          <w:pPr>
            <w:pStyle w:val="Inhopg3"/>
            <w:tabs>
              <w:tab w:val="right" w:leader="dot" w:pos="13994"/>
            </w:tabs>
            <w:rPr>
              <w:rFonts w:ascii="Arial" w:hAnsi="Arial" w:cs="Arial"/>
              <w:noProof/>
              <w:sz w:val="20"/>
              <w:szCs w:val="20"/>
            </w:rPr>
          </w:pPr>
          <w:hyperlink w:anchor="_Toc458583402" w:history="1">
            <w:r w:rsidR="00CF1D8B" w:rsidRPr="00CF1D8B">
              <w:rPr>
                <w:rStyle w:val="Hyperlink"/>
                <w:rFonts w:ascii="Arial" w:hAnsi="Arial" w:cs="Arial"/>
                <w:noProof/>
                <w:sz w:val="20"/>
                <w:szCs w:val="20"/>
              </w:rPr>
              <w:t>14. Er wordt ingezet op een gezins- en jeugdvriendelijk toerisme</w:t>
            </w:r>
            <w:r w:rsidR="00CF1D8B" w:rsidRPr="00CF1D8B">
              <w:rPr>
                <w:rFonts w:ascii="Arial" w:hAnsi="Arial" w:cs="Arial"/>
                <w:noProof/>
                <w:webHidden/>
                <w:sz w:val="20"/>
                <w:szCs w:val="20"/>
              </w:rPr>
              <w:tab/>
            </w:r>
            <w:r w:rsidR="00CF1D8B" w:rsidRPr="00CF1D8B">
              <w:rPr>
                <w:rFonts w:ascii="Arial" w:hAnsi="Arial" w:cs="Arial"/>
                <w:noProof/>
                <w:webHidden/>
                <w:sz w:val="20"/>
                <w:szCs w:val="20"/>
              </w:rPr>
              <w:fldChar w:fldCharType="begin"/>
            </w:r>
            <w:r w:rsidR="00CF1D8B" w:rsidRPr="00CF1D8B">
              <w:rPr>
                <w:rFonts w:ascii="Arial" w:hAnsi="Arial" w:cs="Arial"/>
                <w:noProof/>
                <w:webHidden/>
                <w:sz w:val="20"/>
                <w:szCs w:val="20"/>
              </w:rPr>
              <w:instrText xml:space="preserve"> PAGEREF _Toc458583402 \h </w:instrText>
            </w:r>
            <w:r w:rsidR="00CF1D8B" w:rsidRPr="00CF1D8B">
              <w:rPr>
                <w:rFonts w:ascii="Arial" w:hAnsi="Arial" w:cs="Arial"/>
                <w:noProof/>
                <w:webHidden/>
                <w:sz w:val="20"/>
                <w:szCs w:val="20"/>
              </w:rPr>
            </w:r>
            <w:r w:rsidR="00CF1D8B" w:rsidRPr="00CF1D8B">
              <w:rPr>
                <w:rFonts w:ascii="Arial" w:hAnsi="Arial" w:cs="Arial"/>
                <w:noProof/>
                <w:webHidden/>
                <w:sz w:val="20"/>
                <w:szCs w:val="20"/>
              </w:rPr>
              <w:fldChar w:fldCharType="separate"/>
            </w:r>
            <w:r w:rsidR="00322A27">
              <w:rPr>
                <w:rFonts w:ascii="Arial" w:hAnsi="Arial" w:cs="Arial"/>
                <w:noProof/>
                <w:webHidden/>
                <w:sz w:val="20"/>
                <w:szCs w:val="20"/>
              </w:rPr>
              <w:t>62</w:t>
            </w:r>
            <w:r w:rsidR="00CF1D8B" w:rsidRPr="00CF1D8B">
              <w:rPr>
                <w:rFonts w:ascii="Arial" w:hAnsi="Arial" w:cs="Arial"/>
                <w:noProof/>
                <w:webHidden/>
                <w:sz w:val="20"/>
                <w:szCs w:val="20"/>
              </w:rPr>
              <w:fldChar w:fldCharType="end"/>
            </w:r>
          </w:hyperlink>
        </w:p>
        <w:p w:rsidR="00CF1D8B" w:rsidRPr="00CF1D8B" w:rsidRDefault="009D4E72">
          <w:pPr>
            <w:pStyle w:val="Inhopg3"/>
            <w:tabs>
              <w:tab w:val="right" w:leader="dot" w:pos="13994"/>
            </w:tabs>
            <w:rPr>
              <w:rFonts w:ascii="Arial" w:hAnsi="Arial" w:cs="Arial"/>
              <w:noProof/>
              <w:sz w:val="20"/>
              <w:szCs w:val="20"/>
            </w:rPr>
          </w:pPr>
          <w:hyperlink w:anchor="_Toc458583403" w:history="1">
            <w:r w:rsidR="00CF1D8B" w:rsidRPr="00CF1D8B">
              <w:rPr>
                <w:rStyle w:val="Hyperlink"/>
                <w:rFonts w:ascii="Arial" w:hAnsi="Arial" w:cs="Arial"/>
                <w:noProof/>
                <w:sz w:val="20"/>
                <w:szCs w:val="20"/>
              </w:rPr>
              <w:t>15.  Realiseren van het traject Gent: kind- en jeugdvriendelijke stad.</w:t>
            </w:r>
            <w:r w:rsidR="00CF1D8B" w:rsidRPr="00CF1D8B">
              <w:rPr>
                <w:rFonts w:ascii="Arial" w:hAnsi="Arial" w:cs="Arial"/>
                <w:noProof/>
                <w:webHidden/>
                <w:sz w:val="20"/>
                <w:szCs w:val="20"/>
              </w:rPr>
              <w:tab/>
            </w:r>
            <w:r w:rsidR="00CF1D8B" w:rsidRPr="00CF1D8B">
              <w:rPr>
                <w:rFonts w:ascii="Arial" w:hAnsi="Arial" w:cs="Arial"/>
                <w:noProof/>
                <w:webHidden/>
                <w:sz w:val="20"/>
                <w:szCs w:val="20"/>
              </w:rPr>
              <w:fldChar w:fldCharType="begin"/>
            </w:r>
            <w:r w:rsidR="00CF1D8B" w:rsidRPr="00CF1D8B">
              <w:rPr>
                <w:rFonts w:ascii="Arial" w:hAnsi="Arial" w:cs="Arial"/>
                <w:noProof/>
                <w:webHidden/>
                <w:sz w:val="20"/>
                <w:szCs w:val="20"/>
              </w:rPr>
              <w:instrText xml:space="preserve"> PAGEREF _Toc458583403 \h </w:instrText>
            </w:r>
            <w:r w:rsidR="00CF1D8B" w:rsidRPr="00CF1D8B">
              <w:rPr>
                <w:rFonts w:ascii="Arial" w:hAnsi="Arial" w:cs="Arial"/>
                <w:noProof/>
                <w:webHidden/>
                <w:sz w:val="20"/>
                <w:szCs w:val="20"/>
              </w:rPr>
            </w:r>
            <w:r w:rsidR="00CF1D8B" w:rsidRPr="00CF1D8B">
              <w:rPr>
                <w:rFonts w:ascii="Arial" w:hAnsi="Arial" w:cs="Arial"/>
                <w:noProof/>
                <w:webHidden/>
                <w:sz w:val="20"/>
                <w:szCs w:val="20"/>
              </w:rPr>
              <w:fldChar w:fldCharType="separate"/>
            </w:r>
            <w:r w:rsidR="00322A27">
              <w:rPr>
                <w:rFonts w:ascii="Arial" w:hAnsi="Arial" w:cs="Arial"/>
                <w:noProof/>
                <w:webHidden/>
                <w:sz w:val="20"/>
                <w:szCs w:val="20"/>
              </w:rPr>
              <w:t>64</w:t>
            </w:r>
            <w:r w:rsidR="00CF1D8B" w:rsidRPr="00CF1D8B">
              <w:rPr>
                <w:rFonts w:ascii="Arial" w:hAnsi="Arial" w:cs="Arial"/>
                <w:noProof/>
                <w:webHidden/>
                <w:sz w:val="20"/>
                <w:szCs w:val="20"/>
              </w:rPr>
              <w:fldChar w:fldCharType="end"/>
            </w:r>
          </w:hyperlink>
        </w:p>
        <w:p w:rsidR="00A4147C" w:rsidRPr="00CF1D8B" w:rsidRDefault="00A4147C" w:rsidP="00B52BA0">
          <w:pPr>
            <w:rPr>
              <w:rFonts w:ascii="Arial" w:hAnsi="Arial" w:cs="Arial"/>
              <w:sz w:val="20"/>
              <w:szCs w:val="20"/>
            </w:rPr>
          </w:pPr>
          <w:r w:rsidRPr="00CF1D8B">
            <w:rPr>
              <w:rFonts w:ascii="Arial" w:hAnsi="Arial" w:cs="Arial"/>
              <w:b/>
              <w:bCs/>
              <w:sz w:val="20"/>
              <w:szCs w:val="20"/>
              <w:lang w:val="nl-NL"/>
            </w:rPr>
            <w:fldChar w:fldCharType="end"/>
          </w:r>
          <w:r w:rsidR="00FB5F86" w:rsidRPr="00CF1D8B">
            <w:rPr>
              <w:rFonts w:ascii="Arial" w:hAnsi="Arial" w:cs="Arial"/>
              <w:bCs/>
              <w:sz w:val="20"/>
              <w:szCs w:val="20"/>
              <w:lang w:val="nl-NL"/>
            </w:rPr>
            <w:t>De i</w:t>
          </w:r>
          <w:r w:rsidR="00174613" w:rsidRPr="00CF1D8B">
            <w:rPr>
              <w:rFonts w:ascii="Arial" w:hAnsi="Arial" w:cs="Arial"/>
              <w:bCs/>
              <w:sz w:val="20"/>
              <w:szCs w:val="20"/>
              <w:lang w:val="nl-NL"/>
            </w:rPr>
            <w:t>ndi</w:t>
          </w:r>
          <w:r w:rsidR="00FB5F86" w:rsidRPr="00CF1D8B">
            <w:rPr>
              <w:rFonts w:ascii="Arial" w:hAnsi="Arial" w:cs="Arial"/>
              <w:bCs/>
              <w:sz w:val="20"/>
              <w:szCs w:val="20"/>
              <w:lang w:val="nl-NL"/>
            </w:rPr>
            <w:t>catoren</w:t>
          </w:r>
          <w:r w:rsidR="00215A15">
            <w:rPr>
              <w:rFonts w:ascii="Arial" w:hAnsi="Arial" w:cs="Arial"/>
              <w:bCs/>
              <w:sz w:val="20"/>
              <w:szCs w:val="20"/>
              <w:lang w:val="nl-NL"/>
            </w:rPr>
            <w:t>………………………………………………………………………………………………………</w:t>
          </w:r>
          <w:r w:rsidR="00B52BA0">
            <w:rPr>
              <w:rFonts w:ascii="Arial" w:hAnsi="Arial" w:cs="Arial"/>
              <w:bCs/>
              <w:sz w:val="20"/>
              <w:szCs w:val="20"/>
              <w:lang w:val="nl-NL"/>
            </w:rPr>
            <w:t>…….</w:t>
          </w:r>
          <w:r w:rsidR="00215A15">
            <w:rPr>
              <w:rFonts w:ascii="Arial" w:hAnsi="Arial" w:cs="Arial"/>
              <w:bCs/>
              <w:sz w:val="20"/>
              <w:szCs w:val="20"/>
              <w:lang w:val="nl-NL"/>
            </w:rPr>
            <w:t>…………………………………………………</w:t>
          </w:r>
          <w:r w:rsidR="00287988">
            <w:rPr>
              <w:rFonts w:ascii="Arial" w:hAnsi="Arial" w:cs="Arial"/>
              <w:bCs/>
              <w:sz w:val="20"/>
              <w:szCs w:val="20"/>
              <w:lang w:val="nl-NL"/>
            </w:rPr>
            <w:t xml:space="preserve">    </w:t>
          </w:r>
          <w:r w:rsidR="00215A15">
            <w:rPr>
              <w:rFonts w:ascii="Arial" w:hAnsi="Arial" w:cs="Arial"/>
              <w:bCs/>
              <w:sz w:val="20"/>
              <w:szCs w:val="20"/>
              <w:lang w:val="nl-NL"/>
            </w:rPr>
            <w:t>…</w:t>
          </w:r>
          <w:r w:rsidR="00581AED">
            <w:rPr>
              <w:rFonts w:ascii="Arial" w:hAnsi="Arial" w:cs="Arial"/>
              <w:bCs/>
              <w:sz w:val="20"/>
              <w:szCs w:val="20"/>
              <w:lang w:val="nl-NL"/>
            </w:rPr>
            <w:t>6</w:t>
          </w:r>
          <w:r w:rsidR="00287988">
            <w:rPr>
              <w:rFonts w:ascii="Arial" w:hAnsi="Arial" w:cs="Arial"/>
              <w:bCs/>
              <w:sz w:val="20"/>
              <w:szCs w:val="20"/>
              <w:lang w:val="nl-NL"/>
            </w:rPr>
            <w:t>7</w:t>
          </w:r>
          <w:r w:rsidR="00FB5F86" w:rsidRPr="00CF1D8B">
            <w:rPr>
              <w:rFonts w:ascii="Arial" w:hAnsi="Arial" w:cs="Arial"/>
              <w:bCs/>
              <w:sz w:val="20"/>
              <w:szCs w:val="20"/>
              <w:lang w:val="nl-NL"/>
            </w:rPr>
            <w:t xml:space="preserve">                                                                                                                                                                                                                                                    </w:t>
          </w:r>
        </w:p>
      </w:sdtContent>
    </w:sdt>
    <w:p w:rsidR="00074258" w:rsidRDefault="00074258" w:rsidP="006E37B7">
      <w:pPr>
        <w:jc w:val="center"/>
        <w:rPr>
          <w:rFonts w:ascii="Arial" w:hAnsi="Arial" w:cs="Arial"/>
          <w:sz w:val="18"/>
          <w:szCs w:val="18"/>
          <w:lang w:eastAsia="nl-BE"/>
        </w:rPr>
      </w:pPr>
      <w:r>
        <w:rPr>
          <w:noProof/>
          <w:lang w:eastAsia="nl-BE"/>
        </w:rPr>
        <w:lastRenderedPageBreak/>
        <w:drawing>
          <wp:inline distT="0" distB="0" distL="0" distR="0" wp14:anchorId="677D85D9" wp14:editId="5584B1EB">
            <wp:extent cx="7521530" cy="5505450"/>
            <wp:effectExtent l="0" t="0" r="381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7524300" cy="5507478"/>
                    </a:xfrm>
                    <a:prstGeom prst="rect">
                      <a:avLst/>
                    </a:prstGeom>
                  </pic:spPr>
                </pic:pic>
              </a:graphicData>
            </a:graphic>
          </wp:inline>
        </w:drawing>
      </w:r>
    </w:p>
    <w:p w:rsidR="00074258" w:rsidRDefault="00074258">
      <w:pPr>
        <w:rPr>
          <w:rFonts w:ascii="Arial" w:hAnsi="Arial" w:cs="Arial"/>
          <w:sz w:val="18"/>
          <w:szCs w:val="18"/>
          <w:lang w:eastAsia="nl-BE"/>
        </w:rPr>
      </w:pPr>
    </w:p>
    <w:p w:rsidR="00424177" w:rsidRPr="006B17A3" w:rsidRDefault="00BE6C2B" w:rsidP="00897593">
      <w:pPr>
        <w:pStyle w:val="Kop1"/>
        <w:rPr>
          <w:rFonts w:ascii="Arial" w:hAnsi="Arial" w:cs="Arial"/>
          <w:color w:val="000000" w:themeColor="text1"/>
          <w:sz w:val="32"/>
          <w:szCs w:val="32"/>
        </w:rPr>
      </w:pPr>
      <w:bookmarkStart w:id="2" w:name="_Toc413415294"/>
      <w:bookmarkStart w:id="3" w:name="_Toc347240035"/>
      <w:bookmarkStart w:id="4" w:name="_Toc347241027"/>
      <w:bookmarkStart w:id="5" w:name="_Toc347241356"/>
      <w:bookmarkStart w:id="6" w:name="_Toc347317479"/>
      <w:bookmarkStart w:id="7" w:name="_Toc413412814"/>
      <w:bookmarkStart w:id="8" w:name="_Toc413412854"/>
      <w:bookmarkStart w:id="9" w:name="_Toc458583386"/>
      <w:r w:rsidRPr="006B17A3">
        <w:rPr>
          <w:rFonts w:ascii="Arial" w:hAnsi="Arial" w:cs="Arial"/>
          <w:color w:val="000000" w:themeColor="text1"/>
          <w:sz w:val="32"/>
          <w:szCs w:val="32"/>
        </w:rPr>
        <w:t>Voorwoord</w:t>
      </w:r>
      <w:bookmarkStart w:id="10" w:name="_Toc226211186"/>
      <w:bookmarkStart w:id="11" w:name="_Toc326755763"/>
      <w:bookmarkEnd w:id="2"/>
      <w:bookmarkEnd w:id="3"/>
      <w:bookmarkEnd w:id="4"/>
      <w:bookmarkEnd w:id="5"/>
      <w:bookmarkEnd w:id="6"/>
      <w:bookmarkEnd w:id="7"/>
      <w:bookmarkEnd w:id="8"/>
      <w:bookmarkEnd w:id="9"/>
    </w:p>
    <w:p w:rsidR="006417E6" w:rsidRPr="00CF1D8B" w:rsidRDefault="006417E6" w:rsidP="001009EE">
      <w:pPr>
        <w:spacing w:after="0"/>
        <w:rPr>
          <w:rFonts w:ascii="Arial" w:hAnsi="Arial" w:cs="Arial"/>
          <w:sz w:val="20"/>
          <w:szCs w:val="20"/>
          <w:lang w:eastAsia="nl-BE"/>
        </w:rPr>
      </w:pPr>
    </w:p>
    <w:p w:rsidR="000F4892" w:rsidRPr="000F4892" w:rsidRDefault="000F4892" w:rsidP="000F4892">
      <w:pPr>
        <w:spacing w:after="0" w:line="240" w:lineRule="auto"/>
        <w:rPr>
          <w:rFonts w:ascii="Arial" w:eastAsia="Calibri" w:hAnsi="Arial" w:cs="Arial"/>
          <w:color w:val="000000" w:themeColor="text1"/>
          <w:lang w:eastAsia="nl-BE"/>
        </w:rPr>
      </w:pPr>
      <w:r w:rsidRPr="000F4892">
        <w:rPr>
          <w:rFonts w:ascii="Arial" w:eastAsia="Calibri" w:hAnsi="Arial" w:cs="Arial"/>
          <w:lang w:eastAsia="nl-BE"/>
        </w:rPr>
        <w:t>Beste lezer,</w:t>
      </w:r>
      <w:r w:rsidRPr="000F4892">
        <w:rPr>
          <w:rFonts w:ascii="Arial" w:eastAsia="Calibri" w:hAnsi="Arial" w:cs="Arial"/>
          <w:lang w:eastAsia="nl-BE"/>
        </w:rPr>
        <w:br/>
      </w:r>
      <w:r w:rsidRPr="000F4892">
        <w:rPr>
          <w:rFonts w:ascii="Arial" w:eastAsia="Calibri" w:hAnsi="Arial" w:cs="Arial"/>
          <w:lang w:eastAsia="nl-BE"/>
        </w:rPr>
        <w:br/>
      </w:r>
      <w:r w:rsidRPr="000F4892">
        <w:rPr>
          <w:rFonts w:ascii="Arial" w:eastAsia="Calibri" w:hAnsi="Arial" w:cs="Arial"/>
          <w:color w:val="000000" w:themeColor="text1"/>
          <w:lang w:eastAsia="nl-BE"/>
        </w:rPr>
        <w:t>Gent trekt, onder de noemer “</w:t>
      </w:r>
      <w:proofErr w:type="spellStart"/>
      <w:r w:rsidRPr="000F4892">
        <w:rPr>
          <w:rFonts w:ascii="Arial" w:eastAsia="Calibri" w:hAnsi="Arial" w:cs="Arial"/>
          <w:color w:val="000000" w:themeColor="text1"/>
          <w:lang w:eastAsia="nl-BE"/>
        </w:rPr>
        <w:t>Jong&amp;Wijs</w:t>
      </w:r>
      <w:proofErr w:type="spellEnd"/>
      <w:r w:rsidRPr="000F4892">
        <w:rPr>
          <w:rFonts w:ascii="Arial" w:eastAsia="Calibri" w:hAnsi="Arial" w:cs="Arial"/>
          <w:color w:val="000000" w:themeColor="text1"/>
          <w:lang w:eastAsia="nl-BE"/>
        </w:rPr>
        <w:t xml:space="preserve">” resoluut de kaart van kinderen en jongeren en heeft de ambitie de meest kind- en jeugdvriendelijke </w:t>
      </w:r>
      <w:r>
        <w:rPr>
          <w:rFonts w:ascii="Arial" w:eastAsia="Calibri" w:hAnsi="Arial" w:cs="Arial"/>
          <w:color w:val="000000" w:themeColor="text1"/>
          <w:lang w:eastAsia="nl-BE"/>
        </w:rPr>
        <w:t xml:space="preserve">stad van Vlaanderen te worden. </w:t>
      </w:r>
      <w:r w:rsidRPr="000F4892">
        <w:rPr>
          <w:rFonts w:ascii="Arial" w:eastAsia="Calibri" w:hAnsi="Arial" w:cs="Arial"/>
          <w:color w:val="000000" w:themeColor="text1"/>
          <w:lang w:eastAsia="nl-BE"/>
        </w:rPr>
        <w:t>Kind- en jeugdvriendelijkheid is niet alleen een doel op zich, maar ook een toetssteen voor een beleid dat iedereen ten goede komt.</w:t>
      </w:r>
    </w:p>
    <w:p w:rsidR="000F4892" w:rsidRPr="000F4892" w:rsidRDefault="000F4892" w:rsidP="000F4892">
      <w:pPr>
        <w:spacing w:after="0" w:line="240" w:lineRule="auto"/>
        <w:rPr>
          <w:rFonts w:ascii="Arial" w:eastAsia="Calibri" w:hAnsi="Arial" w:cs="Arial"/>
          <w:color w:val="000000" w:themeColor="text1"/>
          <w:lang w:eastAsia="nl-BE"/>
        </w:rPr>
      </w:pPr>
    </w:p>
    <w:p w:rsidR="000F4892" w:rsidRPr="000F4892" w:rsidRDefault="000F4892" w:rsidP="000F4892">
      <w:pPr>
        <w:spacing w:after="0" w:line="240" w:lineRule="auto"/>
        <w:rPr>
          <w:rFonts w:ascii="Arial" w:eastAsia="Calibri" w:hAnsi="Arial" w:cs="Arial"/>
          <w:color w:val="000000" w:themeColor="text1"/>
          <w:lang w:eastAsia="nl-BE"/>
        </w:rPr>
      </w:pPr>
      <w:r w:rsidRPr="000F4892">
        <w:rPr>
          <w:rFonts w:ascii="Arial" w:eastAsia="Calibri" w:hAnsi="Arial" w:cs="Arial"/>
          <w:color w:val="000000" w:themeColor="text1"/>
        </w:rPr>
        <w:t>Eind 2014 kreeg de Stad het label ‘kindvriendelijke steden en gemeenten’ toegekend door Vlaanderen. We kregen de boodschap dat “Label” net als "Liefde" een werkwoord is dat je el</w:t>
      </w:r>
      <w:r>
        <w:rPr>
          <w:rFonts w:ascii="Arial" w:eastAsia="Calibri" w:hAnsi="Arial" w:cs="Arial"/>
          <w:color w:val="000000" w:themeColor="text1"/>
        </w:rPr>
        <w:t xml:space="preserve">ke dag opnieuw moet waarmaken. </w:t>
      </w:r>
      <w:r w:rsidRPr="000F4892">
        <w:rPr>
          <w:rFonts w:ascii="Arial" w:eastAsia="Calibri" w:hAnsi="Arial" w:cs="Arial"/>
          <w:color w:val="000000" w:themeColor="text1"/>
        </w:rPr>
        <w:t xml:space="preserve">Daarom lanceerde het schepencollege in 2015 een plan met 182 acties </w:t>
      </w:r>
      <w:r w:rsidRPr="000F4892">
        <w:rPr>
          <w:rFonts w:ascii="Arial" w:eastAsia="Calibri" w:hAnsi="Arial" w:cs="Arial"/>
          <w:color w:val="000000" w:themeColor="text1"/>
          <w:lang w:eastAsia="nl-BE"/>
        </w:rPr>
        <w:t>geclusterd onder 15 speerpunten, lopende over d</w:t>
      </w:r>
      <w:r w:rsidRPr="000F4892">
        <w:rPr>
          <w:rFonts w:ascii="Arial" w:eastAsia="Calibri" w:hAnsi="Arial" w:cs="Arial"/>
          <w:color w:val="000000" w:themeColor="text1"/>
        </w:rPr>
        <w:t>e verschillende diensten en departementen heen, om verder te blijven werken aan die kindvriendelijke stad. </w:t>
      </w:r>
    </w:p>
    <w:p w:rsidR="000F4892" w:rsidRPr="000F4892" w:rsidRDefault="000F4892" w:rsidP="000F4892">
      <w:pPr>
        <w:spacing w:after="0" w:line="240" w:lineRule="auto"/>
        <w:rPr>
          <w:rFonts w:ascii="Arial" w:eastAsia="Calibri" w:hAnsi="Arial" w:cs="Arial"/>
          <w:color w:val="000000" w:themeColor="text1"/>
          <w:lang w:eastAsia="nl-BE"/>
        </w:rPr>
      </w:pPr>
    </w:p>
    <w:p w:rsidR="000F4892" w:rsidRPr="000F4892" w:rsidRDefault="000F4892" w:rsidP="000F4892">
      <w:pPr>
        <w:spacing w:after="0" w:line="240" w:lineRule="auto"/>
        <w:rPr>
          <w:rFonts w:ascii="Arial" w:eastAsia="Calibri" w:hAnsi="Arial" w:cs="Arial"/>
        </w:rPr>
      </w:pPr>
      <w:r w:rsidRPr="000F4892">
        <w:rPr>
          <w:rFonts w:ascii="Arial" w:eastAsia="Calibri" w:hAnsi="Arial" w:cs="Arial"/>
        </w:rPr>
        <w:t>Jaarlijks brengen we in kaart hoe we dit actieplan realiseren. Dit Rapportageverslag is dan ook de neerslag van wat er in 2015 gerealiseerd werd. Het is duidelijk dat er heel wat aan het bewegen is. Op alle speerpunten wordt sterk ingezet met nu al een aantal concrete resultaten. Andere realisaties komen uit de startblokken met de bedoel</w:t>
      </w:r>
      <w:r>
        <w:rPr>
          <w:rFonts w:ascii="Arial" w:eastAsia="Calibri" w:hAnsi="Arial" w:cs="Arial"/>
        </w:rPr>
        <w:t>ing te landen in 2016 of later.</w:t>
      </w:r>
      <w:r w:rsidRPr="000F4892">
        <w:rPr>
          <w:rFonts w:ascii="Arial" w:eastAsia="Calibri" w:hAnsi="Arial" w:cs="Arial"/>
        </w:rPr>
        <w:t xml:space="preserve"> Praktische real</w:t>
      </w:r>
      <w:r>
        <w:rPr>
          <w:rFonts w:ascii="Arial" w:eastAsia="Calibri" w:hAnsi="Arial" w:cs="Arial"/>
        </w:rPr>
        <w:t xml:space="preserve">isaties blijven dus niet uit. </w:t>
      </w:r>
      <w:r w:rsidRPr="000F4892">
        <w:rPr>
          <w:rFonts w:ascii="Arial" w:eastAsia="Calibri" w:hAnsi="Arial" w:cs="Arial"/>
        </w:rPr>
        <w:t>Maar ik stel ook vast dat binnen alle stadsdiensten en het college de “</w:t>
      </w:r>
      <w:proofErr w:type="spellStart"/>
      <w:r w:rsidRPr="000F4892">
        <w:rPr>
          <w:rFonts w:ascii="Arial" w:eastAsia="Calibri" w:hAnsi="Arial" w:cs="Arial"/>
        </w:rPr>
        <w:t>mindset</w:t>
      </w:r>
      <w:proofErr w:type="spellEnd"/>
      <w:r w:rsidRPr="000F4892">
        <w:rPr>
          <w:rFonts w:ascii="Arial" w:eastAsia="Calibri" w:hAnsi="Arial" w:cs="Arial"/>
        </w:rPr>
        <w:t>” om kinderen en jongeren letterlijk en figuurlijk een plek te geven, groeit.</w:t>
      </w:r>
    </w:p>
    <w:p w:rsidR="000F4892" w:rsidRPr="000F4892" w:rsidRDefault="000F4892" w:rsidP="000F4892">
      <w:pPr>
        <w:spacing w:after="0" w:line="240" w:lineRule="auto"/>
        <w:rPr>
          <w:rFonts w:ascii="Arial" w:eastAsia="Calibri" w:hAnsi="Arial" w:cs="Arial"/>
        </w:rPr>
      </w:pPr>
    </w:p>
    <w:p w:rsidR="000F4892" w:rsidRPr="000F4892" w:rsidRDefault="000F4892" w:rsidP="000F4892">
      <w:pPr>
        <w:spacing w:after="0" w:line="240" w:lineRule="auto"/>
        <w:rPr>
          <w:rFonts w:ascii="Arial" w:eastAsia="Calibri" w:hAnsi="Arial" w:cs="Arial"/>
        </w:rPr>
      </w:pPr>
      <w:r w:rsidRPr="000F4892">
        <w:rPr>
          <w:rFonts w:ascii="Arial" w:eastAsia="Calibri" w:hAnsi="Arial" w:cs="Arial"/>
        </w:rPr>
        <w:t xml:space="preserve">Een volledig overzicht vindt u op de volgende bladzijden, maar toch wil ik niet nalaten enkele concreter realisaties die een grote impact op de kind- en jeugdvriendelijkheid van Gent te belichten. </w:t>
      </w:r>
    </w:p>
    <w:p w:rsidR="000F4892" w:rsidRPr="000F4892" w:rsidRDefault="000F4892" w:rsidP="000F4892">
      <w:pPr>
        <w:spacing w:after="0" w:line="240" w:lineRule="auto"/>
        <w:rPr>
          <w:rFonts w:ascii="Arial" w:eastAsia="Calibri" w:hAnsi="Arial" w:cs="Arial"/>
        </w:rPr>
      </w:pPr>
    </w:p>
    <w:p w:rsidR="000F4892" w:rsidRPr="000F4892" w:rsidRDefault="000F4892" w:rsidP="000F4892">
      <w:pPr>
        <w:spacing w:after="240" w:line="240" w:lineRule="auto"/>
        <w:rPr>
          <w:rFonts w:ascii="Arial" w:eastAsia="Calibri" w:hAnsi="Arial" w:cs="Arial"/>
          <w:color w:val="000000"/>
          <w:lang w:eastAsia="nl-BE"/>
        </w:rPr>
      </w:pPr>
      <w:r w:rsidRPr="000F4892">
        <w:rPr>
          <w:rFonts w:ascii="Arial" w:eastAsia="Calibri" w:hAnsi="Arial" w:cs="Arial"/>
        </w:rPr>
        <w:t>De top 3 van voorstellen van leerlingen uit het basisonderwijs die deelnemen aan Thuis in Stadhuis is de vraag naar meer kindvriendelijke mobiliteit</w:t>
      </w:r>
      <w:r>
        <w:rPr>
          <w:rFonts w:ascii="Arial" w:eastAsia="Calibri" w:hAnsi="Arial" w:cs="Arial"/>
        </w:rPr>
        <w:t xml:space="preserve"> en meer groen en speelruimte. </w:t>
      </w:r>
      <w:r w:rsidRPr="000F4892">
        <w:rPr>
          <w:rFonts w:ascii="Arial" w:eastAsia="Calibri" w:hAnsi="Arial" w:cs="Arial"/>
        </w:rPr>
        <w:t xml:space="preserve">Zo werd de zone 30 sterk uitgebreid tot meer dan 155 km (stijging van meer dan 18%) en is er in vergelijking met meer dan 67 ha groen bijgekomen. Ook de GRAS-speelplaatsen groeien in Gent. </w:t>
      </w:r>
      <w:r w:rsidRPr="000F4892">
        <w:rPr>
          <w:rFonts w:ascii="Arial" w:eastAsia="Calibri" w:hAnsi="Arial" w:cs="Arial"/>
          <w:color w:val="000000"/>
          <w:lang w:eastAsia="nl-BE"/>
        </w:rPr>
        <w:t xml:space="preserve">34 basisscholen hebben een GRAS speelplaats of zijn bezig met de aanleg ervan. Dat is bijna 1 op de 3 scholen. </w:t>
      </w:r>
    </w:p>
    <w:p w:rsidR="000F4892" w:rsidRPr="000F4892" w:rsidRDefault="000F4892" w:rsidP="000F4892">
      <w:pPr>
        <w:overflowPunct w:val="0"/>
        <w:spacing w:after="0" w:line="240" w:lineRule="auto"/>
        <w:textAlignment w:val="baseline"/>
        <w:rPr>
          <w:rFonts w:ascii="Arial" w:eastAsia="Calibri" w:hAnsi="Arial" w:cs="Arial"/>
          <w:lang w:eastAsia="nl-BE"/>
        </w:rPr>
      </w:pPr>
      <w:r w:rsidRPr="000F4892">
        <w:rPr>
          <w:rFonts w:ascii="Arial" w:eastAsia="Calibri" w:hAnsi="Arial" w:cs="Arial"/>
          <w:color w:val="000000"/>
          <w:lang w:eastAsia="nl-BE"/>
        </w:rPr>
        <w:t>Diensten en evenementen worden kind- en jeug</w:t>
      </w:r>
      <w:r>
        <w:rPr>
          <w:rFonts w:ascii="Arial" w:eastAsia="Calibri" w:hAnsi="Arial" w:cs="Arial"/>
          <w:color w:val="000000"/>
          <w:lang w:eastAsia="nl-BE"/>
        </w:rPr>
        <w:t xml:space="preserve">dvriendelijker. Zo krijgen vijf balies een speelhoekje. </w:t>
      </w:r>
      <w:r w:rsidRPr="000F4892">
        <w:rPr>
          <w:rFonts w:ascii="Arial" w:eastAsia="Calibri" w:hAnsi="Arial" w:cs="Arial"/>
          <w:color w:val="000000"/>
          <w:lang w:eastAsia="nl-BE"/>
        </w:rPr>
        <w:t xml:space="preserve">Samen met de nieuwe borstvoedingsruimte in AC Zuid is het startschot gegeven voor een dienstverlening die sterker rekening </w:t>
      </w:r>
      <w:r>
        <w:rPr>
          <w:rFonts w:ascii="Arial" w:eastAsia="Calibri" w:hAnsi="Arial" w:cs="Arial"/>
          <w:color w:val="000000"/>
          <w:lang w:eastAsia="nl-BE"/>
        </w:rPr>
        <w:t>houdt met kinderen en jongeren.</w:t>
      </w:r>
      <w:r w:rsidRPr="000F4892">
        <w:rPr>
          <w:rFonts w:ascii="Arial" w:eastAsia="Calibri" w:hAnsi="Arial" w:cs="Arial"/>
          <w:color w:val="000000"/>
          <w:lang w:eastAsia="nl-BE"/>
        </w:rPr>
        <w:t xml:space="preserve"> Op het vlak van evenementen is de aandacht voor kinderen prominent aanwezig. Het nieuwe Gentse Feesten-reglement stimuleert organisatoren om meer in te zetten op een kindvriendelijk aanbod in de namiddag, kinderen en tieners vinden hun weg naar de Winterfeesten en de Nieuwjaarsreceptie is er niet</w:t>
      </w:r>
      <w:r>
        <w:rPr>
          <w:rFonts w:ascii="Arial" w:eastAsia="Calibri" w:hAnsi="Arial" w:cs="Arial"/>
          <w:color w:val="000000"/>
          <w:lang w:eastAsia="nl-BE"/>
        </w:rPr>
        <w:t xml:space="preserve"> enkel meer voor mama of papa. </w:t>
      </w:r>
      <w:r w:rsidRPr="000F4892">
        <w:rPr>
          <w:rFonts w:ascii="Arial" w:eastAsia="Calibri" w:hAnsi="Arial" w:cs="Arial"/>
          <w:color w:val="000000"/>
          <w:lang w:eastAsia="nl-BE"/>
        </w:rPr>
        <w:t xml:space="preserve">De Historische Huizen trokken heel sterk de kaart van kinderen met specifieke aandacht voor de allerkleinsten maar ook aandacht voor tieners en jongeren. Ook het sport- en vakantieaanbod is uitgebreid met bijzondere </w:t>
      </w:r>
      <w:r w:rsidRPr="000F4892">
        <w:rPr>
          <w:rFonts w:ascii="Arial" w:eastAsia="Calibri" w:hAnsi="Arial" w:cs="Arial"/>
          <w:color w:val="000000"/>
          <w:lang w:eastAsia="nl-BE"/>
        </w:rPr>
        <w:lastRenderedPageBreak/>
        <w:t xml:space="preserve">aandacht voor kwetsbare kinderen en jongeren. </w:t>
      </w:r>
      <w:r w:rsidRPr="000F4892">
        <w:rPr>
          <w:rFonts w:ascii="Arial" w:eastAsia="Calibri" w:hAnsi="Arial" w:cs="Arial"/>
          <w:lang w:eastAsia="nl-BE"/>
        </w:rPr>
        <w:t xml:space="preserve">Het capaciteitsprobleem in scholen en kinderopvang wordt aangepakt. Maar ook voor de allerzwaksten blijft de aandacht groot met uitbreiding van de middelen voor IEM-jeugd en vluchtelingen. </w:t>
      </w:r>
    </w:p>
    <w:p w:rsidR="000F4892" w:rsidRPr="000F4892" w:rsidRDefault="000F4892" w:rsidP="000F4892">
      <w:pPr>
        <w:overflowPunct w:val="0"/>
        <w:spacing w:after="0" w:line="240" w:lineRule="auto"/>
        <w:textAlignment w:val="baseline"/>
        <w:rPr>
          <w:rFonts w:ascii="Arial" w:eastAsia="Calibri" w:hAnsi="Arial" w:cs="Arial"/>
          <w:lang w:eastAsia="nl-BE"/>
        </w:rPr>
      </w:pPr>
    </w:p>
    <w:p w:rsidR="000F4892" w:rsidRPr="000F4892" w:rsidRDefault="000F4892" w:rsidP="000F4892">
      <w:pPr>
        <w:spacing w:after="0" w:line="240" w:lineRule="auto"/>
        <w:rPr>
          <w:rFonts w:ascii="Arial" w:eastAsia="Calibri" w:hAnsi="Arial" w:cs="Arial"/>
          <w:lang w:eastAsia="nl-BE"/>
        </w:rPr>
      </w:pPr>
      <w:r w:rsidRPr="000F4892">
        <w:rPr>
          <w:rFonts w:ascii="Arial" w:eastAsia="Calibri" w:hAnsi="Arial" w:cs="Arial"/>
          <w:lang w:eastAsia="nl-BE"/>
        </w:rPr>
        <w:t>Werken aan een kindvriendelijke stad is geen verhaa</w:t>
      </w:r>
      <w:r>
        <w:rPr>
          <w:rFonts w:ascii="Arial" w:eastAsia="Calibri" w:hAnsi="Arial" w:cs="Arial"/>
          <w:lang w:eastAsia="nl-BE"/>
        </w:rPr>
        <w:t xml:space="preserve">l van het stadsbestuur alleen.J1000 is volop aan de gang. </w:t>
      </w:r>
      <w:r w:rsidRPr="000F4892">
        <w:rPr>
          <w:rFonts w:ascii="Arial" w:eastAsia="Calibri" w:hAnsi="Arial" w:cs="Arial"/>
          <w:lang w:eastAsia="nl-BE"/>
        </w:rPr>
        <w:t>Met dit project willen we meer dan 1000 kinderen en jongeren betrekken en bevragen bij de realisatie van het kind-</w:t>
      </w:r>
      <w:r>
        <w:rPr>
          <w:rFonts w:ascii="Arial" w:eastAsia="Calibri" w:hAnsi="Arial" w:cs="Arial"/>
          <w:lang w:eastAsia="nl-BE"/>
        </w:rPr>
        <w:t xml:space="preserve"> en jeugdvriendelijk verhaal.</w:t>
      </w:r>
      <w:r w:rsidR="009D4E72">
        <w:rPr>
          <w:rFonts w:ascii="Arial" w:eastAsia="Calibri" w:hAnsi="Arial" w:cs="Arial"/>
          <w:lang w:eastAsia="nl-BE"/>
        </w:rPr>
        <w:t xml:space="preserve"> </w:t>
      </w:r>
      <w:bookmarkStart w:id="12" w:name="_GoBack"/>
      <w:bookmarkEnd w:id="12"/>
      <w:r w:rsidRPr="000F4892">
        <w:rPr>
          <w:rFonts w:ascii="Arial" w:eastAsia="Calibri" w:hAnsi="Arial" w:cs="Arial"/>
          <w:lang w:eastAsia="nl-BE"/>
        </w:rPr>
        <w:t>Maar ook vele andere Gentenaars dragen bij aan een stad met een hart voor alle kinderen en jongeren: leiders in het jeugdwerk, de 300 peters en meters van de speelstraten, de vele (buurt)organisaties die met kinderen en jongeren werken, ouders en grootouders, leerkrachten, bedrijfsleiders, horeca-uitbaters, hulpverleners, kinderverzorgsters, zorgzame en verdraagzame buren … kortom alle Gentenaren die zich elke dag opnieuw inzetten om van Gent een kind- en j</w:t>
      </w:r>
      <w:r>
        <w:rPr>
          <w:rFonts w:ascii="Arial" w:eastAsia="Calibri" w:hAnsi="Arial" w:cs="Arial"/>
          <w:lang w:eastAsia="nl-BE"/>
        </w:rPr>
        <w:t>eugdvriendelijke stad te maken.</w:t>
      </w:r>
    </w:p>
    <w:p w:rsidR="000F4892" w:rsidRPr="000F4892" w:rsidRDefault="000F4892" w:rsidP="000F4892">
      <w:pPr>
        <w:spacing w:after="0" w:line="240" w:lineRule="auto"/>
        <w:rPr>
          <w:rFonts w:ascii="Arial" w:eastAsia="Calibri" w:hAnsi="Arial" w:cs="Arial"/>
          <w:lang w:eastAsia="nl-BE"/>
        </w:rPr>
      </w:pPr>
    </w:p>
    <w:p w:rsidR="000F4892" w:rsidRPr="000F4892" w:rsidRDefault="000F4892" w:rsidP="000F4892">
      <w:pPr>
        <w:spacing w:after="0" w:line="240" w:lineRule="auto"/>
        <w:rPr>
          <w:rFonts w:ascii="Arial" w:eastAsia="Calibri" w:hAnsi="Arial" w:cs="Arial"/>
        </w:rPr>
      </w:pPr>
      <w:r w:rsidRPr="000F4892">
        <w:rPr>
          <w:rFonts w:ascii="Arial" w:eastAsia="Calibri" w:hAnsi="Arial" w:cs="Arial"/>
        </w:rPr>
        <w:t xml:space="preserve">De website </w:t>
      </w:r>
      <w:proofErr w:type="spellStart"/>
      <w:r w:rsidRPr="000F4892">
        <w:rPr>
          <w:rFonts w:ascii="Arial" w:eastAsia="Calibri" w:hAnsi="Arial" w:cs="Arial"/>
        </w:rPr>
        <w:t>jongenwijs.gent</w:t>
      </w:r>
      <w:proofErr w:type="spellEnd"/>
      <w:r w:rsidRPr="000F4892">
        <w:rPr>
          <w:rFonts w:ascii="Arial" w:eastAsia="Calibri" w:hAnsi="Arial" w:cs="Arial"/>
        </w:rPr>
        <w:t xml:space="preserve"> is niet enkel een platform om dit kindvriendelijk beleid bekend te maken, maar ook om voorstellen en ideeën van Gentenaars te verzamelen en te delen.</w:t>
      </w:r>
    </w:p>
    <w:p w:rsidR="000F4892" w:rsidRPr="000F4892" w:rsidRDefault="000F4892" w:rsidP="000F4892">
      <w:pPr>
        <w:spacing w:after="0" w:line="240" w:lineRule="auto"/>
        <w:rPr>
          <w:rFonts w:ascii="Arial" w:eastAsia="Calibri" w:hAnsi="Arial" w:cs="Arial"/>
        </w:rPr>
      </w:pPr>
    </w:p>
    <w:p w:rsidR="000F4892" w:rsidRPr="000F4892" w:rsidRDefault="000F4892" w:rsidP="000F4892">
      <w:pPr>
        <w:spacing w:after="0" w:line="240" w:lineRule="auto"/>
        <w:rPr>
          <w:rFonts w:ascii="Arial" w:eastAsia="Calibri" w:hAnsi="Arial" w:cs="Arial"/>
        </w:rPr>
      </w:pPr>
      <w:r w:rsidRPr="000F4892">
        <w:rPr>
          <w:rFonts w:ascii="Arial" w:eastAsia="Calibri" w:hAnsi="Arial" w:cs="Arial"/>
        </w:rPr>
        <w:t>Mijn dank gaat uit dan ook naar de burgemeester, mijn collega-schepenen en alle stads- en OCMW-diensten die de afgelopen maanden h</w:t>
      </w:r>
      <w:r>
        <w:rPr>
          <w:rFonts w:ascii="Arial" w:eastAsia="Calibri" w:hAnsi="Arial" w:cs="Arial"/>
        </w:rPr>
        <w:t xml:space="preserve">ard gewerkt hebben om Gent Jong en </w:t>
      </w:r>
      <w:r w:rsidRPr="000F4892">
        <w:rPr>
          <w:rFonts w:ascii="Arial" w:eastAsia="Calibri" w:hAnsi="Arial" w:cs="Arial"/>
        </w:rPr>
        <w:t xml:space="preserve">Wijs te maken. </w:t>
      </w:r>
    </w:p>
    <w:p w:rsidR="000F4892" w:rsidRPr="000F4892" w:rsidRDefault="000F4892" w:rsidP="000F4892">
      <w:pPr>
        <w:spacing w:after="0" w:line="240" w:lineRule="auto"/>
        <w:rPr>
          <w:rFonts w:ascii="Arial" w:eastAsia="Calibri" w:hAnsi="Arial" w:cs="Arial"/>
        </w:rPr>
      </w:pPr>
      <w:r w:rsidRPr="000F4892">
        <w:rPr>
          <w:rFonts w:ascii="Arial" w:eastAsia="Calibri" w:hAnsi="Arial" w:cs="Arial"/>
        </w:rPr>
        <w:br/>
        <w:t xml:space="preserve">Elke </w:t>
      </w:r>
      <w:proofErr w:type="spellStart"/>
      <w:r w:rsidRPr="000F4892">
        <w:rPr>
          <w:rFonts w:ascii="Arial" w:eastAsia="Calibri" w:hAnsi="Arial" w:cs="Arial"/>
        </w:rPr>
        <w:t>Decruynaere</w:t>
      </w:r>
      <w:proofErr w:type="spellEnd"/>
      <w:r w:rsidRPr="000F4892">
        <w:rPr>
          <w:rFonts w:ascii="Arial" w:eastAsia="Calibri" w:hAnsi="Arial" w:cs="Arial"/>
        </w:rPr>
        <w:t>,</w:t>
      </w:r>
      <w:r w:rsidRPr="000F4892">
        <w:rPr>
          <w:rFonts w:ascii="Arial" w:eastAsia="Calibri" w:hAnsi="Arial" w:cs="Arial"/>
        </w:rPr>
        <w:br/>
        <w:t>Schepen van Onderwijs, Opvoeding en Jeugd</w:t>
      </w:r>
    </w:p>
    <w:p w:rsidR="000F4892" w:rsidRPr="000F4892" w:rsidRDefault="000F4892" w:rsidP="000F4892">
      <w:pPr>
        <w:spacing w:after="0" w:line="240" w:lineRule="auto"/>
        <w:rPr>
          <w:rFonts w:ascii="Arial" w:eastAsia="Calibri" w:hAnsi="Arial" w:cs="Arial"/>
        </w:rPr>
      </w:pPr>
    </w:p>
    <w:p w:rsidR="00742578" w:rsidRDefault="00742578">
      <w:pPr>
        <w:rPr>
          <w:rFonts w:ascii="Arial" w:hAnsi="Arial" w:cs="Arial"/>
        </w:rPr>
      </w:pPr>
    </w:p>
    <w:p w:rsidR="005D735E" w:rsidRDefault="005D735E">
      <w:r>
        <w:br w:type="page"/>
      </w:r>
    </w:p>
    <w:p w:rsidR="00742578" w:rsidRPr="00611E94" w:rsidRDefault="00742578" w:rsidP="00611E94"/>
    <w:p w:rsidR="007A2C76" w:rsidRPr="00CF1D8B" w:rsidRDefault="007A2C76" w:rsidP="00183381">
      <w:pPr>
        <w:pStyle w:val="Kop1"/>
        <w:rPr>
          <w:rFonts w:ascii="Arial" w:hAnsi="Arial" w:cs="Arial"/>
          <w:color w:val="000000" w:themeColor="text1"/>
          <w:sz w:val="32"/>
          <w:szCs w:val="32"/>
        </w:rPr>
      </w:pPr>
      <w:bookmarkStart w:id="13" w:name="_Toc458583387"/>
      <w:bookmarkEnd w:id="10"/>
      <w:bookmarkEnd w:id="11"/>
      <w:r w:rsidRPr="00CF1D8B">
        <w:rPr>
          <w:rFonts w:ascii="Arial" w:hAnsi="Arial" w:cs="Arial"/>
          <w:color w:val="000000" w:themeColor="text1"/>
          <w:sz w:val="32"/>
          <w:szCs w:val="32"/>
        </w:rPr>
        <w:t>Inleiding</w:t>
      </w:r>
      <w:bookmarkEnd w:id="13"/>
    </w:p>
    <w:p w:rsidR="0032576E" w:rsidRPr="00CF1D8B" w:rsidRDefault="0032576E" w:rsidP="00071830">
      <w:pPr>
        <w:spacing w:after="0" w:line="240" w:lineRule="auto"/>
        <w:rPr>
          <w:rFonts w:ascii="Arial" w:hAnsi="Arial" w:cs="Arial"/>
          <w:szCs w:val="21"/>
        </w:rPr>
      </w:pPr>
    </w:p>
    <w:p w:rsidR="00FB084F" w:rsidRPr="00CF1D8B" w:rsidRDefault="002C714F" w:rsidP="00071830">
      <w:pPr>
        <w:spacing w:after="0" w:line="240" w:lineRule="auto"/>
        <w:rPr>
          <w:rFonts w:ascii="Arial" w:hAnsi="Arial" w:cs="Arial"/>
          <w:lang w:eastAsia="nl-BE"/>
        </w:rPr>
      </w:pPr>
      <w:r w:rsidRPr="00CF1D8B">
        <w:rPr>
          <w:rFonts w:ascii="Arial" w:hAnsi="Arial" w:cs="Arial"/>
          <w:lang w:eastAsia="nl-BE"/>
        </w:rPr>
        <w:t>D</w:t>
      </w:r>
      <w:r w:rsidR="00414FDE" w:rsidRPr="00CF1D8B">
        <w:rPr>
          <w:rFonts w:ascii="Arial" w:hAnsi="Arial" w:cs="Arial"/>
          <w:lang w:eastAsia="nl-BE"/>
        </w:rPr>
        <w:t xml:space="preserve">it </w:t>
      </w:r>
      <w:r w:rsidR="00304640" w:rsidRPr="00CF1D8B">
        <w:rPr>
          <w:rFonts w:ascii="Arial" w:hAnsi="Arial" w:cs="Arial"/>
          <w:lang w:eastAsia="nl-BE"/>
        </w:rPr>
        <w:t xml:space="preserve">voortgangsrapport </w:t>
      </w:r>
      <w:r w:rsidR="00414FDE" w:rsidRPr="00CF1D8B">
        <w:rPr>
          <w:rFonts w:ascii="Arial" w:hAnsi="Arial" w:cs="Arial"/>
          <w:lang w:eastAsia="nl-BE"/>
        </w:rPr>
        <w:t>biedt een overzicht van de stand van zaken van de diverse acties die in het kader van het actieplan Gent kind- en jeugdvriendelijke stad werden opgen</w:t>
      </w:r>
      <w:r w:rsidR="00304640" w:rsidRPr="00CF1D8B">
        <w:rPr>
          <w:rFonts w:ascii="Arial" w:hAnsi="Arial" w:cs="Arial"/>
          <w:lang w:eastAsia="nl-BE"/>
        </w:rPr>
        <w:t>omen</w:t>
      </w:r>
      <w:r w:rsidR="00414FDE" w:rsidRPr="00CF1D8B">
        <w:rPr>
          <w:rFonts w:ascii="Arial" w:hAnsi="Arial" w:cs="Arial"/>
          <w:lang w:eastAsia="nl-BE"/>
        </w:rPr>
        <w:t xml:space="preserve">. Per actie leest u kort wat er in 2015 gerealiseerd werd. </w:t>
      </w:r>
    </w:p>
    <w:p w:rsidR="00E427C4" w:rsidRPr="00CF1D8B" w:rsidRDefault="00E427C4" w:rsidP="00EF59F4">
      <w:pPr>
        <w:spacing w:after="0" w:line="240" w:lineRule="auto"/>
        <w:rPr>
          <w:rFonts w:ascii="Arial" w:hAnsi="Arial" w:cs="Arial"/>
          <w:szCs w:val="21"/>
        </w:rPr>
      </w:pPr>
    </w:p>
    <w:p w:rsidR="00E65A13" w:rsidRPr="00CF1D8B" w:rsidRDefault="00E65A13" w:rsidP="002D7D30">
      <w:pPr>
        <w:pStyle w:val="Lijstalinea"/>
        <w:ind w:hanging="720"/>
        <w:rPr>
          <w:rFonts w:ascii="Arial" w:hAnsi="Arial" w:cs="Arial"/>
          <w:b/>
        </w:rPr>
      </w:pPr>
      <w:r w:rsidRPr="00CF1D8B">
        <w:rPr>
          <w:rFonts w:ascii="Arial" w:hAnsi="Arial" w:cs="Arial"/>
          <w:b/>
          <w:sz w:val="24"/>
        </w:rPr>
        <w:t xml:space="preserve">Hoe dit </w:t>
      </w:r>
      <w:r w:rsidR="00EE7C9B" w:rsidRPr="00CF1D8B">
        <w:rPr>
          <w:rFonts w:ascii="Arial" w:hAnsi="Arial" w:cs="Arial"/>
          <w:b/>
          <w:sz w:val="24"/>
        </w:rPr>
        <w:t xml:space="preserve">deze rapportage lezen? </w:t>
      </w:r>
      <w:r w:rsidR="00A04848" w:rsidRPr="00CF1D8B">
        <w:rPr>
          <w:rFonts w:ascii="Arial" w:hAnsi="Arial" w:cs="Arial"/>
          <w:b/>
        </w:rPr>
        <w:t xml:space="preserve"> </w:t>
      </w:r>
    </w:p>
    <w:p w:rsidR="00414FDE" w:rsidRPr="00CF1D8B" w:rsidRDefault="00967AD3" w:rsidP="00967AD3">
      <w:pPr>
        <w:spacing w:after="0" w:line="240" w:lineRule="auto"/>
        <w:rPr>
          <w:rFonts w:ascii="Arial" w:hAnsi="Arial" w:cs="Arial"/>
          <w:lang w:eastAsia="nl-BE"/>
        </w:rPr>
      </w:pPr>
      <w:r w:rsidRPr="00CF1D8B">
        <w:rPr>
          <w:rFonts w:ascii="Arial" w:hAnsi="Arial" w:cs="Arial"/>
          <w:lang w:eastAsia="nl-BE"/>
        </w:rPr>
        <w:t>Er zijn in totaal 14 inhoudelijke speerpunten afgebakend. Het 15</w:t>
      </w:r>
      <w:r w:rsidRPr="00CF1D8B">
        <w:rPr>
          <w:rFonts w:ascii="Arial" w:hAnsi="Arial" w:cs="Arial"/>
          <w:vertAlign w:val="superscript"/>
          <w:lang w:eastAsia="nl-BE"/>
        </w:rPr>
        <w:t>de</w:t>
      </w:r>
      <w:r w:rsidRPr="00CF1D8B">
        <w:rPr>
          <w:rFonts w:ascii="Arial" w:hAnsi="Arial" w:cs="Arial"/>
          <w:lang w:eastAsia="nl-BE"/>
        </w:rPr>
        <w:t xml:space="preserve"> speerpunt focust op het traject </w:t>
      </w:r>
      <w:r w:rsidR="001E2F7B" w:rsidRPr="00CF1D8B">
        <w:rPr>
          <w:rFonts w:ascii="Arial" w:hAnsi="Arial" w:cs="Arial"/>
          <w:lang w:eastAsia="nl-BE"/>
        </w:rPr>
        <w:t xml:space="preserve">kind- en jeugdvriendelijke stad </w:t>
      </w:r>
      <w:r w:rsidRPr="00CF1D8B">
        <w:rPr>
          <w:rFonts w:ascii="Arial" w:hAnsi="Arial" w:cs="Arial"/>
          <w:lang w:eastAsia="nl-BE"/>
        </w:rPr>
        <w:t xml:space="preserve">zelf. </w:t>
      </w:r>
      <w:r w:rsidR="00414FDE" w:rsidRPr="00CF1D8B">
        <w:rPr>
          <w:rFonts w:ascii="Arial" w:hAnsi="Arial" w:cs="Arial"/>
          <w:lang w:eastAsia="nl-BE"/>
        </w:rPr>
        <w:t xml:space="preserve">Daaronder ressorteren de acties. Per actie wordt </w:t>
      </w:r>
      <w:r w:rsidR="00304640" w:rsidRPr="00CF1D8B">
        <w:rPr>
          <w:rFonts w:ascii="Arial" w:hAnsi="Arial" w:cs="Arial"/>
          <w:lang w:eastAsia="nl-BE"/>
        </w:rPr>
        <w:t xml:space="preserve">de timing nog eens hernomen en </w:t>
      </w:r>
      <w:r w:rsidR="00414FDE" w:rsidRPr="00CF1D8B">
        <w:rPr>
          <w:rFonts w:ascii="Arial" w:hAnsi="Arial" w:cs="Arial"/>
          <w:lang w:eastAsia="nl-BE"/>
        </w:rPr>
        <w:t>met een kle</w:t>
      </w:r>
      <w:r w:rsidR="00074258" w:rsidRPr="00CF1D8B">
        <w:rPr>
          <w:rFonts w:ascii="Arial" w:hAnsi="Arial" w:cs="Arial"/>
          <w:lang w:eastAsia="nl-BE"/>
        </w:rPr>
        <w:t xml:space="preserve">ur aangegeven wat de stand van </w:t>
      </w:r>
      <w:r w:rsidR="00414FDE" w:rsidRPr="00CF1D8B">
        <w:rPr>
          <w:rFonts w:ascii="Arial" w:hAnsi="Arial" w:cs="Arial"/>
          <w:lang w:eastAsia="nl-BE"/>
        </w:rPr>
        <w:t>zaken is</w:t>
      </w:r>
      <w:r w:rsidR="00304640" w:rsidRPr="00CF1D8B">
        <w:rPr>
          <w:rFonts w:ascii="Arial" w:hAnsi="Arial" w:cs="Arial"/>
          <w:lang w:eastAsia="nl-BE"/>
        </w:rPr>
        <w:t xml:space="preserve"> eind 2015. </w:t>
      </w:r>
    </w:p>
    <w:p w:rsidR="00414FDE" w:rsidRPr="00CF1D8B" w:rsidRDefault="00414FDE" w:rsidP="00967AD3">
      <w:pPr>
        <w:spacing w:after="0" w:line="240" w:lineRule="auto"/>
        <w:rPr>
          <w:rFonts w:ascii="Arial" w:hAnsi="Arial" w:cs="Arial"/>
          <w:lang w:eastAsia="nl-BE"/>
        </w:rPr>
      </w:pPr>
    </w:p>
    <w:p w:rsidR="00414FDE" w:rsidRPr="00CF1D8B" w:rsidRDefault="00414FDE" w:rsidP="00414FDE">
      <w:pPr>
        <w:spacing w:after="0" w:line="240" w:lineRule="auto"/>
        <w:rPr>
          <w:rFonts w:ascii="Arial" w:hAnsi="Arial" w:cs="Arial"/>
          <w:lang w:eastAsia="nl-BE"/>
        </w:rPr>
      </w:pPr>
      <w:r w:rsidRPr="00CF1D8B">
        <w:rPr>
          <w:rFonts w:ascii="Arial" w:hAnsi="Arial" w:cs="Arial"/>
          <w:lang w:eastAsia="nl-BE"/>
        </w:rPr>
        <w:t xml:space="preserve">De acties: </w:t>
      </w:r>
    </w:p>
    <w:tbl>
      <w:tblPr>
        <w:tblStyle w:val="Tabelraster"/>
        <w:tblW w:w="0" w:type="auto"/>
        <w:tblLook w:val="04A0" w:firstRow="1" w:lastRow="0" w:firstColumn="1" w:lastColumn="0" w:noHBand="0" w:noVBand="1"/>
      </w:tblPr>
      <w:tblGrid>
        <w:gridCol w:w="1384"/>
        <w:gridCol w:w="3402"/>
      </w:tblGrid>
      <w:tr w:rsidR="00414FDE" w:rsidRPr="00CF1D8B" w:rsidTr="00414FDE">
        <w:tc>
          <w:tcPr>
            <w:tcW w:w="1384" w:type="dxa"/>
            <w:shd w:val="clear" w:color="auto" w:fill="FF0000"/>
          </w:tcPr>
          <w:p w:rsidR="00414FDE" w:rsidRPr="00CF1D8B" w:rsidRDefault="00414FDE" w:rsidP="00414FDE">
            <w:pPr>
              <w:rPr>
                <w:rFonts w:ascii="Arial" w:hAnsi="Arial" w:cs="Arial"/>
                <w:sz w:val="22"/>
                <w:szCs w:val="22"/>
                <w:lang w:val="nl-NL" w:eastAsia="nl-NL"/>
              </w:rPr>
            </w:pPr>
            <w:r w:rsidRPr="00CF1D8B">
              <w:rPr>
                <w:rFonts w:ascii="Arial" w:hAnsi="Arial" w:cs="Arial"/>
                <w:sz w:val="22"/>
                <w:szCs w:val="22"/>
                <w:lang w:val="nl-NL" w:eastAsia="nl-NL"/>
              </w:rPr>
              <w:t>Rood</w:t>
            </w:r>
          </w:p>
        </w:tc>
        <w:tc>
          <w:tcPr>
            <w:tcW w:w="3402" w:type="dxa"/>
          </w:tcPr>
          <w:p w:rsidR="00414FDE" w:rsidRPr="00CF1D8B" w:rsidRDefault="00414FDE" w:rsidP="00414FDE">
            <w:pPr>
              <w:rPr>
                <w:rFonts w:ascii="Arial" w:hAnsi="Arial" w:cs="Arial"/>
                <w:sz w:val="22"/>
                <w:szCs w:val="22"/>
                <w:lang w:val="nl-NL" w:eastAsia="nl-NL"/>
              </w:rPr>
            </w:pPr>
            <w:r w:rsidRPr="00CF1D8B">
              <w:rPr>
                <w:rFonts w:ascii="Arial" w:hAnsi="Arial" w:cs="Arial"/>
                <w:sz w:val="22"/>
                <w:szCs w:val="22"/>
                <w:lang w:val="nl-NL" w:eastAsia="nl-NL"/>
              </w:rPr>
              <w:t>Nog niet opgestart</w:t>
            </w:r>
          </w:p>
        </w:tc>
      </w:tr>
      <w:tr w:rsidR="00414FDE" w:rsidRPr="00CF1D8B" w:rsidTr="00414FDE">
        <w:tc>
          <w:tcPr>
            <w:tcW w:w="1384" w:type="dxa"/>
            <w:shd w:val="clear" w:color="auto" w:fill="00B050"/>
          </w:tcPr>
          <w:p w:rsidR="00414FDE" w:rsidRPr="00CF1D8B" w:rsidRDefault="00414FDE" w:rsidP="00414FDE">
            <w:pPr>
              <w:rPr>
                <w:rFonts w:ascii="Arial" w:hAnsi="Arial" w:cs="Arial"/>
                <w:sz w:val="22"/>
                <w:szCs w:val="22"/>
                <w:lang w:val="nl-NL" w:eastAsia="nl-NL"/>
              </w:rPr>
            </w:pPr>
            <w:r w:rsidRPr="00CF1D8B">
              <w:rPr>
                <w:rFonts w:ascii="Arial" w:hAnsi="Arial" w:cs="Arial"/>
                <w:sz w:val="22"/>
                <w:szCs w:val="22"/>
                <w:lang w:val="nl-NL" w:eastAsia="nl-NL"/>
              </w:rPr>
              <w:t>groen</w:t>
            </w:r>
          </w:p>
        </w:tc>
        <w:tc>
          <w:tcPr>
            <w:tcW w:w="3402" w:type="dxa"/>
          </w:tcPr>
          <w:p w:rsidR="00414FDE" w:rsidRPr="00CF1D8B" w:rsidRDefault="00222568" w:rsidP="00414FDE">
            <w:pPr>
              <w:rPr>
                <w:rFonts w:ascii="Arial" w:hAnsi="Arial" w:cs="Arial"/>
                <w:sz w:val="22"/>
                <w:szCs w:val="22"/>
                <w:lang w:val="nl-NL" w:eastAsia="nl-NL"/>
              </w:rPr>
            </w:pPr>
            <w:r w:rsidRPr="00CF1D8B">
              <w:rPr>
                <w:rFonts w:ascii="Arial" w:hAnsi="Arial" w:cs="Arial"/>
                <w:sz w:val="22"/>
                <w:szCs w:val="22"/>
                <w:lang w:val="nl-NL" w:eastAsia="nl-NL"/>
              </w:rPr>
              <w:t>G</w:t>
            </w:r>
            <w:r w:rsidR="00414FDE" w:rsidRPr="00CF1D8B">
              <w:rPr>
                <w:rFonts w:ascii="Arial" w:hAnsi="Arial" w:cs="Arial"/>
                <w:sz w:val="22"/>
                <w:szCs w:val="22"/>
                <w:lang w:val="nl-NL" w:eastAsia="nl-NL"/>
              </w:rPr>
              <w:t>erealiseerd</w:t>
            </w:r>
          </w:p>
        </w:tc>
      </w:tr>
      <w:tr w:rsidR="00414FDE" w:rsidRPr="00CF1D8B" w:rsidTr="00414FDE">
        <w:tc>
          <w:tcPr>
            <w:tcW w:w="1384" w:type="dxa"/>
            <w:shd w:val="clear" w:color="auto" w:fill="FFC000"/>
          </w:tcPr>
          <w:p w:rsidR="00414FDE" w:rsidRPr="00CF1D8B" w:rsidRDefault="00414FDE" w:rsidP="00414FDE">
            <w:pPr>
              <w:rPr>
                <w:rFonts w:ascii="Arial" w:hAnsi="Arial" w:cs="Arial"/>
                <w:sz w:val="22"/>
                <w:szCs w:val="22"/>
                <w:lang w:val="nl-NL" w:eastAsia="nl-NL"/>
              </w:rPr>
            </w:pPr>
            <w:r w:rsidRPr="00CF1D8B">
              <w:rPr>
                <w:rFonts w:ascii="Arial" w:hAnsi="Arial" w:cs="Arial"/>
                <w:sz w:val="22"/>
                <w:szCs w:val="22"/>
                <w:lang w:val="nl-NL" w:eastAsia="nl-NL"/>
              </w:rPr>
              <w:t>Oranje</w:t>
            </w:r>
          </w:p>
        </w:tc>
        <w:tc>
          <w:tcPr>
            <w:tcW w:w="3402" w:type="dxa"/>
          </w:tcPr>
          <w:p w:rsidR="00414FDE" w:rsidRPr="00CF1D8B" w:rsidRDefault="00414FDE" w:rsidP="00414FDE">
            <w:pPr>
              <w:rPr>
                <w:rFonts w:ascii="Arial" w:hAnsi="Arial" w:cs="Arial"/>
                <w:sz w:val="22"/>
                <w:szCs w:val="22"/>
                <w:lang w:val="nl-NL" w:eastAsia="nl-NL"/>
              </w:rPr>
            </w:pPr>
            <w:r w:rsidRPr="00CF1D8B">
              <w:rPr>
                <w:rFonts w:ascii="Arial" w:hAnsi="Arial" w:cs="Arial"/>
                <w:sz w:val="22"/>
                <w:szCs w:val="22"/>
                <w:lang w:val="nl-NL" w:eastAsia="nl-NL"/>
              </w:rPr>
              <w:t xml:space="preserve">Lopende </w:t>
            </w:r>
          </w:p>
        </w:tc>
      </w:tr>
    </w:tbl>
    <w:p w:rsidR="00414FDE" w:rsidRPr="00CF1D8B" w:rsidRDefault="00414FDE" w:rsidP="00414FDE">
      <w:pPr>
        <w:spacing w:after="0"/>
        <w:rPr>
          <w:rFonts w:ascii="Arial" w:hAnsi="Arial" w:cs="Arial"/>
          <w:lang w:eastAsia="nl-BE"/>
        </w:rPr>
      </w:pPr>
    </w:p>
    <w:p w:rsidR="00414FDE" w:rsidRPr="00CF1D8B" w:rsidRDefault="00304640" w:rsidP="00967AD3">
      <w:pPr>
        <w:spacing w:after="0" w:line="240" w:lineRule="auto"/>
        <w:rPr>
          <w:rFonts w:ascii="Arial" w:hAnsi="Arial" w:cs="Arial"/>
          <w:lang w:eastAsia="nl-BE"/>
        </w:rPr>
      </w:pPr>
      <w:r w:rsidRPr="00CF1D8B">
        <w:rPr>
          <w:rFonts w:ascii="Arial" w:hAnsi="Arial" w:cs="Arial"/>
          <w:lang w:eastAsia="nl-BE"/>
        </w:rPr>
        <w:t>Daarnaast is er een kwalitatieve omschrijving die wat dieper ingaat op de stand van zaken.</w:t>
      </w:r>
    </w:p>
    <w:p w:rsidR="005D735E" w:rsidRPr="00BE6CD9" w:rsidRDefault="00304640" w:rsidP="00967AD3">
      <w:pPr>
        <w:spacing w:after="0" w:line="240" w:lineRule="auto"/>
        <w:rPr>
          <w:rFonts w:ascii="Arial" w:hAnsi="Arial" w:cs="Arial"/>
          <w:b/>
          <w:lang w:eastAsia="nl-BE"/>
        </w:rPr>
      </w:pPr>
      <w:r w:rsidRPr="00CF1D8B">
        <w:rPr>
          <w:rFonts w:ascii="Arial" w:hAnsi="Arial" w:cs="Arial"/>
          <w:lang w:eastAsia="nl-BE"/>
        </w:rPr>
        <w:t xml:space="preserve">Verder krijgt u ook een vermelding van de verantwoordelijke of betrokken dienst(en). </w:t>
      </w:r>
      <w:r w:rsidR="00EC772E" w:rsidRPr="00CF1D8B">
        <w:rPr>
          <w:rFonts w:ascii="Arial" w:hAnsi="Arial" w:cs="Arial"/>
          <w:lang w:eastAsia="nl-BE"/>
        </w:rPr>
        <w:t xml:space="preserve">Het voorbije jaar zijn </w:t>
      </w:r>
      <w:proofErr w:type="spellStart"/>
      <w:r w:rsidR="00EC772E" w:rsidRPr="00CF1D8B">
        <w:rPr>
          <w:rFonts w:ascii="Arial" w:hAnsi="Arial" w:cs="Arial"/>
          <w:lang w:eastAsia="nl-BE"/>
        </w:rPr>
        <w:t>i.k.v</w:t>
      </w:r>
      <w:proofErr w:type="spellEnd"/>
      <w:r w:rsidR="00EC772E" w:rsidRPr="00CF1D8B">
        <w:rPr>
          <w:rFonts w:ascii="Arial" w:hAnsi="Arial" w:cs="Arial"/>
          <w:lang w:eastAsia="nl-BE"/>
        </w:rPr>
        <w:t xml:space="preserve">.  </w:t>
      </w:r>
      <w:r w:rsidR="005D735E" w:rsidRPr="00CF1D8B">
        <w:rPr>
          <w:rFonts w:ascii="Arial" w:hAnsi="Arial" w:cs="Arial"/>
          <w:lang w:eastAsia="nl-BE"/>
        </w:rPr>
        <w:t xml:space="preserve">de reorganisatie van de Stad, een aantal diensten van naam veranderd. De nieuwe namen werden bij de rapportage gebruikt. </w:t>
      </w:r>
      <w:r w:rsidR="00F8753E">
        <w:rPr>
          <w:rFonts w:ascii="Arial" w:hAnsi="Arial" w:cs="Arial"/>
          <w:lang w:eastAsia="nl-BE"/>
        </w:rPr>
        <w:t xml:space="preserve">Ook de verantwoordelijke schepenen werden vermeld. Hiervoor werden de initialen gebruikt. (Daniël </w:t>
      </w:r>
      <w:proofErr w:type="spellStart"/>
      <w:r w:rsidR="00F8753E">
        <w:rPr>
          <w:rFonts w:ascii="Arial" w:hAnsi="Arial" w:cs="Arial"/>
          <w:lang w:eastAsia="nl-BE"/>
        </w:rPr>
        <w:t>Termont</w:t>
      </w:r>
      <w:proofErr w:type="spellEnd"/>
      <w:r w:rsidR="00F8753E">
        <w:rPr>
          <w:rFonts w:ascii="Arial" w:hAnsi="Arial" w:cs="Arial"/>
          <w:lang w:eastAsia="nl-BE"/>
        </w:rPr>
        <w:t xml:space="preserve"> = </w:t>
      </w:r>
      <w:r w:rsidR="00F8753E" w:rsidRPr="00BE6CD9">
        <w:rPr>
          <w:rFonts w:ascii="Arial" w:hAnsi="Arial" w:cs="Arial"/>
          <w:lang w:eastAsia="nl-BE"/>
        </w:rPr>
        <w:t>DT, Mathias De Clerck = MDC,</w:t>
      </w:r>
      <w:r w:rsidR="00F8753E" w:rsidRPr="00BE6CD9">
        <w:rPr>
          <w:rFonts w:ascii="Arial" w:hAnsi="Arial" w:cs="Arial"/>
          <w:b/>
          <w:lang w:eastAsia="nl-BE"/>
        </w:rPr>
        <w:t xml:space="preserve"> </w:t>
      </w:r>
      <w:r w:rsidR="00F8753E" w:rsidRPr="00BE6CD9">
        <w:rPr>
          <w:rStyle w:val="Zwaar"/>
          <w:rFonts w:ascii="Arial" w:hAnsi="Arial" w:cs="Arial"/>
          <w:b w:val="0"/>
        </w:rPr>
        <w:t xml:space="preserve">Elke </w:t>
      </w:r>
      <w:proofErr w:type="spellStart"/>
      <w:r w:rsidR="00F8753E" w:rsidRPr="00BE6CD9">
        <w:rPr>
          <w:rStyle w:val="Zwaar"/>
          <w:rFonts w:ascii="Arial" w:hAnsi="Arial" w:cs="Arial"/>
          <w:b w:val="0"/>
        </w:rPr>
        <w:t>Decruynaere</w:t>
      </w:r>
      <w:proofErr w:type="spellEnd"/>
      <w:r w:rsidR="00F8753E" w:rsidRPr="00BE6CD9">
        <w:rPr>
          <w:rFonts w:ascii="Arial" w:hAnsi="Arial" w:cs="Arial"/>
          <w:b/>
        </w:rPr>
        <w:t xml:space="preserve"> </w:t>
      </w:r>
      <w:r w:rsidR="00BE6CD9" w:rsidRPr="00BE6CD9">
        <w:rPr>
          <w:rFonts w:ascii="Arial" w:hAnsi="Arial" w:cs="Arial"/>
        </w:rPr>
        <w:t>= EDC</w:t>
      </w:r>
      <w:r w:rsidR="00BE6CD9" w:rsidRPr="00BE6CD9">
        <w:rPr>
          <w:rFonts w:ascii="Arial" w:hAnsi="Arial" w:cs="Arial"/>
          <w:b/>
        </w:rPr>
        <w:t xml:space="preserve">, </w:t>
      </w:r>
      <w:r w:rsidR="00F8753E" w:rsidRPr="00BE6CD9">
        <w:rPr>
          <w:rStyle w:val="Zwaar"/>
          <w:rFonts w:ascii="Arial" w:hAnsi="Arial" w:cs="Arial"/>
          <w:b w:val="0"/>
        </w:rPr>
        <w:t>Tom Balthazar</w:t>
      </w:r>
      <w:r w:rsidR="00F8753E" w:rsidRPr="00BE6CD9">
        <w:rPr>
          <w:rFonts w:ascii="Arial" w:hAnsi="Arial" w:cs="Arial"/>
          <w:b/>
        </w:rPr>
        <w:t xml:space="preserve"> </w:t>
      </w:r>
      <w:r w:rsidR="00BE6CD9" w:rsidRPr="00BE6CD9">
        <w:rPr>
          <w:rFonts w:ascii="Arial" w:hAnsi="Arial" w:cs="Arial"/>
          <w:b/>
        </w:rPr>
        <w:t xml:space="preserve">= </w:t>
      </w:r>
      <w:r w:rsidR="00BE6CD9" w:rsidRPr="00322A27">
        <w:rPr>
          <w:rFonts w:ascii="Arial" w:hAnsi="Arial" w:cs="Arial"/>
        </w:rPr>
        <w:t>TB,</w:t>
      </w:r>
      <w:r w:rsidR="00BE6CD9" w:rsidRPr="00BE6CD9">
        <w:rPr>
          <w:rFonts w:ascii="Arial" w:hAnsi="Arial" w:cs="Arial"/>
          <w:b/>
        </w:rPr>
        <w:t xml:space="preserve"> </w:t>
      </w:r>
      <w:r w:rsidR="00F8753E" w:rsidRPr="00BE6CD9">
        <w:rPr>
          <w:rStyle w:val="Zwaar"/>
          <w:rFonts w:ascii="Arial" w:hAnsi="Arial" w:cs="Arial"/>
          <w:b w:val="0"/>
        </w:rPr>
        <w:t>Filip</w:t>
      </w:r>
      <w:r w:rsidR="00BE6CD9" w:rsidRPr="00BE6CD9">
        <w:rPr>
          <w:rStyle w:val="Zwaar"/>
          <w:rFonts w:ascii="Arial" w:hAnsi="Arial" w:cs="Arial"/>
          <w:b w:val="0"/>
        </w:rPr>
        <w:t xml:space="preserve"> </w:t>
      </w:r>
      <w:proofErr w:type="spellStart"/>
      <w:r w:rsidR="00BE6CD9" w:rsidRPr="00BE6CD9">
        <w:rPr>
          <w:rStyle w:val="Zwaar"/>
          <w:rFonts w:ascii="Arial" w:hAnsi="Arial" w:cs="Arial"/>
          <w:b w:val="0"/>
        </w:rPr>
        <w:t>Watteeuw</w:t>
      </w:r>
      <w:proofErr w:type="spellEnd"/>
      <w:r w:rsidR="00BE6CD9" w:rsidRPr="00BE6CD9">
        <w:rPr>
          <w:rStyle w:val="Zwaar"/>
          <w:rFonts w:ascii="Arial" w:hAnsi="Arial" w:cs="Arial"/>
          <w:b w:val="0"/>
        </w:rPr>
        <w:t xml:space="preserve"> = FW, </w:t>
      </w:r>
      <w:r w:rsidR="00F8753E" w:rsidRPr="00BE6CD9">
        <w:rPr>
          <w:rStyle w:val="Zwaar"/>
          <w:rFonts w:ascii="Arial" w:hAnsi="Arial" w:cs="Arial"/>
          <w:b w:val="0"/>
        </w:rPr>
        <w:t xml:space="preserve"> Martine De Regge</w:t>
      </w:r>
      <w:r w:rsidR="00BE6CD9" w:rsidRPr="00BE6CD9">
        <w:rPr>
          <w:rStyle w:val="Zwaar"/>
          <w:rFonts w:ascii="Arial" w:hAnsi="Arial" w:cs="Arial"/>
          <w:b w:val="0"/>
        </w:rPr>
        <w:t xml:space="preserve"> = MDR, </w:t>
      </w:r>
      <w:r w:rsidR="00F8753E" w:rsidRPr="00BE6CD9">
        <w:rPr>
          <w:rFonts w:ascii="Arial" w:hAnsi="Arial" w:cs="Arial"/>
          <w:b/>
        </w:rPr>
        <w:t xml:space="preserve"> </w:t>
      </w:r>
      <w:r w:rsidR="00F8753E" w:rsidRPr="00BE6CD9">
        <w:rPr>
          <w:rStyle w:val="Zwaar"/>
          <w:rFonts w:ascii="Arial" w:hAnsi="Arial" w:cs="Arial"/>
          <w:b w:val="0"/>
        </w:rPr>
        <w:t>Christophe Peeters</w:t>
      </w:r>
      <w:r w:rsidR="00BE6CD9" w:rsidRPr="00BE6CD9">
        <w:rPr>
          <w:rStyle w:val="Zwaar"/>
          <w:rFonts w:ascii="Arial" w:hAnsi="Arial" w:cs="Arial"/>
          <w:b w:val="0"/>
        </w:rPr>
        <w:t xml:space="preserve"> = </w:t>
      </w:r>
      <w:r w:rsidR="00F8753E" w:rsidRPr="00BE6CD9">
        <w:rPr>
          <w:rFonts w:ascii="Arial" w:hAnsi="Arial" w:cs="Arial"/>
          <w:b/>
        </w:rPr>
        <w:t xml:space="preserve"> </w:t>
      </w:r>
      <w:r w:rsidR="00BE6CD9" w:rsidRPr="00BE6CD9">
        <w:rPr>
          <w:rFonts w:ascii="Arial" w:hAnsi="Arial" w:cs="Arial"/>
        </w:rPr>
        <w:t>CP</w:t>
      </w:r>
      <w:r w:rsidR="00BE6CD9" w:rsidRPr="00BE6CD9">
        <w:rPr>
          <w:rFonts w:ascii="Arial" w:hAnsi="Arial" w:cs="Arial"/>
          <w:b/>
        </w:rPr>
        <w:t xml:space="preserve">, </w:t>
      </w:r>
      <w:proofErr w:type="spellStart"/>
      <w:r w:rsidR="00F8753E" w:rsidRPr="00BE6CD9">
        <w:rPr>
          <w:rStyle w:val="Zwaar"/>
          <w:rFonts w:ascii="Arial" w:hAnsi="Arial" w:cs="Arial"/>
          <w:b w:val="0"/>
        </w:rPr>
        <w:t>Resul</w:t>
      </w:r>
      <w:proofErr w:type="spellEnd"/>
      <w:r w:rsidR="00F8753E" w:rsidRPr="00BE6CD9">
        <w:rPr>
          <w:rStyle w:val="Zwaar"/>
          <w:rFonts w:ascii="Arial" w:hAnsi="Arial" w:cs="Arial"/>
          <w:b w:val="0"/>
        </w:rPr>
        <w:t xml:space="preserve"> </w:t>
      </w:r>
      <w:proofErr w:type="spellStart"/>
      <w:r w:rsidR="00F8753E" w:rsidRPr="00BE6CD9">
        <w:rPr>
          <w:rStyle w:val="Zwaar"/>
          <w:rFonts w:ascii="Arial" w:hAnsi="Arial" w:cs="Arial"/>
          <w:b w:val="0"/>
        </w:rPr>
        <w:t>Tapmaz</w:t>
      </w:r>
      <w:proofErr w:type="spellEnd"/>
      <w:r w:rsidR="00F8753E" w:rsidRPr="00BE6CD9">
        <w:rPr>
          <w:rFonts w:ascii="Arial" w:hAnsi="Arial" w:cs="Arial"/>
          <w:b/>
        </w:rPr>
        <w:t xml:space="preserve"> </w:t>
      </w:r>
      <w:r w:rsidR="00BE6CD9" w:rsidRPr="00BE6CD9">
        <w:rPr>
          <w:rFonts w:ascii="Arial" w:hAnsi="Arial" w:cs="Arial"/>
          <w:b/>
        </w:rPr>
        <w:t xml:space="preserve">= </w:t>
      </w:r>
      <w:r w:rsidR="00BE6CD9" w:rsidRPr="00BE6CD9">
        <w:rPr>
          <w:rFonts w:ascii="Arial" w:hAnsi="Arial" w:cs="Arial"/>
        </w:rPr>
        <w:t>RT</w:t>
      </w:r>
      <w:r w:rsidR="00BE6CD9" w:rsidRPr="00BE6CD9">
        <w:rPr>
          <w:rFonts w:ascii="Arial" w:hAnsi="Arial" w:cs="Arial"/>
          <w:b/>
        </w:rPr>
        <w:t xml:space="preserve">, </w:t>
      </w:r>
      <w:r w:rsidR="00F8753E" w:rsidRPr="00BE6CD9">
        <w:rPr>
          <w:rStyle w:val="Zwaar"/>
          <w:rFonts w:ascii="Arial" w:hAnsi="Arial" w:cs="Arial"/>
          <w:b w:val="0"/>
        </w:rPr>
        <w:t>Tine Heys</w:t>
      </w:r>
      <w:r w:rsidR="00BE6CD9" w:rsidRPr="00BE6CD9">
        <w:rPr>
          <w:rStyle w:val="Zwaar"/>
          <w:rFonts w:ascii="Arial" w:hAnsi="Arial" w:cs="Arial"/>
          <w:b w:val="0"/>
        </w:rPr>
        <w:t xml:space="preserve"> = TH, </w:t>
      </w:r>
      <w:r w:rsidR="00F8753E" w:rsidRPr="00BE6CD9">
        <w:rPr>
          <w:rStyle w:val="Zwaar"/>
          <w:rFonts w:ascii="Arial" w:hAnsi="Arial" w:cs="Arial"/>
          <w:b w:val="0"/>
        </w:rPr>
        <w:t xml:space="preserve"> Annelies Storms</w:t>
      </w:r>
      <w:r w:rsidR="00BE6CD9" w:rsidRPr="00BE6CD9">
        <w:rPr>
          <w:rStyle w:val="Zwaar"/>
          <w:rFonts w:ascii="Arial" w:hAnsi="Arial" w:cs="Arial"/>
          <w:b w:val="0"/>
        </w:rPr>
        <w:t xml:space="preserve"> = AS  </w:t>
      </w:r>
      <w:r w:rsidR="00F8753E" w:rsidRPr="00BE6CD9">
        <w:rPr>
          <w:rStyle w:val="Zwaar"/>
          <w:rFonts w:ascii="Arial" w:hAnsi="Arial" w:cs="Arial"/>
          <w:b w:val="0"/>
        </w:rPr>
        <w:t xml:space="preserve">, Sofie </w:t>
      </w:r>
      <w:proofErr w:type="spellStart"/>
      <w:r w:rsidR="00F8753E" w:rsidRPr="00BE6CD9">
        <w:rPr>
          <w:rStyle w:val="Zwaar"/>
          <w:rFonts w:ascii="Arial" w:hAnsi="Arial" w:cs="Arial"/>
          <w:b w:val="0"/>
        </w:rPr>
        <w:t>Bracke</w:t>
      </w:r>
      <w:proofErr w:type="spellEnd"/>
      <w:r w:rsidR="00BE6CD9" w:rsidRPr="00BE6CD9">
        <w:rPr>
          <w:rStyle w:val="Zwaar"/>
          <w:rFonts w:ascii="Arial" w:hAnsi="Arial" w:cs="Arial"/>
          <w:b w:val="0"/>
        </w:rPr>
        <w:t xml:space="preserve"> = SB, </w:t>
      </w:r>
      <w:proofErr w:type="spellStart"/>
      <w:r w:rsidR="00BE6CD9" w:rsidRPr="00BE6CD9">
        <w:rPr>
          <w:rStyle w:val="Zwaar"/>
          <w:rFonts w:ascii="Arial" w:hAnsi="Arial" w:cs="Arial"/>
          <w:b w:val="0"/>
        </w:rPr>
        <w:t>Ruddy</w:t>
      </w:r>
      <w:proofErr w:type="spellEnd"/>
      <w:r w:rsidR="00BE6CD9" w:rsidRPr="00BE6CD9">
        <w:rPr>
          <w:rStyle w:val="Zwaar"/>
          <w:rFonts w:ascii="Arial" w:hAnsi="Arial" w:cs="Arial"/>
          <w:b w:val="0"/>
        </w:rPr>
        <w:t xml:space="preserve"> </w:t>
      </w:r>
      <w:proofErr w:type="spellStart"/>
      <w:r w:rsidR="00BE6CD9" w:rsidRPr="00BE6CD9">
        <w:rPr>
          <w:rStyle w:val="Zwaar"/>
          <w:rFonts w:ascii="Arial" w:hAnsi="Arial" w:cs="Arial"/>
          <w:b w:val="0"/>
        </w:rPr>
        <w:t>Coddens</w:t>
      </w:r>
      <w:proofErr w:type="spellEnd"/>
      <w:r w:rsidR="00BE6CD9" w:rsidRPr="00BE6CD9">
        <w:rPr>
          <w:rStyle w:val="Zwaar"/>
          <w:rFonts w:ascii="Arial" w:hAnsi="Arial" w:cs="Arial"/>
          <w:b w:val="0"/>
        </w:rPr>
        <w:t xml:space="preserve"> =  RC.</w:t>
      </w:r>
    </w:p>
    <w:p w:rsidR="00304640" w:rsidRPr="00CF1D8B" w:rsidRDefault="00304640" w:rsidP="00967AD3">
      <w:pPr>
        <w:spacing w:after="0" w:line="240" w:lineRule="auto"/>
        <w:rPr>
          <w:rFonts w:ascii="Arial" w:hAnsi="Arial" w:cs="Arial"/>
          <w:lang w:eastAsia="nl-BE"/>
        </w:rPr>
      </w:pPr>
      <w:r w:rsidRPr="00CF1D8B">
        <w:rPr>
          <w:rFonts w:ascii="Arial" w:hAnsi="Arial" w:cs="Arial"/>
          <w:lang w:eastAsia="nl-BE"/>
        </w:rPr>
        <w:t>Per speerpunt zijn ook een aantal foto’s ges</w:t>
      </w:r>
      <w:r w:rsidR="005D735E" w:rsidRPr="00CF1D8B">
        <w:rPr>
          <w:rFonts w:ascii="Arial" w:hAnsi="Arial" w:cs="Arial"/>
          <w:lang w:eastAsia="nl-BE"/>
        </w:rPr>
        <w:t>e</w:t>
      </w:r>
      <w:r w:rsidRPr="00CF1D8B">
        <w:rPr>
          <w:rFonts w:ascii="Arial" w:hAnsi="Arial" w:cs="Arial"/>
          <w:lang w:eastAsia="nl-BE"/>
        </w:rPr>
        <w:t xml:space="preserve">lecteerd die het geheel </w:t>
      </w:r>
      <w:proofErr w:type="spellStart"/>
      <w:r w:rsidRPr="00CF1D8B">
        <w:rPr>
          <w:rFonts w:ascii="Arial" w:hAnsi="Arial" w:cs="Arial"/>
          <w:lang w:eastAsia="nl-BE"/>
        </w:rPr>
        <w:t>visueler</w:t>
      </w:r>
      <w:proofErr w:type="spellEnd"/>
      <w:r w:rsidRPr="00CF1D8B">
        <w:rPr>
          <w:rFonts w:ascii="Arial" w:hAnsi="Arial" w:cs="Arial"/>
          <w:lang w:eastAsia="nl-BE"/>
        </w:rPr>
        <w:t xml:space="preserve"> maken. </w:t>
      </w:r>
    </w:p>
    <w:p w:rsidR="00304640" w:rsidRPr="00CF1D8B" w:rsidRDefault="00304640" w:rsidP="00967AD3">
      <w:pPr>
        <w:spacing w:after="0" w:line="240" w:lineRule="auto"/>
        <w:rPr>
          <w:rFonts w:ascii="Arial" w:hAnsi="Arial" w:cs="Arial"/>
          <w:lang w:eastAsia="nl-BE"/>
        </w:rPr>
      </w:pPr>
    </w:p>
    <w:p w:rsidR="00304640" w:rsidRPr="00CF1D8B" w:rsidRDefault="00304640" w:rsidP="00967AD3">
      <w:pPr>
        <w:spacing w:after="0" w:line="240" w:lineRule="auto"/>
        <w:rPr>
          <w:rFonts w:ascii="Arial" w:hAnsi="Arial" w:cs="Arial"/>
          <w:lang w:eastAsia="nl-BE"/>
        </w:rPr>
      </w:pPr>
      <w:r w:rsidRPr="00CF1D8B">
        <w:rPr>
          <w:rFonts w:ascii="Arial" w:hAnsi="Arial" w:cs="Arial"/>
          <w:lang w:eastAsia="nl-BE"/>
        </w:rPr>
        <w:t xml:space="preserve">Tenslotte zijn op de laatste pagina’s ook een aantal indicatoren verzameld die relevant zijn om op speerpuntniveau de voortgang te monitoren. Het betreft indicatoren die afkomstig zijn uit bestaande bronnen (stadsmonitor, strategisch meerjarenplan, enz.) Sommige cijfers kunnen jaarlijks worden weergegeven bij andere zijn we afhankelijk van de bron. </w:t>
      </w:r>
    </w:p>
    <w:p w:rsidR="00414FDE" w:rsidRPr="00CF1D8B" w:rsidRDefault="00414FDE" w:rsidP="00967AD3">
      <w:pPr>
        <w:spacing w:after="0" w:line="240" w:lineRule="auto"/>
        <w:rPr>
          <w:rFonts w:ascii="Arial" w:hAnsi="Arial" w:cs="Arial"/>
          <w:lang w:eastAsia="nl-BE"/>
        </w:rPr>
      </w:pPr>
    </w:p>
    <w:p w:rsidR="00EC772E" w:rsidRPr="00CF1D8B" w:rsidRDefault="00EC772E" w:rsidP="00967AD3">
      <w:pPr>
        <w:spacing w:after="0" w:line="240" w:lineRule="auto"/>
        <w:rPr>
          <w:rFonts w:ascii="Arial" w:hAnsi="Arial" w:cs="Arial"/>
          <w:lang w:eastAsia="nl-BE"/>
        </w:rPr>
      </w:pPr>
    </w:p>
    <w:p w:rsidR="00EC772E" w:rsidRPr="00CF1D8B" w:rsidRDefault="00EC772E" w:rsidP="00967AD3">
      <w:pPr>
        <w:spacing w:after="0" w:line="240" w:lineRule="auto"/>
        <w:rPr>
          <w:rFonts w:ascii="Arial" w:hAnsi="Arial" w:cs="Arial"/>
          <w:lang w:eastAsia="nl-BE"/>
        </w:rPr>
      </w:pPr>
    </w:p>
    <w:p w:rsidR="00EC772E" w:rsidRPr="00CF1D8B" w:rsidRDefault="00EC772E" w:rsidP="00967AD3">
      <w:pPr>
        <w:spacing w:after="0" w:line="240" w:lineRule="auto"/>
        <w:rPr>
          <w:rFonts w:ascii="Arial" w:hAnsi="Arial" w:cs="Arial"/>
          <w:lang w:eastAsia="nl-BE"/>
        </w:rPr>
      </w:pPr>
    </w:p>
    <w:p w:rsidR="00EC772E" w:rsidRPr="00CF1D8B" w:rsidRDefault="00EC772E" w:rsidP="00967AD3">
      <w:pPr>
        <w:spacing w:after="0" w:line="240" w:lineRule="auto"/>
        <w:rPr>
          <w:rFonts w:ascii="Arial" w:hAnsi="Arial" w:cs="Arial"/>
          <w:lang w:eastAsia="nl-BE"/>
        </w:rPr>
      </w:pPr>
    </w:p>
    <w:p w:rsidR="00EC772E" w:rsidRPr="00CF1D8B" w:rsidRDefault="00EC772E" w:rsidP="00967AD3">
      <w:pPr>
        <w:spacing w:after="0" w:line="240" w:lineRule="auto"/>
        <w:rPr>
          <w:rFonts w:ascii="Arial" w:hAnsi="Arial" w:cs="Arial"/>
          <w:lang w:eastAsia="nl-BE"/>
        </w:rPr>
      </w:pPr>
    </w:p>
    <w:p w:rsidR="00EC772E" w:rsidRPr="00CF1D8B" w:rsidRDefault="00EC772E" w:rsidP="00967AD3">
      <w:pPr>
        <w:spacing w:after="0" w:line="240" w:lineRule="auto"/>
        <w:rPr>
          <w:rFonts w:ascii="Arial" w:hAnsi="Arial" w:cs="Arial"/>
          <w:lang w:eastAsia="nl-BE"/>
        </w:rPr>
      </w:pPr>
    </w:p>
    <w:p w:rsidR="00967AD3" w:rsidRPr="00CF1D8B" w:rsidRDefault="00967AD3" w:rsidP="00967AD3">
      <w:pPr>
        <w:spacing w:after="0" w:line="240" w:lineRule="auto"/>
        <w:rPr>
          <w:rFonts w:ascii="Arial" w:hAnsi="Arial" w:cs="Arial"/>
          <w:lang w:eastAsia="nl-BE"/>
        </w:rPr>
      </w:pPr>
    </w:p>
    <w:p w:rsidR="00EC772E" w:rsidRDefault="00040C3D" w:rsidP="000A1DE1">
      <w:pPr>
        <w:spacing w:after="0"/>
        <w:rPr>
          <w:rFonts w:ascii="Arial" w:hAnsi="Arial" w:cs="Arial"/>
          <w:color w:val="999999"/>
          <w:sz w:val="20"/>
          <w:szCs w:val="20"/>
          <w:lang w:eastAsia="nl-BE"/>
        </w:rPr>
      </w:pPr>
      <w:r w:rsidRPr="00CF1D8B">
        <w:rPr>
          <w:rFonts w:ascii="Arial" w:hAnsi="Arial" w:cs="Arial"/>
          <w:lang w:eastAsia="nl-BE"/>
        </w:rPr>
        <w:t>Gebruikte afkortingen</w:t>
      </w:r>
      <w:r w:rsidR="005D735E" w:rsidRPr="00CF1D8B">
        <w:rPr>
          <w:rFonts w:ascii="Arial" w:hAnsi="Arial" w:cs="Arial"/>
          <w:lang w:eastAsia="nl-BE"/>
        </w:rPr>
        <w:t xml:space="preserve"> van de diensten</w:t>
      </w:r>
      <w:r w:rsidR="0030484B" w:rsidRPr="00CF1D8B">
        <w:rPr>
          <w:rFonts w:ascii="Arial" w:hAnsi="Arial" w:cs="Arial"/>
          <w:lang w:eastAsia="nl-BE"/>
        </w:rPr>
        <w:t>:</w:t>
      </w:r>
      <w:r w:rsidR="00CF1D8B" w:rsidRPr="00CF1D8B">
        <w:rPr>
          <w:rFonts w:ascii="Arial" w:hAnsi="Arial" w:cs="Arial"/>
          <w:color w:val="999999"/>
          <w:sz w:val="20"/>
          <w:szCs w:val="20"/>
          <w:lang w:eastAsia="nl-BE"/>
        </w:rPr>
        <w:t xml:space="preserve"> </w:t>
      </w:r>
    </w:p>
    <w:p w:rsidR="00A643C5" w:rsidRPr="00CF1D8B" w:rsidRDefault="00A643C5" w:rsidP="000A1DE1">
      <w:pPr>
        <w:spacing w:after="0"/>
        <w:rPr>
          <w:rFonts w:ascii="Arial" w:hAnsi="Arial" w:cs="Arial"/>
          <w:lang w:eastAsia="nl-BE"/>
        </w:rPr>
      </w:pPr>
    </w:p>
    <w:tbl>
      <w:tblPr>
        <w:tblStyle w:val="Tabelraster"/>
        <w:tblW w:w="12474" w:type="dxa"/>
        <w:tblInd w:w="108" w:type="dxa"/>
        <w:tblLook w:val="04A0" w:firstRow="1" w:lastRow="0" w:firstColumn="1" w:lastColumn="0" w:noHBand="0" w:noVBand="1"/>
      </w:tblPr>
      <w:tblGrid>
        <w:gridCol w:w="1276"/>
        <w:gridCol w:w="4536"/>
        <w:gridCol w:w="284"/>
        <w:gridCol w:w="1559"/>
        <w:gridCol w:w="4819"/>
      </w:tblGrid>
      <w:tr w:rsidR="007C76BB" w:rsidRPr="00CF1D8B" w:rsidTr="00395C23">
        <w:trPr>
          <w:trHeight w:val="447"/>
        </w:trPr>
        <w:tc>
          <w:tcPr>
            <w:tcW w:w="1276" w:type="dxa"/>
          </w:tcPr>
          <w:p w:rsidR="007C76BB" w:rsidRPr="00CF1D8B" w:rsidRDefault="007C76BB" w:rsidP="00336836">
            <w:pPr>
              <w:spacing w:line="276" w:lineRule="auto"/>
              <w:rPr>
                <w:rFonts w:ascii="Arial" w:hAnsi="Arial" w:cs="Arial"/>
                <w:szCs w:val="22"/>
              </w:rPr>
            </w:pPr>
            <w:r w:rsidRPr="00CF1D8B">
              <w:rPr>
                <w:rFonts w:ascii="Arial" w:hAnsi="Arial" w:cs="Arial"/>
              </w:rPr>
              <w:t>BP</w:t>
            </w:r>
          </w:p>
        </w:tc>
        <w:tc>
          <w:tcPr>
            <w:tcW w:w="4536" w:type="dxa"/>
          </w:tcPr>
          <w:p w:rsidR="007C76BB" w:rsidRPr="00CF1D8B" w:rsidRDefault="007C76BB" w:rsidP="00336836">
            <w:pPr>
              <w:spacing w:line="276" w:lineRule="auto"/>
              <w:rPr>
                <w:rFonts w:ascii="Arial" w:hAnsi="Arial" w:cs="Arial"/>
                <w:szCs w:val="22"/>
              </w:rPr>
            </w:pPr>
            <w:r w:rsidRPr="00CF1D8B">
              <w:rPr>
                <w:rFonts w:ascii="Arial" w:hAnsi="Arial" w:cs="Arial"/>
              </w:rPr>
              <w:t xml:space="preserve">Dienst Beleidsparticipatie (vroeger: Gebiedsgerichte werking) </w:t>
            </w:r>
          </w:p>
        </w:tc>
        <w:tc>
          <w:tcPr>
            <w:tcW w:w="284" w:type="dxa"/>
          </w:tcPr>
          <w:p w:rsidR="007C76BB" w:rsidRPr="00CF1D8B" w:rsidRDefault="007C76BB" w:rsidP="000A1DE1">
            <w:pPr>
              <w:rPr>
                <w:rFonts w:ascii="Arial" w:hAnsi="Arial" w:cs="Arial"/>
              </w:rPr>
            </w:pPr>
          </w:p>
        </w:tc>
        <w:tc>
          <w:tcPr>
            <w:tcW w:w="1559" w:type="dxa"/>
          </w:tcPr>
          <w:p w:rsidR="007C76BB" w:rsidRPr="00CF1D8B" w:rsidRDefault="007C76BB" w:rsidP="0048663B">
            <w:pPr>
              <w:spacing w:line="276" w:lineRule="auto"/>
              <w:rPr>
                <w:rFonts w:ascii="Arial" w:hAnsi="Arial" w:cs="Arial"/>
                <w:szCs w:val="22"/>
              </w:rPr>
            </w:pPr>
            <w:r w:rsidRPr="00CF1D8B">
              <w:rPr>
                <w:rFonts w:ascii="Arial" w:hAnsi="Arial" w:cs="Arial"/>
                <w:szCs w:val="22"/>
              </w:rPr>
              <w:t>DT</w:t>
            </w:r>
          </w:p>
        </w:tc>
        <w:tc>
          <w:tcPr>
            <w:tcW w:w="4819" w:type="dxa"/>
          </w:tcPr>
          <w:p w:rsidR="007C76BB" w:rsidRPr="00CF1D8B" w:rsidRDefault="007C76BB" w:rsidP="0048663B">
            <w:pPr>
              <w:spacing w:line="276" w:lineRule="auto"/>
              <w:rPr>
                <w:rFonts w:ascii="Arial" w:hAnsi="Arial" w:cs="Arial"/>
                <w:szCs w:val="22"/>
              </w:rPr>
            </w:pPr>
            <w:r w:rsidRPr="00CF1D8B">
              <w:rPr>
                <w:rFonts w:ascii="Arial" w:hAnsi="Arial" w:cs="Arial"/>
                <w:szCs w:val="22"/>
              </w:rPr>
              <w:t>Dienst Toerisme</w:t>
            </w:r>
          </w:p>
        </w:tc>
      </w:tr>
      <w:tr w:rsidR="007C76BB" w:rsidRPr="00CF1D8B" w:rsidTr="00395C23">
        <w:tc>
          <w:tcPr>
            <w:tcW w:w="1276" w:type="dxa"/>
          </w:tcPr>
          <w:p w:rsidR="007C76BB" w:rsidRPr="00CF1D8B" w:rsidRDefault="007C76BB" w:rsidP="005D735E">
            <w:pPr>
              <w:rPr>
                <w:rFonts w:ascii="Arial" w:hAnsi="Arial" w:cs="Arial"/>
              </w:rPr>
            </w:pPr>
            <w:r w:rsidRPr="00CF1D8B">
              <w:rPr>
                <w:rFonts w:ascii="Arial" w:hAnsi="Arial" w:cs="Arial"/>
              </w:rPr>
              <w:t>CD</w:t>
            </w:r>
          </w:p>
        </w:tc>
        <w:tc>
          <w:tcPr>
            <w:tcW w:w="4536" w:type="dxa"/>
          </w:tcPr>
          <w:p w:rsidR="007C76BB" w:rsidRPr="00CF1D8B" w:rsidRDefault="007C76BB" w:rsidP="005D735E">
            <w:pPr>
              <w:rPr>
                <w:rFonts w:ascii="Arial" w:hAnsi="Arial" w:cs="Arial"/>
              </w:rPr>
            </w:pPr>
            <w:r w:rsidRPr="00CF1D8B">
              <w:rPr>
                <w:rFonts w:ascii="Arial" w:hAnsi="Arial" w:cs="Arial"/>
              </w:rPr>
              <w:t xml:space="preserve">Cultuurdienst </w:t>
            </w:r>
          </w:p>
        </w:tc>
        <w:tc>
          <w:tcPr>
            <w:tcW w:w="284" w:type="dxa"/>
          </w:tcPr>
          <w:p w:rsidR="007C76BB" w:rsidRPr="00CF1D8B" w:rsidRDefault="007C76BB" w:rsidP="000A1DE1">
            <w:pPr>
              <w:rPr>
                <w:rFonts w:ascii="Arial" w:hAnsi="Arial" w:cs="Arial"/>
              </w:rPr>
            </w:pPr>
          </w:p>
        </w:tc>
        <w:tc>
          <w:tcPr>
            <w:tcW w:w="1559" w:type="dxa"/>
          </w:tcPr>
          <w:p w:rsidR="007C76BB" w:rsidRPr="00CF1D8B" w:rsidRDefault="007C76BB" w:rsidP="0048663B">
            <w:pPr>
              <w:spacing w:line="276" w:lineRule="auto"/>
              <w:rPr>
                <w:rFonts w:ascii="Arial" w:hAnsi="Arial" w:cs="Arial"/>
                <w:szCs w:val="22"/>
              </w:rPr>
            </w:pPr>
            <w:r w:rsidRPr="00CF1D8B">
              <w:rPr>
                <w:rFonts w:ascii="Arial" w:hAnsi="Arial" w:cs="Arial"/>
                <w:szCs w:val="22"/>
              </w:rPr>
              <w:t>DWBW</w:t>
            </w:r>
          </w:p>
        </w:tc>
        <w:tc>
          <w:tcPr>
            <w:tcW w:w="4819" w:type="dxa"/>
          </w:tcPr>
          <w:p w:rsidR="007C76BB" w:rsidRPr="00CF1D8B" w:rsidRDefault="007C76BB" w:rsidP="0048663B">
            <w:pPr>
              <w:spacing w:line="276" w:lineRule="auto"/>
              <w:rPr>
                <w:rFonts w:ascii="Arial" w:hAnsi="Arial" w:cs="Arial"/>
                <w:szCs w:val="22"/>
              </w:rPr>
            </w:pPr>
            <w:r w:rsidRPr="00CF1D8B">
              <w:rPr>
                <w:rFonts w:ascii="Arial" w:hAnsi="Arial" w:cs="Arial"/>
                <w:szCs w:val="22"/>
              </w:rPr>
              <w:t>Dienst Wegen, Bruggen en Waterlopen</w:t>
            </w:r>
          </w:p>
        </w:tc>
      </w:tr>
      <w:tr w:rsidR="007C76BB" w:rsidRPr="00CF1D8B" w:rsidTr="00395C23">
        <w:tc>
          <w:tcPr>
            <w:tcW w:w="1276" w:type="dxa"/>
          </w:tcPr>
          <w:p w:rsidR="007C76BB" w:rsidRPr="00CF1D8B" w:rsidRDefault="007C76BB" w:rsidP="005D735E">
            <w:pPr>
              <w:spacing w:line="276" w:lineRule="auto"/>
              <w:rPr>
                <w:rFonts w:ascii="Arial" w:hAnsi="Arial" w:cs="Arial"/>
                <w:szCs w:val="22"/>
              </w:rPr>
            </w:pPr>
            <w:r w:rsidRPr="00CF1D8B">
              <w:rPr>
                <w:rFonts w:ascii="Arial" w:hAnsi="Arial" w:cs="Arial"/>
                <w:szCs w:val="22"/>
              </w:rPr>
              <w:t>CLB</w:t>
            </w:r>
          </w:p>
        </w:tc>
        <w:tc>
          <w:tcPr>
            <w:tcW w:w="4536" w:type="dxa"/>
          </w:tcPr>
          <w:p w:rsidR="007C76BB" w:rsidRPr="00CF1D8B" w:rsidRDefault="007C76BB" w:rsidP="005D735E">
            <w:pPr>
              <w:spacing w:line="276" w:lineRule="auto"/>
              <w:rPr>
                <w:rFonts w:ascii="Arial" w:hAnsi="Arial" w:cs="Arial"/>
                <w:szCs w:val="22"/>
              </w:rPr>
            </w:pPr>
            <w:r w:rsidRPr="00CF1D8B">
              <w:rPr>
                <w:rFonts w:ascii="Arial" w:hAnsi="Arial" w:cs="Arial"/>
                <w:szCs w:val="22"/>
              </w:rPr>
              <w:t>Centrum voor Leerlingenbegeleiding</w:t>
            </w:r>
          </w:p>
        </w:tc>
        <w:tc>
          <w:tcPr>
            <w:tcW w:w="284" w:type="dxa"/>
          </w:tcPr>
          <w:p w:rsidR="007C76BB" w:rsidRPr="00CF1D8B" w:rsidRDefault="007C76BB" w:rsidP="000A1DE1">
            <w:pPr>
              <w:rPr>
                <w:rFonts w:ascii="Arial" w:hAnsi="Arial" w:cs="Arial"/>
              </w:rPr>
            </w:pPr>
          </w:p>
        </w:tc>
        <w:tc>
          <w:tcPr>
            <w:tcW w:w="1559" w:type="dxa"/>
          </w:tcPr>
          <w:p w:rsidR="007C76BB" w:rsidRPr="00CF1D8B" w:rsidRDefault="007C76BB" w:rsidP="0048663B">
            <w:pPr>
              <w:spacing w:line="276" w:lineRule="auto"/>
              <w:jc w:val="both"/>
              <w:rPr>
                <w:rFonts w:ascii="Arial" w:hAnsi="Arial" w:cs="Arial"/>
                <w:szCs w:val="22"/>
              </w:rPr>
            </w:pPr>
            <w:proofErr w:type="spellStart"/>
            <w:r w:rsidRPr="00CF1D8B">
              <w:rPr>
                <w:rFonts w:ascii="Arial" w:hAnsi="Arial" w:cs="Arial"/>
                <w:szCs w:val="22"/>
              </w:rPr>
              <w:t>DWe</w:t>
            </w:r>
            <w:proofErr w:type="spellEnd"/>
          </w:p>
        </w:tc>
        <w:tc>
          <w:tcPr>
            <w:tcW w:w="4819" w:type="dxa"/>
          </w:tcPr>
          <w:p w:rsidR="007C76BB" w:rsidRPr="00CF1D8B" w:rsidRDefault="007C76BB" w:rsidP="0048663B">
            <w:pPr>
              <w:rPr>
                <w:rFonts w:ascii="Arial" w:hAnsi="Arial" w:cs="Arial"/>
              </w:rPr>
            </w:pPr>
            <w:r w:rsidRPr="00CF1D8B">
              <w:rPr>
                <w:rFonts w:ascii="Arial" w:hAnsi="Arial" w:cs="Arial"/>
              </w:rPr>
              <w:t>Dienst Werk</w:t>
            </w:r>
          </w:p>
        </w:tc>
      </w:tr>
      <w:tr w:rsidR="007C76BB" w:rsidRPr="00CF1D8B" w:rsidTr="00395C23">
        <w:tc>
          <w:tcPr>
            <w:tcW w:w="1276" w:type="dxa"/>
          </w:tcPr>
          <w:p w:rsidR="007C76BB" w:rsidRPr="00CF1D8B" w:rsidRDefault="007C76BB" w:rsidP="005D735E">
            <w:pPr>
              <w:spacing w:line="276" w:lineRule="auto"/>
              <w:rPr>
                <w:rFonts w:ascii="Arial" w:hAnsi="Arial" w:cs="Arial"/>
                <w:szCs w:val="22"/>
              </w:rPr>
            </w:pPr>
            <w:r w:rsidRPr="00CF1D8B">
              <w:rPr>
                <w:rFonts w:ascii="Arial" w:hAnsi="Arial" w:cs="Arial"/>
                <w:szCs w:val="22"/>
              </w:rPr>
              <w:t>DB</w:t>
            </w:r>
          </w:p>
        </w:tc>
        <w:tc>
          <w:tcPr>
            <w:tcW w:w="4536" w:type="dxa"/>
          </w:tcPr>
          <w:p w:rsidR="007C76BB" w:rsidRPr="00CF1D8B" w:rsidRDefault="007C76BB" w:rsidP="005D735E">
            <w:pPr>
              <w:spacing w:line="276" w:lineRule="auto"/>
              <w:rPr>
                <w:rFonts w:ascii="Arial" w:hAnsi="Arial" w:cs="Arial"/>
                <w:szCs w:val="22"/>
              </w:rPr>
            </w:pPr>
            <w:r w:rsidRPr="00CF1D8B">
              <w:rPr>
                <w:rFonts w:ascii="Arial" w:hAnsi="Arial" w:cs="Arial"/>
                <w:szCs w:val="22"/>
              </w:rPr>
              <w:t>Dienst Burgerzaken</w:t>
            </w:r>
          </w:p>
        </w:tc>
        <w:tc>
          <w:tcPr>
            <w:tcW w:w="284" w:type="dxa"/>
          </w:tcPr>
          <w:p w:rsidR="007C76BB" w:rsidRPr="00CF1D8B" w:rsidRDefault="007C76BB" w:rsidP="000A1DE1">
            <w:pPr>
              <w:rPr>
                <w:rFonts w:ascii="Arial" w:hAnsi="Arial" w:cs="Arial"/>
              </w:rPr>
            </w:pPr>
          </w:p>
        </w:tc>
        <w:tc>
          <w:tcPr>
            <w:tcW w:w="1559" w:type="dxa"/>
          </w:tcPr>
          <w:p w:rsidR="007C76BB" w:rsidRPr="00CF1D8B" w:rsidRDefault="007C76BB" w:rsidP="0048663B">
            <w:pPr>
              <w:rPr>
                <w:rFonts w:ascii="Arial" w:hAnsi="Arial" w:cs="Arial"/>
              </w:rPr>
            </w:pPr>
            <w:proofErr w:type="spellStart"/>
            <w:r w:rsidRPr="00CF1D8B">
              <w:rPr>
                <w:rFonts w:ascii="Arial" w:hAnsi="Arial" w:cs="Arial"/>
              </w:rPr>
              <w:t>DWo</w:t>
            </w:r>
            <w:proofErr w:type="spellEnd"/>
          </w:p>
        </w:tc>
        <w:tc>
          <w:tcPr>
            <w:tcW w:w="4819" w:type="dxa"/>
          </w:tcPr>
          <w:p w:rsidR="007C76BB" w:rsidRPr="00CF1D8B" w:rsidRDefault="007C76BB" w:rsidP="0048663B">
            <w:pPr>
              <w:rPr>
                <w:rFonts w:ascii="Arial" w:hAnsi="Arial" w:cs="Arial"/>
              </w:rPr>
            </w:pPr>
            <w:r w:rsidRPr="00CF1D8B">
              <w:rPr>
                <w:rFonts w:ascii="Arial" w:hAnsi="Arial" w:cs="Arial"/>
              </w:rPr>
              <w:t>Dienst Wonen</w:t>
            </w:r>
          </w:p>
        </w:tc>
      </w:tr>
      <w:tr w:rsidR="007C76BB" w:rsidRPr="00CF1D8B" w:rsidTr="00395C23">
        <w:tc>
          <w:tcPr>
            <w:tcW w:w="1276" w:type="dxa"/>
          </w:tcPr>
          <w:p w:rsidR="007C76BB" w:rsidRPr="00CF1D8B" w:rsidRDefault="007C76BB" w:rsidP="000A1DE1">
            <w:pPr>
              <w:spacing w:line="276" w:lineRule="auto"/>
              <w:rPr>
                <w:rFonts w:ascii="Arial" w:hAnsi="Arial" w:cs="Arial"/>
                <w:szCs w:val="22"/>
              </w:rPr>
            </w:pPr>
            <w:proofErr w:type="spellStart"/>
            <w:r w:rsidRPr="00CF1D8B">
              <w:rPr>
                <w:rFonts w:ascii="Arial" w:hAnsi="Arial" w:cs="Arial"/>
                <w:szCs w:val="22"/>
              </w:rPr>
              <w:t>DCo</w:t>
            </w:r>
            <w:proofErr w:type="spellEnd"/>
          </w:p>
        </w:tc>
        <w:tc>
          <w:tcPr>
            <w:tcW w:w="4536" w:type="dxa"/>
          </w:tcPr>
          <w:p w:rsidR="007C76BB" w:rsidRPr="00CF1D8B" w:rsidRDefault="007C76BB" w:rsidP="000A1DE1">
            <w:pPr>
              <w:spacing w:line="276" w:lineRule="auto"/>
              <w:rPr>
                <w:rFonts w:ascii="Arial" w:hAnsi="Arial" w:cs="Arial"/>
                <w:szCs w:val="22"/>
              </w:rPr>
            </w:pPr>
            <w:r w:rsidRPr="00CF1D8B">
              <w:rPr>
                <w:rFonts w:ascii="Arial" w:hAnsi="Arial" w:cs="Arial"/>
                <w:szCs w:val="22"/>
              </w:rPr>
              <w:t>Dienst Coördinatie</w:t>
            </w:r>
          </w:p>
        </w:tc>
        <w:tc>
          <w:tcPr>
            <w:tcW w:w="284" w:type="dxa"/>
          </w:tcPr>
          <w:p w:rsidR="007C76BB" w:rsidRPr="00CF1D8B" w:rsidRDefault="007C76BB" w:rsidP="000A1DE1">
            <w:pPr>
              <w:rPr>
                <w:rFonts w:ascii="Arial" w:hAnsi="Arial" w:cs="Arial"/>
              </w:rPr>
            </w:pPr>
          </w:p>
        </w:tc>
        <w:tc>
          <w:tcPr>
            <w:tcW w:w="1559" w:type="dxa"/>
          </w:tcPr>
          <w:p w:rsidR="007C76BB" w:rsidRPr="00CF1D8B" w:rsidRDefault="007C76BB" w:rsidP="0048663B">
            <w:pPr>
              <w:jc w:val="both"/>
              <w:rPr>
                <w:rFonts w:ascii="Arial" w:hAnsi="Arial" w:cs="Arial"/>
              </w:rPr>
            </w:pPr>
            <w:r w:rsidRPr="00CF1D8B">
              <w:rPr>
                <w:rFonts w:ascii="Arial" w:hAnsi="Arial" w:cs="Arial"/>
              </w:rPr>
              <w:t>EDO</w:t>
            </w:r>
          </w:p>
        </w:tc>
        <w:tc>
          <w:tcPr>
            <w:tcW w:w="4819" w:type="dxa"/>
          </w:tcPr>
          <w:p w:rsidR="007C76BB" w:rsidRPr="00CF1D8B" w:rsidRDefault="007C76BB" w:rsidP="0048663B">
            <w:pPr>
              <w:rPr>
                <w:rFonts w:ascii="Arial" w:hAnsi="Arial" w:cs="Arial"/>
              </w:rPr>
            </w:pPr>
            <w:r w:rsidRPr="00CF1D8B">
              <w:rPr>
                <w:rFonts w:ascii="Arial" w:hAnsi="Arial" w:cs="Arial"/>
              </w:rPr>
              <w:t>Educatieve Diensten Onderwijs</w:t>
            </w:r>
          </w:p>
        </w:tc>
      </w:tr>
      <w:tr w:rsidR="007C76BB" w:rsidRPr="00CF1D8B" w:rsidTr="00395C23">
        <w:tc>
          <w:tcPr>
            <w:tcW w:w="1276" w:type="dxa"/>
          </w:tcPr>
          <w:p w:rsidR="007C76BB" w:rsidRPr="00CF1D8B" w:rsidRDefault="007C76BB" w:rsidP="000A1DE1">
            <w:pPr>
              <w:rPr>
                <w:rFonts w:ascii="Arial" w:hAnsi="Arial" w:cs="Arial"/>
              </w:rPr>
            </w:pPr>
            <w:proofErr w:type="spellStart"/>
            <w:r w:rsidRPr="00CF1D8B">
              <w:rPr>
                <w:rFonts w:ascii="Arial" w:hAnsi="Arial" w:cs="Arial"/>
              </w:rPr>
              <w:t>DCom</w:t>
            </w:r>
            <w:proofErr w:type="spellEnd"/>
          </w:p>
        </w:tc>
        <w:tc>
          <w:tcPr>
            <w:tcW w:w="4536" w:type="dxa"/>
          </w:tcPr>
          <w:p w:rsidR="007C76BB" w:rsidRPr="00CF1D8B" w:rsidRDefault="007C76BB" w:rsidP="000A1DE1">
            <w:pPr>
              <w:rPr>
                <w:rFonts w:ascii="Arial" w:hAnsi="Arial" w:cs="Arial"/>
              </w:rPr>
            </w:pPr>
            <w:r w:rsidRPr="00CF1D8B">
              <w:rPr>
                <w:rFonts w:ascii="Arial" w:hAnsi="Arial" w:cs="Arial"/>
              </w:rPr>
              <w:t>Dienst Communicatie</w:t>
            </w:r>
          </w:p>
        </w:tc>
        <w:tc>
          <w:tcPr>
            <w:tcW w:w="284" w:type="dxa"/>
          </w:tcPr>
          <w:p w:rsidR="007C76BB" w:rsidRPr="00CF1D8B" w:rsidRDefault="007C76BB" w:rsidP="000A1DE1">
            <w:pPr>
              <w:rPr>
                <w:rFonts w:ascii="Arial" w:hAnsi="Arial" w:cs="Arial"/>
              </w:rPr>
            </w:pPr>
          </w:p>
        </w:tc>
        <w:tc>
          <w:tcPr>
            <w:tcW w:w="1559" w:type="dxa"/>
          </w:tcPr>
          <w:p w:rsidR="007C76BB" w:rsidRPr="00CF1D8B" w:rsidRDefault="007C76BB" w:rsidP="0048663B">
            <w:pPr>
              <w:rPr>
                <w:rFonts w:ascii="Arial" w:hAnsi="Arial" w:cs="Arial"/>
              </w:rPr>
            </w:pPr>
            <w:r w:rsidRPr="00CF1D8B">
              <w:rPr>
                <w:rFonts w:ascii="Arial" w:hAnsi="Arial" w:cs="Arial"/>
              </w:rPr>
              <w:t>FM</w:t>
            </w:r>
          </w:p>
        </w:tc>
        <w:tc>
          <w:tcPr>
            <w:tcW w:w="4819" w:type="dxa"/>
          </w:tcPr>
          <w:p w:rsidR="007C76BB" w:rsidRPr="00CF1D8B" w:rsidRDefault="007C76BB" w:rsidP="0048663B">
            <w:pPr>
              <w:rPr>
                <w:rFonts w:ascii="Arial" w:hAnsi="Arial" w:cs="Arial"/>
              </w:rPr>
            </w:pPr>
            <w:r w:rsidRPr="00CF1D8B">
              <w:rPr>
                <w:rFonts w:ascii="Arial" w:hAnsi="Arial" w:cs="Arial"/>
              </w:rPr>
              <w:t>Gezamenlijk departement Facility Management</w:t>
            </w:r>
          </w:p>
        </w:tc>
      </w:tr>
      <w:tr w:rsidR="007C76BB" w:rsidRPr="00CF1D8B" w:rsidTr="00395C23">
        <w:tc>
          <w:tcPr>
            <w:tcW w:w="1276" w:type="dxa"/>
          </w:tcPr>
          <w:p w:rsidR="007C76BB" w:rsidRPr="00CF1D8B" w:rsidRDefault="007C76BB" w:rsidP="005D735E">
            <w:pPr>
              <w:spacing w:line="276" w:lineRule="auto"/>
              <w:rPr>
                <w:rFonts w:ascii="Arial" w:hAnsi="Arial" w:cs="Arial"/>
                <w:szCs w:val="22"/>
              </w:rPr>
            </w:pPr>
            <w:r w:rsidRPr="00CF1D8B">
              <w:rPr>
                <w:rFonts w:ascii="Arial" w:hAnsi="Arial" w:cs="Arial"/>
                <w:szCs w:val="22"/>
              </w:rPr>
              <w:t>DE</w:t>
            </w:r>
          </w:p>
        </w:tc>
        <w:tc>
          <w:tcPr>
            <w:tcW w:w="4536" w:type="dxa"/>
          </w:tcPr>
          <w:p w:rsidR="007C76BB" w:rsidRPr="00CF1D8B" w:rsidRDefault="007C76BB" w:rsidP="005D735E">
            <w:pPr>
              <w:spacing w:line="276" w:lineRule="auto"/>
              <w:rPr>
                <w:rFonts w:ascii="Arial" w:hAnsi="Arial" w:cs="Arial"/>
                <w:szCs w:val="22"/>
              </w:rPr>
            </w:pPr>
            <w:r w:rsidRPr="00CF1D8B">
              <w:rPr>
                <w:rFonts w:ascii="Arial" w:hAnsi="Arial" w:cs="Arial"/>
                <w:szCs w:val="22"/>
              </w:rPr>
              <w:t>Dienst Economie</w:t>
            </w:r>
          </w:p>
        </w:tc>
        <w:tc>
          <w:tcPr>
            <w:tcW w:w="284" w:type="dxa"/>
          </w:tcPr>
          <w:p w:rsidR="007C76BB" w:rsidRPr="00CF1D8B" w:rsidRDefault="007C76BB" w:rsidP="000A1DE1">
            <w:pPr>
              <w:rPr>
                <w:rFonts w:ascii="Arial" w:hAnsi="Arial" w:cs="Arial"/>
              </w:rPr>
            </w:pPr>
          </w:p>
        </w:tc>
        <w:tc>
          <w:tcPr>
            <w:tcW w:w="1559" w:type="dxa"/>
          </w:tcPr>
          <w:p w:rsidR="007C76BB" w:rsidRPr="00CF1D8B" w:rsidRDefault="007C76BB" w:rsidP="0048663B">
            <w:pPr>
              <w:spacing w:line="276" w:lineRule="auto"/>
              <w:rPr>
                <w:rFonts w:ascii="Arial" w:hAnsi="Arial" w:cs="Arial"/>
                <w:szCs w:val="22"/>
              </w:rPr>
            </w:pPr>
            <w:r w:rsidRPr="00CF1D8B">
              <w:rPr>
                <w:rFonts w:ascii="Arial" w:hAnsi="Arial" w:cs="Arial"/>
              </w:rPr>
              <w:t>GD</w:t>
            </w:r>
          </w:p>
        </w:tc>
        <w:tc>
          <w:tcPr>
            <w:tcW w:w="4819" w:type="dxa"/>
          </w:tcPr>
          <w:p w:rsidR="007C76BB" w:rsidRPr="00CF1D8B" w:rsidRDefault="007C76BB" w:rsidP="0048663B">
            <w:pPr>
              <w:spacing w:line="276" w:lineRule="auto"/>
              <w:rPr>
                <w:rFonts w:ascii="Arial" w:hAnsi="Arial" w:cs="Arial"/>
                <w:szCs w:val="22"/>
              </w:rPr>
            </w:pPr>
            <w:r w:rsidRPr="00CF1D8B">
              <w:rPr>
                <w:rFonts w:ascii="Arial" w:hAnsi="Arial" w:cs="Arial"/>
              </w:rPr>
              <w:t>Groendienst</w:t>
            </w:r>
          </w:p>
        </w:tc>
      </w:tr>
      <w:tr w:rsidR="007C76BB" w:rsidRPr="00CF1D8B" w:rsidTr="00395C23">
        <w:trPr>
          <w:trHeight w:val="244"/>
        </w:trPr>
        <w:tc>
          <w:tcPr>
            <w:tcW w:w="1276" w:type="dxa"/>
          </w:tcPr>
          <w:p w:rsidR="007C76BB" w:rsidRPr="00CF1D8B" w:rsidRDefault="007C76BB" w:rsidP="005D735E">
            <w:pPr>
              <w:spacing w:line="276" w:lineRule="auto"/>
              <w:jc w:val="both"/>
              <w:rPr>
                <w:rFonts w:ascii="Arial" w:hAnsi="Arial" w:cs="Arial"/>
                <w:szCs w:val="22"/>
              </w:rPr>
            </w:pPr>
            <w:r w:rsidRPr="00CF1D8B">
              <w:rPr>
                <w:rFonts w:ascii="Arial" w:hAnsi="Arial" w:cs="Arial"/>
                <w:szCs w:val="22"/>
              </w:rPr>
              <w:t>DEF</w:t>
            </w:r>
          </w:p>
        </w:tc>
        <w:tc>
          <w:tcPr>
            <w:tcW w:w="4536" w:type="dxa"/>
          </w:tcPr>
          <w:p w:rsidR="007C76BB" w:rsidRPr="00CF1D8B" w:rsidRDefault="007C76BB" w:rsidP="005D735E">
            <w:pPr>
              <w:rPr>
                <w:rFonts w:ascii="Arial" w:hAnsi="Arial" w:cs="Arial"/>
              </w:rPr>
            </w:pPr>
            <w:r w:rsidRPr="00CF1D8B">
              <w:rPr>
                <w:rFonts w:ascii="Arial" w:hAnsi="Arial" w:cs="Arial"/>
              </w:rPr>
              <w:t>Dienst Evenementen, Feesten, Markten en Foren</w:t>
            </w:r>
          </w:p>
        </w:tc>
        <w:tc>
          <w:tcPr>
            <w:tcW w:w="284" w:type="dxa"/>
          </w:tcPr>
          <w:p w:rsidR="007C76BB" w:rsidRPr="00CF1D8B" w:rsidRDefault="007C76BB" w:rsidP="00336836">
            <w:pPr>
              <w:spacing w:line="276" w:lineRule="auto"/>
              <w:rPr>
                <w:rFonts w:ascii="Arial" w:hAnsi="Arial" w:cs="Arial"/>
                <w:szCs w:val="22"/>
              </w:rPr>
            </w:pPr>
          </w:p>
        </w:tc>
        <w:tc>
          <w:tcPr>
            <w:tcW w:w="1559" w:type="dxa"/>
          </w:tcPr>
          <w:p w:rsidR="007C76BB" w:rsidRPr="00CF1D8B" w:rsidRDefault="007C76BB" w:rsidP="0048663B">
            <w:pPr>
              <w:rPr>
                <w:rFonts w:ascii="Arial" w:hAnsi="Arial" w:cs="Arial"/>
              </w:rPr>
            </w:pPr>
            <w:r w:rsidRPr="00CF1D8B">
              <w:rPr>
                <w:rFonts w:ascii="Arial" w:hAnsi="Arial" w:cs="Arial"/>
              </w:rPr>
              <w:t>GZD</w:t>
            </w:r>
          </w:p>
        </w:tc>
        <w:tc>
          <w:tcPr>
            <w:tcW w:w="4819" w:type="dxa"/>
          </w:tcPr>
          <w:p w:rsidR="007C76BB" w:rsidRPr="00CF1D8B" w:rsidRDefault="007C76BB" w:rsidP="0048663B">
            <w:pPr>
              <w:rPr>
                <w:rFonts w:ascii="Arial" w:hAnsi="Arial" w:cs="Arial"/>
              </w:rPr>
            </w:pPr>
            <w:r w:rsidRPr="00CF1D8B">
              <w:rPr>
                <w:rFonts w:ascii="Arial" w:hAnsi="Arial" w:cs="Arial"/>
              </w:rPr>
              <w:t>Gezondheidsdienst</w:t>
            </w:r>
          </w:p>
        </w:tc>
      </w:tr>
      <w:tr w:rsidR="007C76BB" w:rsidRPr="00CF1D8B" w:rsidTr="00395C23">
        <w:trPr>
          <w:trHeight w:val="244"/>
        </w:trPr>
        <w:tc>
          <w:tcPr>
            <w:tcW w:w="1276" w:type="dxa"/>
          </w:tcPr>
          <w:p w:rsidR="007C76BB" w:rsidRPr="00CF1D8B" w:rsidRDefault="007C76BB" w:rsidP="005D735E">
            <w:pPr>
              <w:spacing w:line="276" w:lineRule="auto"/>
              <w:rPr>
                <w:rFonts w:ascii="Arial" w:hAnsi="Arial" w:cs="Arial"/>
                <w:szCs w:val="22"/>
              </w:rPr>
            </w:pPr>
            <w:r w:rsidRPr="00CF1D8B">
              <w:rPr>
                <w:rFonts w:ascii="Arial" w:hAnsi="Arial" w:cs="Arial"/>
              </w:rPr>
              <w:t>Dep OOJ</w:t>
            </w:r>
          </w:p>
        </w:tc>
        <w:tc>
          <w:tcPr>
            <w:tcW w:w="4536" w:type="dxa"/>
          </w:tcPr>
          <w:p w:rsidR="007C76BB" w:rsidRPr="00CF1D8B" w:rsidRDefault="007C76BB" w:rsidP="005D735E">
            <w:pPr>
              <w:rPr>
                <w:rFonts w:ascii="Arial" w:hAnsi="Arial" w:cs="Arial"/>
              </w:rPr>
            </w:pPr>
            <w:r w:rsidRPr="00CF1D8B">
              <w:rPr>
                <w:rFonts w:ascii="Arial" w:hAnsi="Arial" w:cs="Arial"/>
              </w:rPr>
              <w:t>Departement Onderwijs, opvoeding, Jeugd</w:t>
            </w:r>
          </w:p>
        </w:tc>
        <w:tc>
          <w:tcPr>
            <w:tcW w:w="284" w:type="dxa"/>
          </w:tcPr>
          <w:p w:rsidR="007C76BB" w:rsidRPr="00CF1D8B" w:rsidRDefault="007C76BB" w:rsidP="00336836">
            <w:pPr>
              <w:rPr>
                <w:rFonts w:ascii="Arial" w:hAnsi="Arial" w:cs="Arial"/>
              </w:rPr>
            </w:pPr>
          </w:p>
        </w:tc>
        <w:tc>
          <w:tcPr>
            <w:tcW w:w="1559" w:type="dxa"/>
          </w:tcPr>
          <w:p w:rsidR="007C76BB" w:rsidRPr="00CF1D8B" w:rsidRDefault="007C76BB" w:rsidP="0048663B">
            <w:pPr>
              <w:spacing w:line="276" w:lineRule="auto"/>
              <w:rPr>
                <w:rFonts w:ascii="Arial" w:hAnsi="Arial" w:cs="Arial"/>
                <w:szCs w:val="22"/>
              </w:rPr>
            </w:pPr>
            <w:r w:rsidRPr="00CF1D8B">
              <w:rPr>
                <w:rFonts w:ascii="Arial" w:hAnsi="Arial" w:cs="Arial"/>
              </w:rPr>
              <w:t>HR</w:t>
            </w:r>
          </w:p>
        </w:tc>
        <w:tc>
          <w:tcPr>
            <w:tcW w:w="4819" w:type="dxa"/>
          </w:tcPr>
          <w:p w:rsidR="007C76BB" w:rsidRPr="00CF1D8B" w:rsidRDefault="007C76BB" w:rsidP="0048663B">
            <w:pPr>
              <w:spacing w:line="276" w:lineRule="auto"/>
              <w:rPr>
                <w:rFonts w:ascii="Arial" w:hAnsi="Arial" w:cs="Arial"/>
                <w:szCs w:val="22"/>
              </w:rPr>
            </w:pPr>
            <w:r w:rsidRPr="00CF1D8B">
              <w:rPr>
                <w:rFonts w:ascii="Arial" w:hAnsi="Arial" w:cs="Arial"/>
              </w:rPr>
              <w:t>Gezamenlijk departement Human Resources</w:t>
            </w:r>
          </w:p>
        </w:tc>
      </w:tr>
      <w:tr w:rsidR="007C76BB" w:rsidRPr="00CF1D8B" w:rsidTr="00395C23">
        <w:trPr>
          <w:trHeight w:val="244"/>
        </w:trPr>
        <w:tc>
          <w:tcPr>
            <w:tcW w:w="1276" w:type="dxa"/>
          </w:tcPr>
          <w:p w:rsidR="007C76BB" w:rsidRPr="00CF1D8B" w:rsidRDefault="007C76BB" w:rsidP="005D735E">
            <w:pPr>
              <w:spacing w:line="276" w:lineRule="auto"/>
              <w:jc w:val="both"/>
              <w:rPr>
                <w:rFonts w:ascii="Arial" w:hAnsi="Arial" w:cs="Arial"/>
                <w:szCs w:val="22"/>
              </w:rPr>
            </w:pPr>
            <w:r w:rsidRPr="00CF1D8B">
              <w:rPr>
                <w:rFonts w:ascii="Arial" w:hAnsi="Arial" w:cs="Arial"/>
              </w:rPr>
              <w:t>Dep SL&amp;W</w:t>
            </w:r>
          </w:p>
        </w:tc>
        <w:tc>
          <w:tcPr>
            <w:tcW w:w="4536" w:type="dxa"/>
          </w:tcPr>
          <w:p w:rsidR="007C76BB" w:rsidRPr="00CF1D8B" w:rsidRDefault="007C76BB" w:rsidP="005D735E">
            <w:pPr>
              <w:rPr>
                <w:rFonts w:ascii="Arial" w:hAnsi="Arial" w:cs="Arial"/>
              </w:rPr>
            </w:pPr>
            <w:r>
              <w:rPr>
                <w:rFonts w:ascii="Arial" w:hAnsi="Arial" w:cs="Arial"/>
              </w:rPr>
              <w:t xml:space="preserve">Departement Samenleven, </w:t>
            </w:r>
            <w:r w:rsidRPr="00CF1D8B">
              <w:rPr>
                <w:rFonts w:ascii="Arial" w:hAnsi="Arial" w:cs="Arial"/>
              </w:rPr>
              <w:t>Welzijn</w:t>
            </w:r>
            <w:r>
              <w:rPr>
                <w:rFonts w:ascii="Arial" w:hAnsi="Arial" w:cs="Arial"/>
              </w:rPr>
              <w:t xml:space="preserve"> en Gezondheid</w:t>
            </w:r>
          </w:p>
        </w:tc>
        <w:tc>
          <w:tcPr>
            <w:tcW w:w="284" w:type="dxa"/>
          </w:tcPr>
          <w:p w:rsidR="007C76BB" w:rsidRPr="00CF1D8B" w:rsidRDefault="007C76BB" w:rsidP="00336836">
            <w:pPr>
              <w:rPr>
                <w:rFonts w:ascii="Arial" w:hAnsi="Arial" w:cs="Arial"/>
              </w:rPr>
            </w:pPr>
          </w:p>
        </w:tc>
        <w:tc>
          <w:tcPr>
            <w:tcW w:w="1559" w:type="dxa"/>
          </w:tcPr>
          <w:p w:rsidR="007C76BB" w:rsidRPr="00CF1D8B" w:rsidRDefault="007C76BB" w:rsidP="0048663B">
            <w:pPr>
              <w:rPr>
                <w:rFonts w:ascii="Arial" w:hAnsi="Arial" w:cs="Arial"/>
              </w:rPr>
            </w:pPr>
            <w:r w:rsidRPr="00CF1D8B">
              <w:rPr>
                <w:rFonts w:ascii="Arial" w:hAnsi="Arial" w:cs="Arial"/>
              </w:rPr>
              <w:t>IHH</w:t>
            </w:r>
          </w:p>
        </w:tc>
        <w:tc>
          <w:tcPr>
            <w:tcW w:w="4819" w:type="dxa"/>
          </w:tcPr>
          <w:p w:rsidR="007C76BB" w:rsidRPr="00CF1D8B" w:rsidRDefault="007C76BB" w:rsidP="0048663B">
            <w:pPr>
              <w:rPr>
                <w:rFonts w:ascii="Arial" w:hAnsi="Arial" w:cs="Arial"/>
              </w:rPr>
            </w:pPr>
            <w:r w:rsidRPr="00CF1D8B">
              <w:rPr>
                <w:rFonts w:ascii="Arial" w:hAnsi="Arial" w:cs="Arial"/>
              </w:rPr>
              <w:t>IVA Historische Huizen</w:t>
            </w:r>
          </w:p>
        </w:tc>
      </w:tr>
      <w:tr w:rsidR="007C76BB" w:rsidRPr="00CF1D8B" w:rsidTr="00395C23">
        <w:trPr>
          <w:trHeight w:val="244"/>
        </w:trPr>
        <w:tc>
          <w:tcPr>
            <w:tcW w:w="1276" w:type="dxa"/>
          </w:tcPr>
          <w:p w:rsidR="007C76BB" w:rsidRPr="00A643C5" w:rsidRDefault="007C76BB" w:rsidP="005D735E">
            <w:pPr>
              <w:jc w:val="both"/>
              <w:rPr>
                <w:rFonts w:ascii="Arial" w:hAnsi="Arial" w:cs="Arial"/>
              </w:rPr>
            </w:pPr>
            <w:r w:rsidRPr="00A643C5">
              <w:rPr>
                <w:rFonts w:ascii="Arial" w:hAnsi="Arial" w:cs="Arial"/>
              </w:rPr>
              <w:t>DGK</w:t>
            </w:r>
          </w:p>
        </w:tc>
        <w:tc>
          <w:tcPr>
            <w:tcW w:w="4536" w:type="dxa"/>
          </w:tcPr>
          <w:p w:rsidR="007C76BB" w:rsidRPr="00A643C5" w:rsidRDefault="007C76BB" w:rsidP="00CF1D8B">
            <w:pPr>
              <w:rPr>
                <w:rFonts w:ascii="Arial" w:hAnsi="Arial" w:cs="Arial"/>
              </w:rPr>
            </w:pPr>
            <w:r w:rsidRPr="00A643C5">
              <w:rPr>
                <w:rFonts w:ascii="Arial" w:hAnsi="Arial" w:cs="Arial"/>
              </w:rPr>
              <w:t>Dienst Welzijn en Gelijke Kansen</w:t>
            </w:r>
          </w:p>
        </w:tc>
        <w:tc>
          <w:tcPr>
            <w:tcW w:w="284" w:type="dxa"/>
          </w:tcPr>
          <w:p w:rsidR="007C76BB" w:rsidRPr="00A643C5" w:rsidRDefault="007C76BB" w:rsidP="00336836">
            <w:pPr>
              <w:rPr>
                <w:rFonts w:ascii="Arial" w:hAnsi="Arial" w:cs="Arial"/>
              </w:rPr>
            </w:pPr>
          </w:p>
        </w:tc>
        <w:tc>
          <w:tcPr>
            <w:tcW w:w="1559" w:type="dxa"/>
          </w:tcPr>
          <w:p w:rsidR="007C76BB" w:rsidRPr="00CF1D8B" w:rsidRDefault="007C76BB" w:rsidP="0048663B">
            <w:pPr>
              <w:rPr>
                <w:rFonts w:ascii="Arial" w:hAnsi="Arial" w:cs="Arial"/>
              </w:rPr>
            </w:pPr>
            <w:r w:rsidRPr="00CF1D8B">
              <w:rPr>
                <w:rFonts w:ascii="Arial" w:hAnsi="Arial" w:cs="Arial"/>
              </w:rPr>
              <w:t>IVA SOG</w:t>
            </w:r>
          </w:p>
        </w:tc>
        <w:tc>
          <w:tcPr>
            <w:tcW w:w="4819" w:type="dxa"/>
          </w:tcPr>
          <w:p w:rsidR="007C76BB" w:rsidRPr="00CF1D8B" w:rsidRDefault="007C76BB" w:rsidP="0048663B">
            <w:pPr>
              <w:rPr>
                <w:rFonts w:ascii="Arial" w:hAnsi="Arial" w:cs="Arial"/>
              </w:rPr>
            </w:pPr>
            <w:r w:rsidRPr="00CF1D8B">
              <w:rPr>
                <w:rFonts w:ascii="Arial" w:hAnsi="Arial" w:cs="Arial"/>
              </w:rPr>
              <w:t>IVA Stedelijk Onderwijs Gent</w:t>
            </w:r>
          </w:p>
        </w:tc>
      </w:tr>
      <w:tr w:rsidR="007C76BB" w:rsidRPr="00CF1D8B" w:rsidTr="00395C23">
        <w:trPr>
          <w:trHeight w:val="244"/>
        </w:trPr>
        <w:tc>
          <w:tcPr>
            <w:tcW w:w="1276" w:type="dxa"/>
          </w:tcPr>
          <w:p w:rsidR="007C76BB" w:rsidRPr="00CF1D8B" w:rsidRDefault="007C76BB" w:rsidP="005D735E">
            <w:pPr>
              <w:jc w:val="both"/>
              <w:rPr>
                <w:rFonts w:ascii="Arial" w:hAnsi="Arial" w:cs="Arial"/>
              </w:rPr>
            </w:pPr>
            <w:r w:rsidRPr="00CF1D8B">
              <w:rPr>
                <w:rFonts w:ascii="Arial" w:hAnsi="Arial" w:cs="Arial"/>
              </w:rPr>
              <w:t>D&amp;I</w:t>
            </w:r>
          </w:p>
        </w:tc>
        <w:tc>
          <w:tcPr>
            <w:tcW w:w="4536" w:type="dxa"/>
          </w:tcPr>
          <w:p w:rsidR="007C76BB" w:rsidRPr="00CF1D8B" w:rsidRDefault="007C76BB" w:rsidP="005D735E">
            <w:pPr>
              <w:rPr>
                <w:rFonts w:ascii="Arial" w:hAnsi="Arial" w:cs="Arial"/>
              </w:rPr>
            </w:pPr>
            <w:r w:rsidRPr="00CF1D8B">
              <w:rPr>
                <w:rFonts w:ascii="Arial" w:hAnsi="Arial" w:cs="Arial"/>
              </w:rPr>
              <w:t>Dienst Data en Informatie</w:t>
            </w:r>
          </w:p>
        </w:tc>
        <w:tc>
          <w:tcPr>
            <w:tcW w:w="284" w:type="dxa"/>
          </w:tcPr>
          <w:p w:rsidR="007C76BB" w:rsidRPr="00CF1D8B" w:rsidRDefault="007C76BB" w:rsidP="00336836">
            <w:pPr>
              <w:rPr>
                <w:rFonts w:ascii="Arial" w:hAnsi="Arial" w:cs="Arial"/>
              </w:rPr>
            </w:pPr>
          </w:p>
        </w:tc>
        <w:tc>
          <w:tcPr>
            <w:tcW w:w="1559" w:type="dxa"/>
          </w:tcPr>
          <w:p w:rsidR="007C76BB" w:rsidRPr="00A643C5" w:rsidRDefault="007C76BB" w:rsidP="0048663B">
            <w:pPr>
              <w:spacing w:line="276" w:lineRule="auto"/>
              <w:rPr>
                <w:rFonts w:ascii="Arial" w:hAnsi="Arial" w:cs="Arial"/>
                <w:szCs w:val="22"/>
              </w:rPr>
            </w:pPr>
            <w:r w:rsidRPr="00A643C5">
              <w:rPr>
                <w:rFonts w:ascii="Arial" w:hAnsi="Arial" w:cs="Arial"/>
              </w:rPr>
              <w:t>JD</w:t>
            </w:r>
          </w:p>
        </w:tc>
        <w:tc>
          <w:tcPr>
            <w:tcW w:w="4819" w:type="dxa"/>
          </w:tcPr>
          <w:p w:rsidR="007C76BB" w:rsidRPr="00CF1D8B" w:rsidRDefault="007C76BB" w:rsidP="0048663B">
            <w:pPr>
              <w:rPr>
                <w:rFonts w:ascii="Arial" w:hAnsi="Arial" w:cs="Arial"/>
              </w:rPr>
            </w:pPr>
            <w:r w:rsidRPr="00A643C5">
              <w:rPr>
                <w:rFonts w:ascii="Arial" w:hAnsi="Arial" w:cs="Arial"/>
              </w:rPr>
              <w:t>Jeugddienst</w:t>
            </w:r>
            <w:r w:rsidRPr="00CF1D8B">
              <w:rPr>
                <w:rFonts w:ascii="Arial" w:hAnsi="Arial" w:cs="Arial"/>
              </w:rPr>
              <w:t xml:space="preserve"> </w:t>
            </w:r>
          </w:p>
        </w:tc>
      </w:tr>
      <w:tr w:rsidR="007C76BB" w:rsidRPr="00CF1D8B" w:rsidTr="00395C23">
        <w:tc>
          <w:tcPr>
            <w:tcW w:w="1276" w:type="dxa"/>
          </w:tcPr>
          <w:p w:rsidR="007C76BB" w:rsidRPr="00CF1D8B" w:rsidRDefault="007C76BB" w:rsidP="005D735E">
            <w:pPr>
              <w:rPr>
                <w:rFonts w:ascii="Arial" w:hAnsi="Arial" w:cs="Arial"/>
              </w:rPr>
            </w:pPr>
            <w:r w:rsidRPr="00CF1D8B">
              <w:rPr>
                <w:rFonts w:ascii="Arial" w:hAnsi="Arial" w:cs="Arial"/>
              </w:rPr>
              <w:t>DIKO</w:t>
            </w:r>
          </w:p>
        </w:tc>
        <w:tc>
          <w:tcPr>
            <w:tcW w:w="4536" w:type="dxa"/>
          </w:tcPr>
          <w:p w:rsidR="007C76BB" w:rsidRPr="00CF1D8B" w:rsidRDefault="007C76BB" w:rsidP="005D735E">
            <w:pPr>
              <w:rPr>
                <w:rFonts w:ascii="Arial" w:hAnsi="Arial" w:cs="Arial"/>
              </w:rPr>
            </w:pPr>
            <w:r w:rsidRPr="00CF1D8B">
              <w:rPr>
                <w:rFonts w:ascii="Arial" w:hAnsi="Arial" w:cs="Arial"/>
              </w:rPr>
              <w:t>Dienst Kinderopvang</w:t>
            </w:r>
          </w:p>
        </w:tc>
        <w:tc>
          <w:tcPr>
            <w:tcW w:w="284" w:type="dxa"/>
          </w:tcPr>
          <w:p w:rsidR="007C76BB" w:rsidRPr="00CF1D8B" w:rsidRDefault="007C76BB" w:rsidP="000A1DE1">
            <w:pPr>
              <w:rPr>
                <w:rFonts w:ascii="Arial" w:hAnsi="Arial" w:cs="Arial"/>
              </w:rPr>
            </w:pPr>
          </w:p>
        </w:tc>
        <w:tc>
          <w:tcPr>
            <w:tcW w:w="1559" w:type="dxa"/>
          </w:tcPr>
          <w:p w:rsidR="007C76BB" w:rsidRPr="00CF1D8B" w:rsidRDefault="007C76BB" w:rsidP="0048663B">
            <w:pPr>
              <w:spacing w:line="276" w:lineRule="auto"/>
              <w:rPr>
                <w:rFonts w:ascii="Arial" w:hAnsi="Arial" w:cs="Arial"/>
                <w:szCs w:val="22"/>
              </w:rPr>
            </w:pPr>
            <w:r w:rsidRPr="00CF1D8B">
              <w:rPr>
                <w:rFonts w:ascii="Arial" w:hAnsi="Arial" w:cs="Arial"/>
              </w:rPr>
              <w:t>MD</w:t>
            </w:r>
          </w:p>
        </w:tc>
        <w:tc>
          <w:tcPr>
            <w:tcW w:w="4819" w:type="dxa"/>
          </w:tcPr>
          <w:p w:rsidR="007C76BB" w:rsidRPr="00CF1D8B" w:rsidRDefault="007C76BB" w:rsidP="0048663B">
            <w:pPr>
              <w:spacing w:line="276" w:lineRule="auto"/>
              <w:rPr>
                <w:rFonts w:ascii="Arial" w:hAnsi="Arial" w:cs="Arial"/>
                <w:szCs w:val="22"/>
              </w:rPr>
            </w:pPr>
            <w:r w:rsidRPr="00CF1D8B">
              <w:rPr>
                <w:rFonts w:ascii="Arial" w:hAnsi="Arial" w:cs="Arial"/>
              </w:rPr>
              <w:t>Dienst Milieu en Klimaat</w:t>
            </w:r>
          </w:p>
        </w:tc>
      </w:tr>
      <w:tr w:rsidR="007C76BB" w:rsidRPr="00CF1D8B" w:rsidTr="00395C23">
        <w:tc>
          <w:tcPr>
            <w:tcW w:w="1276" w:type="dxa"/>
            <w:shd w:val="clear" w:color="auto" w:fill="auto"/>
          </w:tcPr>
          <w:p w:rsidR="007C76BB" w:rsidRPr="00CF1D8B" w:rsidRDefault="007C76BB" w:rsidP="005D735E">
            <w:pPr>
              <w:spacing w:line="276" w:lineRule="auto"/>
              <w:rPr>
                <w:rFonts w:ascii="Arial" w:hAnsi="Arial" w:cs="Arial"/>
                <w:szCs w:val="22"/>
              </w:rPr>
            </w:pPr>
            <w:r w:rsidRPr="00CF1D8B">
              <w:rPr>
                <w:rFonts w:ascii="Arial" w:hAnsi="Arial" w:cs="Arial"/>
                <w:szCs w:val="22"/>
              </w:rPr>
              <w:t>DLPV</w:t>
            </w:r>
          </w:p>
        </w:tc>
        <w:tc>
          <w:tcPr>
            <w:tcW w:w="4536" w:type="dxa"/>
            <w:shd w:val="clear" w:color="auto" w:fill="auto"/>
          </w:tcPr>
          <w:p w:rsidR="007C76BB" w:rsidRPr="00CF1D8B" w:rsidRDefault="007C76BB" w:rsidP="005D735E">
            <w:pPr>
              <w:spacing w:line="276" w:lineRule="auto"/>
              <w:rPr>
                <w:rFonts w:ascii="Arial" w:hAnsi="Arial" w:cs="Arial"/>
                <w:szCs w:val="22"/>
              </w:rPr>
            </w:pPr>
            <w:r w:rsidRPr="00CF1D8B">
              <w:rPr>
                <w:rFonts w:ascii="Arial" w:hAnsi="Arial" w:cs="Arial"/>
                <w:szCs w:val="22"/>
              </w:rPr>
              <w:t>Dienst Preventie voor Veiligheid</w:t>
            </w:r>
          </w:p>
        </w:tc>
        <w:tc>
          <w:tcPr>
            <w:tcW w:w="284" w:type="dxa"/>
            <w:shd w:val="clear" w:color="auto" w:fill="auto"/>
          </w:tcPr>
          <w:p w:rsidR="007C76BB" w:rsidRPr="00CF1D8B" w:rsidRDefault="007C76BB" w:rsidP="000A1DE1">
            <w:pPr>
              <w:rPr>
                <w:rFonts w:ascii="Arial" w:hAnsi="Arial" w:cs="Arial"/>
              </w:rPr>
            </w:pPr>
          </w:p>
        </w:tc>
        <w:tc>
          <w:tcPr>
            <w:tcW w:w="1559" w:type="dxa"/>
            <w:shd w:val="clear" w:color="auto" w:fill="auto"/>
          </w:tcPr>
          <w:p w:rsidR="007C76BB" w:rsidRPr="00CF1D8B" w:rsidRDefault="007C76BB" w:rsidP="0048663B">
            <w:pPr>
              <w:spacing w:line="276" w:lineRule="auto"/>
              <w:rPr>
                <w:rFonts w:ascii="Arial" w:hAnsi="Arial" w:cs="Arial"/>
                <w:szCs w:val="22"/>
              </w:rPr>
            </w:pPr>
            <w:proofErr w:type="spellStart"/>
            <w:r w:rsidRPr="00CF1D8B">
              <w:rPr>
                <w:rFonts w:ascii="Arial" w:hAnsi="Arial" w:cs="Arial"/>
              </w:rPr>
              <w:t>MobB</w:t>
            </w:r>
            <w:proofErr w:type="spellEnd"/>
          </w:p>
        </w:tc>
        <w:tc>
          <w:tcPr>
            <w:tcW w:w="4819" w:type="dxa"/>
            <w:shd w:val="clear" w:color="auto" w:fill="auto"/>
          </w:tcPr>
          <w:p w:rsidR="007C76BB" w:rsidRPr="00CF1D8B" w:rsidRDefault="007C76BB" w:rsidP="0048663B">
            <w:pPr>
              <w:spacing w:line="276" w:lineRule="auto"/>
              <w:rPr>
                <w:rFonts w:ascii="Arial" w:hAnsi="Arial" w:cs="Arial"/>
                <w:szCs w:val="22"/>
              </w:rPr>
            </w:pPr>
            <w:r w:rsidRPr="00CF1D8B">
              <w:rPr>
                <w:rFonts w:ascii="Arial" w:hAnsi="Arial" w:cs="Arial"/>
              </w:rPr>
              <w:t>Mobiliteitsbedrijf</w:t>
            </w:r>
          </w:p>
        </w:tc>
      </w:tr>
      <w:tr w:rsidR="007C76BB" w:rsidRPr="00CF1D8B" w:rsidTr="00395C23">
        <w:tc>
          <w:tcPr>
            <w:tcW w:w="1276" w:type="dxa"/>
          </w:tcPr>
          <w:p w:rsidR="007C76BB" w:rsidRPr="00CF1D8B" w:rsidRDefault="007C76BB" w:rsidP="005D735E">
            <w:pPr>
              <w:rPr>
                <w:rFonts w:ascii="Arial" w:hAnsi="Arial" w:cs="Arial"/>
              </w:rPr>
            </w:pPr>
            <w:r w:rsidRPr="00CF1D8B">
              <w:rPr>
                <w:rFonts w:ascii="Arial" w:hAnsi="Arial" w:cs="Arial"/>
              </w:rPr>
              <w:t>DNZ</w:t>
            </w:r>
          </w:p>
        </w:tc>
        <w:tc>
          <w:tcPr>
            <w:tcW w:w="4536" w:type="dxa"/>
          </w:tcPr>
          <w:p w:rsidR="007C76BB" w:rsidRPr="00CF1D8B" w:rsidRDefault="007C76BB" w:rsidP="005D735E">
            <w:pPr>
              <w:rPr>
                <w:rFonts w:ascii="Arial" w:hAnsi="Arial" w:cs="Arial"/>
              </w:rPr>
            </w:pPr>
            <w:r w:rsidRPr="00CF1D8B">
              <w:rPr>
                <w:rFonts w:ascii="Arial" w:hAnsi="Arial" w:cs="Arial"/>
              </w:rPr>
              <w:t>Dienst Noord-Zuid</w:t>
            </w:r>
          </w:p>
        </w:tc>
        <w:tc>
          <w:tcPr>
            <w:tcW w:w="284" w:type="dxa"/>
          </w:tcPr>
          <w:p w:rsidR="007C76BB" w:rsidRPr="00CF1D8B" w:rsidRDefault="007C76BB" w:rsidP="000A1DE1">
            <w:pPr>
              <w:rPr>
                <w:rFonts w:ascii="Arial" w:hAnsi="Arial" w:cs="Arial"/>
              </w:rPr>
            </w:pPr>
          </w:p>
        </w:tc>
        <w:tc>
          <w:tcPr>
            <w:tcW w:w="1559" w:type="dxa"/>
          </w:tcPr>
          <w:p w:rsidR="007C76BB" w:rsidRPr="00CF1D8B" w:rsidRDefault="007C76BB" w:rsidP="0048663B">
            <w:pPr>
              <w:spacing w:line="276" w:lineRule="auto"/>
              <w:rPr>
                <w:rFonts w:ascii="Arial" w:hAnsi="Arial" w:cs="Arial"/>
                <w:szCs w:val="22"/>
              </w:rPr>
            </w:pPr>
            <w:r w:rsidRPr="00CF1D8B">
              <w:rPr>
                <w:rFonts w:ascii="Arial" w:hAnsi="Arial" w:cs="Arial"/>
              </w:rPr>
              <w:t>OC</w:t>
            </w:r>
          </w:p>
        </w:tc>
        <w:tc>
          <w:tcPr>
            <w:tcW w:w="4819" w:type="dxa"/>
          </w:tcPr>
          <w:p w:rsidR="007C76BB" w:rsidRPr="00CF1D8B" w:rsidRDefault="007C76BB" w:rsidP="0048663B">
            <w:pPr>
              <w:spacing w:line="276" w:lineRule="auto"/>
              <w:rPr>
                <w:rFonts w:ascii="Arial" w:hAnsi="Arial" w:cs="Arial"/>
                <w:szCs w:val="22"/>
              </w:rPr>
            </w:pPr>
            <w:r w:rsidRPr="00CF1D8B">
              <w:rPr>
                <w:rFonts w:ascii="Arial" w:hAnsi="Arial" w:cs="Arial"/>
              </w:rPr>
              <w:t>Onderwijscentrum Gent (vroegere Pedagogische Begeleidingsdienst)</w:t>
            </w:r>
          </w:p>
        </w:tc>
      </w:tr>
      <w:tr w:rsidR="007C76BB" w:rsidRPr="00CF1D8B" w:rsidTr="00395C23">
        <w:tc>
          <w:tcPr>
            <w:tcW w:w="1276" w:type="dxa"/>
          </w:tcPr>
          <w:p w:rsidR="007C76BB" w:rsidRPr="00CF1D8B" w:rsidRDefault="007C76BB" w:rsidP="002F7DD7">
            <w:pPr>
              <w:spacing w:line="276" w:lineRule="auto"/>
              <w:rPr>
                <w:rFonts w:ascii="Arial" w:hAnsi="Arial" w:cs="Arial"/>
                <w:szCs w:val="22"/>
              </w:rPr>
            </w:pPr>
            <w:r w:rsidRPr="00CF1D8B">
              <w:rPr>
                <w:rFonts w:ascii="Arial" w:hAnsi="Arial" w:cs="Arial"/>
                <w:szCs w:val="22"/>
              </w:rPr>
              <w:t>DO</w:t>
            </w:r>
          </w:p>
        </w:tc>
        <w:tc>
          <w:tcPr>
            <w:tcW w:w="4536" w:type="dxa"/>
          </w:tcPr>
          <w:p w:rsidR="007C76BB" w:rsidRPr="00CF1D8B" w:rsidRDefault="007C76BB" w:rsidP="002F7DD7">
            <w:pPr>
              <w:rPr>
                <w:rFonts w:ascii="Arial" w:hAnsi="Arial" w:cs="Arial"/>
              </w:rPr>
            </w:pPr>
            <w:r w:rsidRPr="00CF1D8B">
              <w:rPr>
                <w:rFonts w:ascii="Arial" w:hAnsi="Arial" w:cs="Arial"/>
              </w:rPr>
              <w:t>Dienst Onthaal</w:t>
            </w:r>
          </w:p>
        </w:tc>
        <w:tc>
          <w:tcPr>
            <w:tcW w:w="284" w:type="dxa"/>
          </w:tcPr>
          <w:p w:rsidR="007C76BB" w:rsidRPr="00CF1D8B" w:rsidRDefault="007C76BB" w:rsidP="000A1DE1">
            <w:pPr>
              <w:rPr>
                <w:rFonts w:ascii="Arial" w:hAnsi="Arial" w:cs="Arial"/>
              </w:rPr>
            </w:pPr>
          </w:p>
        </w:tc>
        <w:tc>
          <w:tcPr>
            <w:tcW w:w="1559" w:type="dxa"/>
          </w:tcPr>
          <w:p w:rsidR="007C76BB" w:rsidRPr="00CF1D8B" w:rsidRDefault="007C76BB" w:rsidP="0048663B">
            <w:pPr>
              <w:spacing w:line="276" w:lineRule="auto"/>
              <w:rPr>
                <w:rFonts w:ascii="Arial" w:hAnsi="Arial" w:cs="Arial"/>
                <w:szCs w:val="22"/>
              </w:rPr>
            </w:pPr>
            <w:r w:rsidRPr="00CF1D8B">
              <w:rPr>
                <w:rFonts w:ascii="Arial" w:hAnsi="Arial" w:cs="Arial"/>
                <w:szCs w:val="22"/>
              </w:rPr>
              <w:t>OV</w:t>
            </w:r>
          </w:p>
        </w:tc>
        <w:tc>
          <w:tcPr>
            <w:tcW w:w="4819" w:type="dxa"/>
          </w:tcPr>
          <w:p w:rsidR="007C76BB" w:rsidRPr="00CF1D8B" w:rsidRDefault="007C76BB" w:rsidP="0048663B">
            <w:pPr>
              <w:spacing w:line="276" w:lineRule="auto"/>
              <w:rPr>
                <w:rFonts w:ascii="Arial" w:hAnsi="Arial" w:cs="Arial"/>
                <w:szCs w:val="22"/>
              </w:rPr>
            </w:pPr>
            <w:r w:rsidRPr="00CF1D8B">
              <w:rPr>
                <w:rFonts w:ascii="Arial" w:hAnsi="Arial" w:cs="Arial"/>
                <w:szCs w:val="22"/>
              </w:rPr>
              <w:t>Ombudsvrouw</w:t>
            </w:r>
          </w:p>
        </w:tc>
      </w:tr>
      <w:tr w:rsidR="007C76BB" w:rsidRPr="00CF1D8B" w:rsidTr="00395C23">
        <w:tc>
          <w:tcPr>
            <w:tcW w:w="1276" w:type="dxa"/>
          </w:tcPr>
          <w:p w:rsidR="007C76BB" w:rsidRPr="00CF1D8B" w:rsidRDefault="007C76BB" w:rsidP="002F7DD7">
            <w:pPr>
              <w:spacing w:line="276" w:lineRule="auto"/>
              <w:rPr>
                <w:rFonts w:ascii="Arial" w:hAnsi="Arial" w:cs="Arial"/>
                <w:szCs w:val="22"/>
              </w:rPr>
            </w:pPr>
            <w:r w:rsidRPr="00CF1D8B">
              <w:rPr>
                <w:rFonts w:ascii="Arial" w:hAnsi="Arial" w:cs="Arial"/>
                <w:szCs w:val="22"/>
              </w:rPr>
              <w:t>DOV</w:t>
            </w:r>
          </w:p>
        </w:tc>
        <w:tc>
          <w:tcPr>
            <w:tcW w:w="4536" w:type="dxa"/>
          </w:tcPr>
          <w:p w:rsidR="007C76BB" w:rsidRPr="00CF1D8B" w:rsidRDefault="007C76BB" w:rsidP="002F7DD7">
            <w:pPr>
              <w:spacing w:line="276" w:lineRule="auto"/>
              <w:rPr>
                <w:rFonts w:ascii="Arial" w:hAnsi="Arial" w:cs="Arial"/>
                <w:szCs w:val="22"/>
              </w:rPr>
            </w:pPr>
            <w:r w:rsidRPr="00CF1D8B">
              <w:rPr>
                <w:rFonts w:ascii="Arial" w:hAnsi="Arial" w:cs="Arial"/>
                <w:szCs w:val="22"/>
              </w:rPr>
              <w:t>Dienst Ontmoeten en Verbinden</w:t>
            </w:r>
          </w:p>
        </w:tc>
        <w:tc>
          <w:tcPr>
            <w:tcW w:w="284" w:type="dxa"/>
          </w:tcPr>
          <w:p w:rsidR="007C76BB" w:rsidRPr="00CF1D8B" w:rsidRDefault="007C76BB" w:rsidP="000A1DE1">
            <w:pPr>
              <w:rPr>
                <w:rFonts w:ascii="Arial" w:hAnsi="Arial" w:cs="Arial"/>
              </w:rPr>
            </w:pPr>
          </w:p>
        </w:tc>
        <w:tc>
          <w:tcPr>
            <w:tcW w:w="1559" w:type="dxa"/>
          </w:tcPr>
          <w:p w:rsidR="007C76BB" w:rsidRPr="00CF1D8B" w:rsidRDefault="002E0EE8" w:rsidP="0048663B">
            <w:pPr>
              <w:spacing w:line="276" w:lineRule="auto"/>
              <w:jc w:val="both"/>
              <w:rPr>
                <w:rFonts w:ascii="Arial" w:hAnsi="Arial" w:cs="Arial"/>
                <w:szCs w:val="22"/>
              </w:rPr>
            </w:pPr>
            <w:r>
              <w:rPr>
                <w:rFonts w:ascii="Arial" w:hAnsi="Arial" w:cs="Arial"/>
              </w:rPr>
              <w:t>SC</w:t>
            </w:r>
          </w:p>
        </w:tc>
        <w:tc>
          <w:tcPr>
            <w:tcW w:w="4819" w:type="dxa"/>
          </w:tcPr>
          <w:p w:rsidR="007C76BB" w:rsidRPr="00CF1D8B" w:rsidRDefault="002E0EE8" w:rsidP="0048663B">
            <w:pPr>
              <w:rPr>
                <w:rFonts w:ascii="Arial" w:hAnsi="Arial" w:cs="Arial"/>
              </w:rPr>
            </w:pPr>
            <w:r w:rsidRPr="00CF1D8B">
              <w:rPr>
                <w:rFonts w:ascii="Arial" w:hAnsi="Arial" w:cs="Arial"/>
              </w:rPr>
              <w:t>Strategische  Coördinatie</w:t>
            </w:r>
          </w:p>
        </w:tc>
      </w:tr>
      <w:tr w:rsidR="007C76BB" w:rsidRPr="00CF1D8B" w:rsidTr="00395C23">
        <w:tc>
          <w:tcPr>
            <w:tcW w:w="1276" w:type="dxa"/>
          </w:tcPr>
          <w:p w:rsidR="007C76BB" w:rsidRPr="00CF1D8B" w:rsidRDefault="007C76BB" w:rsidP="002F7DD7">
            <w:pPr>
              <w:spacing w:line="276" w:lineRule="auto"/>
              <w:jc w:val="both"/>
              <w:rPr>
                <w:rFonts w:ascii="Arial" w:hAnsi="Arial" w:cs="Arial"/>
                <w:szCs w:val="22"/>
              </w:rPr>
            </w:pPr>
            <w:r w:rsidRPr="00CF1D8B">
              <w:rPr>
                <w:rFonts w:ascii="Arial" w:hAnsi="Arial" w:cs="Arial"/>
                <w:szCs w:val="22"/>
              </w:rPr>
              <w:t>DOW</w:t>
            </w:r>
          </w:p>
        </w:tc>
        <w:tc>
          <w:tcPr>
            <w:tcW w:w="4536" w:type="dxa"/>
          </w:tcPr>
          <w:p w:rsidR="007C76BB" w:rsidRPr="00CF1D8B" w:rsidRDefault="007C76BB" w:rsidP="002F7DD7">
            <w:pPr>
              <w:rPr>
                <w:rFonts w:ascii="Arial" w:hAnsi="Arial" w:cs="Arial"/>
              </w:rPr>
            </w:pPr>
            <w:r w:rsidRPr="00CF1D8B">
              <w:rPr>
                <w:rFonts w:ascii="Arial" w:hAnsi="Arial" w:cs="Arial"/>
              </w:rPr>
              <w:t xml:space="preserve">Dienst </w:t>
            </w:r>
            <w:proofErr w:type="spellStart"/>
            <w:r w:rsidRPr="00CF1D8B">
              <w:rPr>
                <w:rFonts w:ascii="Arial" w:hAnsi="Arial" w:cs="Arial"/>
              </w:rPr>
              <w:t>Outreachend</w:t>
            </w:r>
            <w:proofErr w:type="spellEnd"/>
            <w:r w:rsidRPr="00CF1D8B">
              <w:rPr>
                <w:rFonts w:ascii="Arial" w:hAnsi="Arial" w:cs="Arial"/>
              </w:rPr>
              <w:t xml:space="preserve"> Werken</w:t>
            </w:r>
          </w:p>
        </w:tc>
        <w:tc>
          <w:tcPr>
            <w:tcW w:w="284" w:type="dxa"/>
          </w:tcPr>
          <w:p w:rsidR="007C76BB" w:rsidRPr="00CF1D8B" w:rsidRDefault="007C76BB" w:rsidP="000A1DE1">
            <w:pPr>
              <w:rPr>
                <w:rFonts w:ascii="Arial" w:hAnsi="Arial" w:cs="Arial"/>
              </w:rPr>
            </w:pPr>
          </w:p>
        </w:tc>
        <w:tc>
          <w:tcPr>
            <w:tcW w:w="1559" w:type="dxa"/>
          </w:tcPr>
          <w:p w:rsidR="007C76BB" w:rsidRPr="00CF1D8B" w:rsidRDefault="002E0EE8" w:rsidP="0048663B">
            <w:pPr>
              <w:rPr>
                <w:rFonts w:ascii="Arial" w:hAnsi="Arial" w:cs="Arial"/>
              </w:rPr>
            </w:pPr>
            <w:r>
              <w:rPr>
                <w:rFonts w:ascii="Arial" w:hAnsi="Arial" w:cs="Arial"/>
              </w:rPr>
              <w:t>SD</w:t>
            </w:r>
          </w:p>
        </w:tc>
        <w:tc>
          <w:tcPr>
            <w:tcW w:w="4819" w:type="dxa"/>
          </w:tcPr>
          <w:p w:rsidR="007C76BB" w:rsidRPr="00CF1D8B" w:rsidRDefault="002E0EE8" w:rsidP="0048663B">
            <w:pPr>
              <w:rPr>
                <w:rFonts w:ascii="Arial" w:hAnsi="Arial" w:cs="Arial"/>
              </w:rPr>
            </w:pPr>
            <w:r>
              <w:rPr>
                <w:rFonts w:ascii="Arial" w:hAnsi="Arial" w:cs="Arial"/>
              </w:rPr>
              <w:t>Sportdienst</w:t>
            </w:r>
          </w:p>
        </w:tc>
      </w:tr>
      <w:tr w:rsidR="007C76BB" w:rsidRPr="00CF1D8B" w:rsidTr="00395C23">
        <w:tc>
          <w:tcPr>
            <w:tcW w:w="1276" w:type="dxa"/>
          </w:tcPr>
          <w:p w:rsidR="007C76BB" w:rsidRPr="00CF1D8B" w:rsidRDefault="007C76BB" w:rsidP="002F7DD7">
            <w:pPr>
              <w:spacing w:line="276" w:lineRule="auto"/>
              <w:rPr>
                <w:rFonts w:ascii="Arial" w:hAnsi="Arial" w:cs="Arial"/>
                <w:szCs w:val="22"/>
              </w:rPr>
            </w:pPr>
            <w:r w:rsidRPr="00CF1D8B">
              <w:rPr>
                <w:rFonts w:ascii="Arial" w:hAnsi="Arial" w:cs="Arial"/>
                <w:szCs w:val="22"/>
              </w:rPr>
              <w:t>DSRP</w:t>
            </w:r>
          </w:p>
        </w:tc>
        <w:tc>
          <w:tcPr>
            <w:tcW w:w="4536" w:type="dxa"/>
          </w:tcPr>
          <w:p w:rsidR="007C76BB" w:rsidRPr="00CF1D8B" w:rsidRDefault="007C76BB" w:rsidP="002F7DD7">
            <w:pPr>
              <w:spacing w:line="276" w:lineRule="auto"/>
              <w:rPr>
                <w:rFonts w:ascii="Arial" w:hAnsi="Arial" w:cs="Arial"/>
                <w:szCs w:val="22"/>
              </w:rPr>
            </w:pPr>
            <w:r w:rsidRPr="00CF1D8B">
              <w:rPr>
                <w:rFonts w:ascii="Arial" w:hAnsi="Arial" w:cs="Arial"/>
                <w:szCs w:val="22"/>
              </w:rPr>
              <w:t>Dienst Stedenbouw en Ruimtelijke Planning</w:t>
            </w:r>
          </w:p>
        </w:tc>
        <w:tc>
          <w:tcPr>
            <w:tcW w:w="284" w:type="dxa"/>
          </w:tcPr>
          <w:p w:rsidR="007C76BB" w:rsidRPr="00CF1D8B" w:rsidRDefault="007C76BB" w:rsidP="000A1DE1">
            <w:pPr>
              <w:rPr>
                <w:rFonts w:ascii="Arial" w:hAnsi="Arial" w:cs="Arial"/>
              </w:rPr>
            </w:pPr>
          </w:p>
        </w:tc>
        <w:tc>
          <w:tcPr>
            <w:tcW w:w="1559" w:type="dxa"/>
          </w:tcPr>
          <w:p w:rsidR="007C76BB" w:rsidRPr="00CF1D8B" w:rsidRDefault="007C76BB" w:rsidP="0048663B">
            <w:pPr>
              <w:spacing w:line="276" w:lineRule="auto"/>
              <w:rPr>
                <w:rFonts w:ascii="Arial" w:hAnsi="Arial" w:cs="Arial"/>
                <w:szCs w:val="22"/>
              </w:rPr>
            </w:pPr>
            <w:proofErr w:type="spellStart"/>
            <w:r w:rsidRPr="00CF1D8B">
              <w:rPr>
                <w:rFonts w:ascii="Arial" w:hAnsi="Arial" w:cs="Arial"/>
                <w:szCs w:val="22"/>
              </w:rPr>
              <w:t>Sogent</w:t>
            </w:r>
            <w:proofErr w:type="spellEnd"/>
          </w:p>
        </w:tc>
        <w:tc>
          <w:tcPr>
            <w:tcW w:w="4819" w:type="dxa"/>
          </w:tcPr>
          <w:p w:rsidR="007C76BB" w:rsidRPr="00CF1D8B" w:rsidRDefault="007C76BB" w:rsidP="0048663B">
            <w:pPr>
              <w:spacing w:line="276" w:lineRule="auto"/>
              <w:rPr>
                <w:rFonts w:ascii="Arial" w:hAnsi="Arial" w:cs="Arial"/>
                <w:szCs w:val="22"/>
              </w:rPr>
            </w:pPr>
            <w:r w:rsidRPr="00CF1D8B">
              <w:rPr>
                <w:rFonts w:ascii="Arial" w:hAnsi="Arial" w:cs="Arial"/>
                <w:szCs w:val="22"/>
              </w:rPr>
              <w:t>Stedelijk Ontwikkelingsbedrijf Gent</w:t>
            </w:r>
          </w:p>
        </w:tc>
      </w:tr>
    </w:tbl>
    <w:p w:rsidR="00A240AC" w:rsidRPr="00CF1D8B" w:rsidRDefault="00A240AC" w:rsidP="00183381">
      <w:pPr>
        <w:spacing w:after="0" w:line="240" w:lineRule="auto"/>
        <w:rPr>
          <w:rFonts w:ascii="Arial" w:hAnsi="Arial" w:cs="Arial"/>
          <w:lang w:eastAsia="nl-BE"/>
        </w:rPr>
      </w:pPr>
      <w:bookmarkStart w:id="14" w:name="_Toc413415301"/>
      <w:bookmarkStart w:id="15" w:name="_Toc413415898"/>
    </w:p>
    <w:p w:rsidR="00A240AC" w:rsidRPr="00CF1D8B" w:rsidRDefault="00A240AC">
      <w:pPr>
        <w:rPr>
          <w:rFonts w:ascii="Arial" w:hAnsi="Arial" w:cs="Arial"/>
          <w:lang w:eastAsia="nl-BE"/>
        </w:rPr>
      </w:pPr>
      <w:r w:rsidRPr="00CF1D8B">
        <w:rPr>
          <w:rFonts w:ascii="Arial" w:hAnsi="Arial" w:cs="Arial"/>
          <w:lang w:eastAsia="nl-BE"/>
        </w:rPr>
        <w:br w:type="page"/>
      </w:r>
    </w:p>
    <w:p w:rsidR="0080424F" w:rsidRPr="00286641" w:rsidRDefault="0080424F" w:rsidP="00183381">
      <w:pPr>
        <w:pStyle w:val="Kop1"/>
        <w:rPr>
          <w:rFonts w:ascii="Arial" w:hAnsi="Arial" w:cs="Arial"/>
          <w:color w:val="000000" w:themeColor="text1"/>
          <w:sz w:val="32"/>
          <w:szCs w:val="32"/>
          <w:u w:val="single"/>
        </w:rPr>
      </w:pPr>
      <w:bookmarkStart w:id="16" w:name="_Toc458583388"/>
      <w:r w:rsidRPr="00286641">
        <w:rPr>
          <w:rFonts w:ascii="Arial" w:hAnsi="Arial" w:cs="Arial"/>
          <w:color w:val="000000" w:themeColor="text1"/>
          <w:sz w:val="32"/>
          <w:szCs w:val="32"/>
          <w:u w:val="single"/>
        </w:rPr>
        <w:lastRenderedPageBreak/>
        <w:t>De 1</w:t>
      </w:r>
      <w:r w:rsidR="00DA7EAD" w:rsidRPr="00286641">
        <w:rPr>
          <w:rFonts w:ascii="Arial" w:hAnsi="Arial" w:cs="Arial"/>
          <w:color w:val="000000" w:themeColor="text1"/>
          <w:sz w:val="32"/>
          <w:szCs w:val="32"/>
          <w:u w:val="single"/>
        </w:rPr>
        <w:t>5</w:t>
      </w:r>
      <w:r w:rsidRPr="00286641">
        <w:rPr>
          <w:rFonts w:ascii="Arial" w:hAnsi="Arial" w:cs="Arial"/>
          <w:color w:val="000000" w:themeColor="text1"/>
          <w:sz w:val="32"/>
          <w:szCs w:val="32"/>
          <w:u w:val="single"/>
        </w:rPr>
        <w:t xml:space="preserve"> speerpunten</w:t>
      </w:r>
      <w:bookmarkEnd w:id="14"/>
      <w:bookmarkEnd w:id="15"/>
      <w:bookmarkEnd w:id="16"/>
    </w:p>
    <w:p w:rsidR="0032576E" w:rsidRPr="00CF1D8B" w:rsidRDefault="0032576E" w:rsidP="00071830">
      <w:pPr>
        <w:spacing w:after="0" w:line="240" w:lineRule="auto"/>
        <w:rPr>
          <w:rFonts w:ascii="Arial" w:hAnsi="Arial" w:cs="Arial"/>
          <w:szCs w:val="21"/>
          <w:highlight w:val="green"/>
        </w:rPr>
      </w:pPr>
    </w:p>
    <w:p w:rsidR="00071830" w:rsidRPr="00CF1D8B" w:rsidRDefault="00071830" w:rsidP="00A91C62">
      <w:pPr>
        <w:pStyle w:val="Kop3"/>
        <w:numPr>
          <w:ilvl w:val="0"/>
          <w:numId w:val="38"/>
        </w:numPr>
        <w:rPr>
          <w:rFonts w:ascii="Arial" w:hAnsi="Arial" w:cs="Arial"/>
          <w:color w:val="000000" w:themeColor="text1"/>
          <w:sz w:val="28"/>
          <w:szCs w:val="28"/>
        </w:rPr>
      </w:pPr>
      <w:bookmarkStart w:id="17" w:name="_Toc413415302"/>
      <w:bookmarkStart w:id="18" w:name="_Toc458583389"/>
      <w:r w:rsidRPr="00CF1D8B">
        <w:rPr>
          <w:rFonts w:ascii="Arial" w:hAnsi="Arial" w:cs="Arial"/>
          <w:color w:val="000000" w:themeColor="text1"/>
          <w:sz w:val="28"/>
          <w:szCs w:val="28"/>
        </w:rPr>
        <w:t>Bij alle keuzes en beslissingen die de stad neemt wordt rekening gehouden met de stem van kinderen en jongeren. Kinderen en jongeren kunnen hun mening kwijt, voelen zich gehoord en betrokken bij beslissingen die hun aanbelangen en zijn mede-actor.</w:t>
      </w:r>
      <w:bookmarkEnd w:id="17"/>
      <w:bookmarkEnd w:id="18"/>
    </w:p>
    <w:p w:rsidR="00A91C62" w:rsidRPr="00CF1D8B" w:rsidRDefault="00A91C62" w:rsidP="00A91C62">
      <w:pPr>
        <w:rPr>
          <w:rFonts w:ascii="Arial" w:hAnsi="Arial" w:cs="Arial"/>
        </w:rPr>
      </w:pPr>
    </w:p>
    <w:tbl>
      <w:tblPr>
        <w:tblW w:w="15339"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5A0" w:firstRow="1" w:lastRow="0" w:firstColumn="1" w:lastColumn="1" w:noHBand="0" w:noVBand="1"/>
      </w:tblPr>
      <w:tblGrid>
        <w:gridCol w:w="4962"/>
        <w:gridCol w:w="851"/>
        <w:gridCol w:w="1134"/>
        <w:gridCol w:w="6237"/>
        <w:gridCol w:w="709"/>
        <w:gridCol w:w="737"/>
        <w:gridCol w:w="709"/>
      </w:tblGrid>
      <w:tr w:rsidR="00427B51" w:rsidRPr="00CF1D8B" w:rsidTr="009F245E">
        <w:trPr>
          <w:trHeight w:val="719"/>
        </w:trPr>
        <w:tc>
          <w:tcPr>
            <w:tcW w:w="4962" w:type="dxa"/>
            <w:tcBorders>
              <w:bottom w:val="single" w:sz="4" w:space="0" w:color="auto"/>
            </w:tcBorders>
            <w:shd w:val="clear" w:color="auto" w:fill="auto"/>
          </w:tcPr>
          <w:p w:rsidR="00427B51" w:rsidRPr="00CF1D8B" w:rsidRDefault="00427B51" w:rsidP="00100FB5">
            <w:pPr>
              <w:spacing w:after="0"/>
              <w:rPr>
                <w:rFonts w:ascii="Arial" w:hAnsi="Arial" w:cs="Arial"/>
                <w:sz w:val="20"/>
                <w:szCs w:val="20"/>
                <w:lang w:eastAsia="nl-BE"/>
              </w:rPr>
            </w:pPr>
            <w:r w:rsidRPr="00CF1D8B">
              <w:rPr>
                <w:rFonts w:ascii="Arial" w:hAnsi="Arial" w:cs="Arial"/>
                <w:sz w:val="20"/>
                <w:szCs w:val="20"/>
                <w:lang w:eastAsia="nl-BE"/>
              </w:rPr>
              <w:t>Actie</w:t>
            </w:r>
          </w:p>
        </w:tc>
        <w:tc>
          <w:tcPr>
            <w:tcW w:w="851" w:type="dxa"/>
            <w:shd w:val="clear" w:color="auto" w:fill="auto"/>
          </w:tcPr>
          <w:p w:rsidR="00427B51" w:rsidRPr="00CF1D8B" w:rsidRDefault="00427B51" w:rsidP="00100FB5">
            <w:pPr>
              <w:spacing w:after="0"/>
              <w:rPr>
                <w:rFonts w:ascii="Arial" w:hAnsi="Arial" w:cs="Arial"/>
                <w:sz w:val="20"/>
                <w:szCs w:val="20"/>
                <w:lang w:eastAsia="nl-BE"/>
              </w:rPr>
            </w:pPr>
            <w:r w:rsidRPr="00CF1D8B">
              <w:rPr>
                <w:rFonts w:ascii="Arial" w:hAnsi="Arial" w:cs="Arial"/>
                <w:sz w:val="20"/>
                <w:szCs w:val="20"/>
                <w:lang w:eastAsia="nl-BE"/>
              </w:rPr>
              <w:t>Timing</w:t>
            </w:r>
          </w:p>
        </w:tc>
        <w:tc>
          <w:tcPr>
            <w:tcW w:w="1134" w:type="dxa"/>
            <w:shd w:val="clear" w:color="auto" w:fill="auto"/>
          </w:tcPr>
          <w:p w:rsidR="00427B51" w:rsidRPr="00CF1D8B" w:rsidRDefault="00427B51" w:rsidP="00100FB5">
            <w:pPr>
              <w:spacing w:after="0"/>
              <w:rPr>
                <w:rFonts w:ascii="Arial" w:hAnsi="Arial" w:cs="Arial"/>
                <w:bCs/>
                <w:color w:val="000000" w:themeColor="text1"/>
                <w:sz w:val="20"/>
                <w:szCs w:val="20"/>
                <w:lang w:eastAsia="nl-BE"/>
              </w:rPr>
            </w:pPr>
            <w:r w:rsidRPr="00CF1D8B">
              <w:rPr>
                <w:rFonts w:ascii="Arial" w:hAnsi="Arial" w:cs="Arial"/>
                <w:bCs/>
                <w:color w:val="000000" w:themeColor="text1"/>
                <w:sz w:val="20"/>
                <w:szCs w:val="20"/>
                <w:lang w:eastAsia="nl-BE"/>
              </w:rPr>
              <w:t>Status</w:t>
            </w:r>
          </w:p>
        </w:tc>
        <w:tc>
          <w:tcPr>
            <w:tcW w:w="6237" w:type="dxa"/>
            <w:shd w:val="clear" w:color="auto" w:fill="auto"/>
          </w:tcPr>
          <w:p w:rsidR="00427B51" w:rsidRPr="00CF1D8B" w:rsidRDefault="00427B51" w:rsidP="00100FB5">
            <w:pPr>
              <w:spacing w:after="0"/>
              <w:rPr>
                <w:rFonts w:ascii="Arial" w:hAnsi="Arial" w:cs="Arial"/>
                <w:color w:val="000000" w:themeColor="text1"/>
                <w:sz w:val="20"/>
                <w:szCs w:val="20"/>
                <w:lang w:eastAsia="nl-BE"/>
              </w:rPr>
            </w:pPr>
            <w:r w:rsidRPr="00CF1D8B">
              <w:rPr>
                <w:rFonts w:ascii="Arial" w:hAnsi="Arial" w:cs="Arial"/>
                <w:color w:val="000000" w:themeColor="text1"/>
                <w:sz w:val="20"/>
                <w:szCs w:val="20"/>
                <w:lang w:eastAsia="nl-BE"/>
              </w:rPr>
              <w:t>Uitleg</w:t>
            </w:r>
          </w:p>
        </w:tc>
        <w:tc>
          <w:tcPr>
            <w:tcW w:w="709" w:type="dxa"/>
            <w:shd w:val="clear" w:color="auto" w:fill="auto"/>
          </w:tcPr>
          <w:p w:rsidR="00427B51" w:rsidRPr="00CF1D8B" w:rsidRDefault="00427B51" w:rsidP="00100FB5">
            <w:pPr>
              <w:spacing w:after="0"/>
              <w:rPr>
                <w:rFonts w:ascii="Arial" w:hAnsi="Arial" w:cs="Arial"/>
                <w:sz w:val="20"/>
                <w:szCs w:val="20"/>
              </w:rPr>
            </w:pPr>
            <w:r w:rsidRPr="00CF1D8B">
              <w:rPr>
                <w:rFonts w:ascii="Arial" w:hAnsi="Arial" w:cs="Arial"/>
                <w:sz w:val="20"/>
                <w:szCs w:val="20"/>
              </w:rPr>
              <w:t xml:space="preserve">Trek. </w:t>
            </w:r>
          </w:p>
          <w:p w:rsidR="00427B51" w:rsidRPr="00CF1D8B" w:rsidRDefault="00427B51" w:rsidP="00100FB5">
            <w:pPr>
              <w:spacing w:after="0"/>
              <w:rPr>
                <w:rFonts w:ascii="Arial" w:hAnsi="Arial" w:cs="Arial"/>
                <w:sz w:val="20"/>
                <w:szCs w:val="20"/>
              </w:rPr>
            </w:pPr>
            <w:r w:rsidRPr="00CF1D8B">
              <w:rPr>
                <w:rFonts w:ascii="Arial" w:hAnsi="Arial" w:cs="Arial"/>
                <w:sz w:val="20"/>
                <w:szCs w:val="20"/>
              </w:rPr>
              <w:t>dienst</w:t>
            </w:r>
          </w:p>
        </w:tc>
        <w:tc>
          <w:tcPr>
            <w:tcW w:w="737" w:type="dxa"/>
          </w:tcPr>
          <w:p w:rsidR="00427B51" w:rsidRPr="00CF1D8B" w:rsidRDefault="00427B51" w:rsidP="00100FB5">
            <w:pPr>
              <w:spacing w:after="0"/>
              <w:rPr>
                <w:rFonts w:ascii="Arial" w:hAnsi="Arial" w:cs="Arial"/>
                <w:sz w:val="20"/>
                <w:szCs w:val="20"/>
              </w:rPr>
            </w:pPr>
            <w:r w:rsidRPr="00CF1D8B">
              <w:rPr>
                <w:rFonts w:ascii="Arial" w:hAnsi="Arial" w:cs="Arial"/>
                <w:sz w:val="20"/>
                <w:szCs w:val="20"/>
              </w:rPr>
              <w:t>Betrok</w:t>
            </w:r>
          </w:p>
          <w:p w:rsidR="00427B51" w:rsidRPr="00CF1D8B" w:rsidRDefault="00427B51" w:rsidP="00100FB5">
            <w:pPr>
              <w:spacing w:after="0"/>
              <w:rPr>
                <w:rFonts w:ascii="Arial" w:hAnsi="Arial" w:cs="Arial"/>
                <w:sz w:val="20"/>
                <w:szCs w:val="20"/>
              </w:rPr>
            </w:pPr>
            <w:r w:rsidRPr="00CF1D8B">
              <w:rPr>
                <w:rFonts w:ascii="Arial" w:hAnsi="Arial" w:cs="Arial"/>
                <w:sz w:val="20"/>
                <w:szCs w:val="20"/>
              </w:rPr>
              <w:t>dienst</w:t>
            </w:r>
          </w:p>
        </w:tc>
        <w:tc>
          <w:tcPr>
            <w:tcW w:w="709" w:type="dxa"/>
          </w:tcPr>
          <w:p w:rsidR="00427B51" w:rsidRPr="00CF1D8B" w:rsidRDefault="001E3584" w:rsidP="0082466F">
            <w:pPr>
              <w:spacing w:after="0"/>
              <w:rPr>
                <w:rFonts w:ascii="Arial" w:hAnsi="Arial" w:cs="Arial"/>
                <w:sz w:val="20"/>
                <w:szCs w:val="20"/>
              </w:rPr>
            </w:pPr>
            <w:r>
              <w:rPr>
                <w:rFonts w:ascii="Arial" w:hAnsi="Arial" w:cs="Arial"/>
                <w:sz w:val="20"/>
                <w:szCs w:val="20"/>
              </w:rPr>
              <w:t>Po</w:t>
            </w:r>
            <w:r w:rsidR="0082466F">
              <w:rPr>
                <w:rFonts w:ascii="Arial" w:hAnsi="Arial" w:cs="Arial"/>
                <w:sz w:val="20"/>
                <w:szCs w:val="20"/>
              </w:rPr>
              <w:t>l</w:t>
            </w:r>
            <w:r w:rsidR="0082466F">
              <w:rPr>
                <w:rFonts w:ascii="Arial" w:hAnsi="Arial" w:cs="Arial"/>
                <w:sz w:val="20"/>
                <w:szCs w:val="20"/>
              </w:rPr>
              <w:br/>
              <w:t>ver.</w:t>
            </w:r>
          </w:p>
        </w:tc>
      </w:tr>
      <w:tr w:rsidR="00427B51" w:rsidRPr="00CF1D8B" w:rsidTr="009F245E">
        <w:trPr>
          <w:trHeight w:val="864"/>
        </w:trPr>
        <w:tc>
          <w:tcPr>
            <w:tcW w:w="4962" w:type="dxa"/>
            <w:tcBorders>
              <w:left w:val="single" w:sz="4" w:space="0" w:color="auto"/>
              <w:right w:val="nil"/>
            </w:tcBorders>
            <w:shd w:val="clear" w:color="auto" w:fill="auto"/>
            <w:hideMark/>
          </w:tcPr>
          <w:p w:rsidR="00427B51" w:rsidRPr="00CF1D8B" w:rsidRDefault="00427B51" w:rsidP="009F245E">
            <w:pPr>
              <w:tabs>
                <w:tab w:val="left" w:pos="-70"/>
              </w:tabs>
              <w:rPr>
                <w:rFonts w:ascii="Arial" w:hAnsi="Arial" w:cs="Arial"/>
                <w:sz w:val="20"/>
                <w:szCs w:val="20"/>
                <w:lang w:eastAsia="nl-BE"/>
              </w:rPr>
            </w:pPr>
            <w:r w:rsidRPr="00CF1D8B">
              <w:rPr>
                <w:rFonts w:ascii="Arial" w:hAnsi="Arial" w:cs="Arial"/>
                <w:sz w:val="20"/>
                <w:szCs w:val="20"/>
                <w:lang w:eastAsia="nl-BE"/>
              </w:rPr>
              <w:t xml:space="preserve">Versterken van de wijkgerichte participatie door </w:t>
            </w:r>
            <w:proofErr w:type="spellStart"/>
            <w:r w:rsidRPr="00CF1D8B">
              <w:rPr>
                <w:rFonts w:ascii="Arial" w:hAnsi="Arial" w:cs="Arial"/>
                <w:sz w:val="20"/>
                <w:szCs w:val="20"/>
                <w:lang w:eastAsia="nl-BE"/>
              </w:rPr>
              <w:t>i.k.v</w:t>
            </w:r>
            <w:proofErr w:type="spellEnd"/>
            <w:r w:rsidRPr="00CF1D8B">
              <w:rPr>
                <w:rFonts w:ascii="Arial" w:hAnsi="Arial" w:cs="Arial"/>
                <w:sz w:val="20"/>
                <w:szCs w:val="20"/>
                <w:lang w:eastAsia="nl-BE"/>
              </w:rPr>
              <w:t>.  bv. Wijk van de maand ook kinderen, jongeren en gezinnen met kinderen sterker te betrekken.</w:t>
            </w:r>
          </w:p>
        </w:tc>
        <w:tc>
          <w:tcPr>
            <w:tcW w:w="851" w:type="dxa"/>
            <w:tcBorders>
              <w:left w:val="nil"/>
            </w:tcBorders>
            <w:shd w:val="clear" w:color="auto" w:fill="auto"/>
            <w:hideMark/>
          </w:tcPr>
          <w:p w:rsidR="00427B51" w:rsidRPr="00CF1D8B" w:rsidRDefault="00427B51" w:rsidP="00CF1D8B">
            <w:pPr>
              <w:rPr>
                <w:rFonts w:ascii="Arial" w:hAnsi="Arial" w:cs="Arial"/>
                <w:sz w:val="20"/>
                <w:szCs w:val="20"/>
                <w:lang w:eastAsia="nl-BE"/>
              </w:rPr>
            </w:pPr>
            <w:proofErr w:type="spellStart"/>
            <w:r w:rsidRPr="00CF1D8B">
              <w:rPr>
                <w:rFonts w:ascii="Arial" w:hAnsi="Arial" w:cs="Arial"/>
                <w:sz w:val="20"/>
                <w:szCs w:val="20"/>
                <w:lang w:eastAsia="nl-BE"/>
              </w:rPr>
              <w:t>Legisl</w:t>
            </w:r>
            <w:proofErr w:type="spellEnd"/>
            <w:r w:rsidRPr="00CF1D8B">
              <w:rPr>
                <w:rFonts w:ascii="Arial" w:hAnsi="Arial" w:cs="Arial"/>
                <w:sz w:val="20"/>
                <w:szCs w:val="20"/>
                <w:lang w:eastAsia="nl-BE"/>
              </w:rPr>
              <w:t xml:space="preserve">. </w:t>
            </w:r>
          </w:p>
        </w:tc>
        <w:tc>
          <w:tcPr>
            <w:tcW w:w="1134" w:type="dxa"/>
            <w:shd w:val="clear" w:color="000000" w:fill="76933C"/>
            <w:hideMark/>
          </w:tcPr>
          <w:p w:rsidR="00427B51" w:rsidRPr="00CF1D8B" w:rsidRDefault="00427B51" w:rsidP="00CF1D8B">
            <w:pPr>
              <w:rPr>
                <w:rFonts w:ascii="Arial" w:hAnsi="Arial" w:cs="Arial"/>
                <w:bCs/>
                <w:color w:val="FFFFFF"/>
                <w:sz w:val="20"/>
                <w:szCs w:val="20"/>
                <w:lang w:eastAsia="nl-BE"/>
              </w:rPr>
            </w:pPr>
            <w:r w:rsidRPr="00CF1D8B">
              <w:rPr>
                <w:rFonts w:ascii="Arial" w:hAnsi="Arial" w:cs="Arial"/>
                <w:bCs/>
                <w:color w:val="FFFFFF"/>
                <w:sz w:val="20"/>
                <w:szCs w:val="20"/>
                <w:lang w:eastAsia="nl-BE"/>
              </w:rPr>
              <w:t>Afgerond</w:t>
            </w:r>
          </w:p>
        </w:tc>
        <w:tc>
          <w:tcPr>
            <w:tcW w:w="6237" w:type="dxa"/>
            <w:shd w:val="clear" w:color="auto" w:fill="auto"/>
            <w:hideMark/>
          </w:tcPr>
          <w:p w:rsidR="00427B51" w:rsidRPr="00CF1D8B" w:rsidRDefault="00427B51" w:rsidP="00C2393C">
            <w:pPr>
              <w:rPr>
                <w:rFonts w:ascii="Arial" w:hAnsi="Arial" w:cs="Arial"/>
                <w:sz w:val="20"/>
                <w:szCs w:val="20"/>
                <w:lang w:eastAsia="nl-BE"/>
              </w:rPr>
            </w:pPr>
            <w:r w:rsidRPr="00CF1D8B">
              <w:rPr>
                <w:rFonts w:ascii="Arial" w:hAnsi="Arial" w:cs="Arial"/>
                <w:sz w:val="20"/>
                <w:szCs w:val="20"/>
                <w:lang w:eastAsia="nl-BE"/>
              </w:rPr>
              <w:t>Tot 2015 heeft de Jeugddienst hier actief een rol in gespeeld om de rol van kinderen en</w:t>
            </w:r>
            <w:r>
              <w:rPr>
                <w:rFonts w:ascii="Arial" w:hAnsi="Arial" w:cs="Arial"/>
                <w:sz w:val="20"/>
                <w:szCs w:val="20"/>
                <w:lang w:eastAsia="nl-BE"/>
              </w:rPr>
              <w:t xml:space="preserve"> jongeren te vertegenwoordigen door het bieden van inhoudelijke ondersteuning bij Wijk van de Maand-activiteiten en/of het voorzien van aangepaste methodieken om de stem van kinderen en jongeren tijdens de Wijk van de Maand voldoende aan bod te laten komen.</w:t>
            </w:r>
          </w:p>
        </w:tc>
        <w:tc>
          <w:tcPr>
            <w:tcW w:w="709" w:type="dxa"/>
            <w:shd w:val="clear" w:color="auto" w:fill="auto"/>
            <w:hideMark/>
          </w:tcPr>
          <w:p w:rsidR="00427B51" w:rsidRPr="00CF1D8B" w:rsidRDefault="00427B51" w:rsidP="00CF1D8B">
            <w:pPr>
              <w:rPr>
                <w:rFonts w:ascii="Arial" w:hAnsi="Arial" w:cs="Arial"/>
                <w:sz w:val="20"/>
                <w:szCs w:val="20"/>
              </w:rPr>
            </w:pPr>
            <w:r w:rsidRPr="00CF1D8B">
              <w:rPr>
                <w:rFonts w:ascii="Arial" w:hAnsi="Arial" w:cs="Arial"/>
                <w:sz w:val="20"/>
                <w:szCs w:val="20"/>
              </w:rPr>
              <w:t>JD</w:t>
            </w:r>
          </w:p>
        </w:tc>
        <w:tc>
          <w:tcPr>
            <w:tcW w:w="737" w:type="dxa"/>
          </w:tcPr>
          <w:p w:rsidR="00427B51" w:rsidRPr="00CF1D8B" w:rsidRDefault="00427B51" w:rsidP="00CF1D8B">
            <w:pPr>
              <w:rPr>
                <w:rFonts w:ascii="Arial" w:hAnsi="Arial" w:cs="Arial"/>
                <w:sz w:val="20"/>
                <w:szCs w:val="20"/>
              </w:rPr>
            </w:pPr>
            <w:r w:rsidRPr="00CF1D8B">
              <w:rPr>
                <w:rFonts w:ascii="Arial" w:hAnsi="Arial" w:cs="Arial"/>
                <w:sz w:val="20"/>
                <w:szCs w:val="20"/>
              </w:rPr>
              <w:t>BP</w:t>
            </w:r>
          </w:p>
        </w:tc>
        <w:tc>
          <w:tcPr>
            <w:tcW w:w="709" w:type="dxa"/>
          </w:tcPr>
          <w:p w:rsidR="00427B51" w:rsidRDefault="00100FB5" w:rsidP="00CF1D8B">
            <w:pPr>
              <w:rPr>
                <w:rFonts w:ascii="Arial" w:hAnsi="Arial" w:cs="Arial"/>
                <w:sz w:val="20"/>
                <w:szCs w:val="20"/>
              </w:rPr>
            </w:pPr>
            <w:r>
              <w:rPr>
                <w:rFonts w:ascii="Arial" w:hAnsi="Arial" w:cs="Arial"/>
                <w:sz w:val="20"/>
                <w:szCs w:val="20"/>
              </w:rPr>
              <w:t>DT</w:t>
            </w:r>
          </w:p>
          <w:p w:rsidR="00100FB5" w:rsidRPr="00CF1D8B" w:rsidRDefault="00100FB5" w:rsidP="00CF1D8B">
            <w:pPr>
              <w:rPr>
                <w:rFonts w:ascii="Arial" w:hAnsi="Arial" w:cs="Arial"/>
                <w:sz w:val="20"/>
                <w:szCs w:val="20"/>
              </w:rPr>
            </w:pPr>
            <w:r>
              <w:rPr>
                <w:rFonts w:ascii="Arial" w:hAnsi="Arial" w:cs="Arial"/>
                <w:sz w:val="20"/>
                <w:szCs w:val="20"/>
              </w:rPr>
              <w:t>EDC</w:t>
            </w:r>
          </w:p>
        </w:tc>
      </w:tr>
      <w:tr w:rsidR="00427B51" w:rsidRPr="00CF1D8B" w:rsidTr="009F245E">
        <w:trPr>
          <w:trHeight w:val="1152"/>
        </w:trPr>
        <w:tc>
          <w:tcPr>
            <w:tcW w:w="4962" w:type="dxa"/>
            <w:shd w:val="clear" w:color="auto" w:fill="auto"/>
            <w:hideMark/>
          </w:tcPr>
          <w:p w:rsidR="00427B51" w:rsidRPr="00CF1D8B" w:rsidRDefault="00427B51" w:rsidP="00CF1D8B">
            <w:pPr>
              <w:rPr>
                <w:rFonts w:ascii="Arial" w:hAnsi="Arial" w:cs="Arial"/>
                <w:sz w:val="20"/>
                <w:szCs w:val="20"/>
                <w:lang w:eastAsia="nl-BE"/>
              </w:rPr>
            </w:pPr>
            <w:r w:rsidRPr="00CF1D8B">
              <w:rPr>
                <w:rFonts w:ascii="Arial" w:hAnsi="Arial" w:cs="Arial"/>
                <w:sz w:val="20"/>
                <w:szCs w:val="20"/>
                <w:lang w:eastAsia="nl-BE"/>
              </w:rPr>
              <w:t xml:space="preserve">Opzetten van (ad hoc-)inspraakprojecten met kinderen en jongeren </w:t>
            </w:r>
            <w:proofErr w:type="spellStart"/>
            <w:r w:rsidRPr="00CF1D8B">
              <w:rPr>
                <w:rFonts w:ascii="Arial" w:hAnsi="Arial" w:cs="Arial"/>
                <w:sz w:val="20"/>
                <w:szCs w:val="20"/>
                <w:lang w:eastAsia="nl-BE"/>
              </w:rPr>
              <w:t>i.k.v</w:t>
            </w:r>
            <w:proofErr w:type="spellEnd"/>
            <w:r w:rsidRPr="00CF1D8B">
              <w:rPr>
                <w:rFonts w:ascii="Arial" w:hAnsi="Arial" w:cs="Arial"/>
                <w:sz w:val="20"/>
                <w:szCs w:val="20"/>
                <w:lang w:eastAsia="nl-BE"/>
              </w:rPr>
              <w:t>. nieuwe uitdagingen binnen het jeugdbeleid met bijzondere aandacht voor kwetsbare doelgroepen. (bv. door samenwerking met straathoekwerkers, jeugdwelzijnswerk, enz.</w:t>
            </w:r>
          </w:p>
        </w:tc>
        <w:tc>
          <w:tcPr>
            <w:tcW w:w="851" w:type="dxa"/>
            <w:shd w:val="clear" w:color="auto" w:fill="auto"/>
            <w:hideMark/>
          </w:tcPr>
          <w:p w:rsidR="00427B51" w:rsidRPr="00CF1D8B" w:rsidRDefault="00427B51" w:rsidP="00CF1D8B">
            <w:pPr>
              <w:rPr>
                <w:rFonts w:ascii="Arial" w:hAnsi="Arial" w:cs="Arial"/>
                <w:sz w:val="20"/>
                <w:szCs w:val="20"/>
                <w:lang w:eastAsia="nl-BE"/>
              </w:rPr>
            </w:pPr>
            <w:proofErr w:type="spellStart"/>
            <w:r w:rsidRPr="00CF1D8B">
              <w:rPr>
                <w:rFonts w:ascii="Arial" w:hAnsi="Arial" w:cs="Arial"/>
                <w:sz w:val="20"/>
                <w:szCs w:val="20"/>
                <w:lang w:eastAsia="nl-BE"/>
              </w:rPr>
              <w:t>Legisl</w:t>
            </w:r>
            <w:proofErr w:type="spellEnd"/>
            <w:r w:rsidRPr="00CF1D8B">
              <w:rPr>
                <w:rFonts w:ascii="Arial" w:hAnsi="Arial" w:cs="Arial"/>
                <w:sz w:val="20"/>
                <w:szCs w:val="20"/>
                <w:lang w:eastAsia="nl-BE"/>
              </w:rPr>
              <w:t xml:space="preserve">. </w:t>
            </w:r>
          </w:p>
        </w:tc>
        <w:tc>
          <w:tcPr>
            <w:tcW w:w="1134" w:type="dxa"/>
            <w:shd w:val="clear" w:color="000000" w:fill="FFC000"/>
            <w:hideMark/>
          </w:tcPr>
          <w:p w:rsidR="00427B51" w:rsidRPr="00CF1D8B" w:rsidRDefault="00427B51" w:rsidP="00CF1D8B">
            <w:pPr>
              <w:rPr>
                <w:rFonts w:ascii="Arial" w:hAnsi="Arial" w:cs="Arial"/>
                <w:bCs/>
                <w:color w:val="FFFFFF"/>
                <w:sz w:val="20"/>
                <w:szCs w:val="20"/>
                <w:lang w:eastAsia="nl-BE"/>
              </w:rPr>
            </w:pPr>
            <w:r w:rsidRPr="00CF1D8B">
              <w:rPr>
                <w:rFonts w:ascii="Arial" w:hAnsi="Arial" w:cs="Arial"/>
                <w:bCs/>
                <w:color w:val="FFFFFF"/>
                <w:sz w:val="20"/>
                <w:szCs w:val="20"/>
                <w:lang w:eastAsia="nl-BE"/>
              </w:rPr>
              <w:t>Lopend</w:t>
            </w:r>
          </w:p>
        </w:tc>
        <w:tc>
          <w:tcPr>
            <w:tcW w:w="6237" w:type="dxa"/>
            <w:shd w:val="clear" w:color="auto" w:fill="auto"/>
            <w:hideMark/>
          </w:tcPr>
          <w:p w:rsidR="00427B51" w:rsidRPr="00CF1D8B" w:rsidRDefault="00427B51" w:rsidP="00CF1D8B">
            <w:pPr>
              <w:rPr>
                <w:rFonts w:ascii="Arial" w:hAnsi="Arial" w:cs="Arial"/>
                <w:sz w:val="20"/>
                <w:szCs w:val="20"/>
                <w:lang w:eastAsia="nl-BE"/>
              </w:rPr>
            </w:pPr>
            <w:r w:rsidRPr="00CF1D8B">
              <w:rPr>
                <w:rFonts w:ascii="Arial" w:hAnsi="Arial" w:cs="Arial"/>
                <w:sz w:val="20"/>
                <w:szCs w:val="20"/>
                <w:lang w:eastAsia="nl-BE"/>
              </w:rPr>
              <w:t xml:space="preserve">Dit loopt nog steeds. Momenteel zijn er projecten lopende samen met de bibliotheek (invulling </w:t>
            </w:r>
            <w:proofErr w:type="spellStart"/>
            <w:r w:rsidRPr="00CF1D8B">
              <w:rPr>
                <w:rFonts w:ascii="Arial" w:hAnsi="Arial" w:cs="Arial"/>
                <w:sz w:val="20"/>
                <w:szCs w:val="20"/>
                <w:lang w:eastAsia="nl-BE"/>
              </w:rPr>
              <w:t>jongerenbib</w:t>
            </w:r>
            <w:proofErr w:type="spellEnd"/>
            <w:r w:rsidRPr="00CF1D8B">
              <w:rPr>
                <w:rFonts w:ascii="Arial" w:hAnsi="Arial" w:cs="Arial"/>
                <w:sz w:val="20"/>
                <w:szCs w:val="20"/>
                <w:lang w:eastAsia="nl-BE"/>
              </w:rPr>
              <w:t xml:space="preserve">), STAM (ruimte voor Gent), </w:t>
            </w:r>
            <w:proofErr w:type="spellStart"/>
            <w:r w:rsidRPr="00CF1D8B">
              <w:rPr>
                <w:rFonts w:ascii="Arial" w:hAnsi="Arial" w:cs="Arial"/>
                <w:sz w:val="20"/>
                <w:szCs w:val="20"/>
                <w:lang w:eastAsia="nl-BE"/>
              </w:rPr>
              <w:t>heraanleg</w:t>
            </w:r>
            <w:proofErr w:type="spellEnd"/>
            <w:r w:rsidRPr="00CF1D8B">
              <w:rPr>
                <w:rFonts w:ascii="Arial" w:hAnsi="Arial" w:cs="Arial"/>
                <w:sz w:val="20"/>
                <w:szCs w:val="20"/>
                <w:lang w:eastAsia="nl-BE"/>
              </w:rPr>
              <w:t xml:space="preserve"> straten (Oostakker), …</w:t>
            </w:r>
          </w:p>
        </w:tc>
        <w:tc>
          <w:tcPr>
            <w:tcW w:w="709" w:type="dxa"/>
            <w:shd w:val="clear" w:color="auto" w:fill="auto"/>
            <w:hideMark/>
          </w:tcPr>
          <w:p w:rsidR="00427B51" w:rsidRPr="00CF1D8B" w:rsidRDefault="00427B51" w:rsidP="00CF1D8B">
            <w:pPr>
              <w:rPr>
                <w:rFonts w:ascii="Arial" w:hAnsi="Arial" w:cs="Arial"/>
                <w:sz w:val="20"/>
                <w:szCs w:val="20"/>
              </w:rPr>
            </w:pPr>
            <w:r w:rsidRPr="00CF1D8B">
              <w:rPr>
                <w:rFonts w:ascii="Arial" w:hAnsi="Arial" w:cs="Arial"/>
                <w:sz w:val="20"/>
                <w:szCs w:val="20"/>
              </w:rPr>
              <w:t>JD</w:t>
            </w:r>
          </w:p>
        </w:tc>
        <w:tc>
          <w:tcPr>
            <w:tcW w:w="737" w:type="dxa"/>
          </w:tcPr>
          <w:p w:rsidR="00427B51" w:rsidRPr="00CF1D8B" w:rsidRDefault="00427B51" w:rsidP="00CF1D8B">
            <w:pPr>
              <w:rPr>
                <w:rFonts w:ascii="Arial" w:hAnsi="Arial" w:cs="Arial"/>
                <w:sz w:val="20"/>
                <w:szCs w:val="20"/>
              </w:rPr>
            </w:pPr>
            <w:r w:rsidRPr="00CF1D8B">
              <w:rPr>
                <w:rFonts w:ascii="Arial" w:hAnsi="Arial" w:cs="Arial"/>
                <w:sz w:val="20"/>
                <w:szCs w:val="20"/>
              </w:rPr>
              <w:t> </w:t>
            </w:r>
          </w:p>
        </w:tc>
        <w:tc>
          <w:tcPr>
            <w:tcW w:w="709" w:type="dxa"/>
          </w:tcPr>
          <w:p w:rsidR="00427B51" w:rsidRPr="00CF1D8B" w:rsidRDefault="00100FB5" w:rsidP="00CF1D8B">
            <w:pPr>
              <w:rPr>
                <w:rFonts w:ascii="Arial" w:hAnsi="Arial" w:cs="Arial"/>
                <w:sz w:val="20"/>
                <w:szCs w:val="20"/>
              </w:rPr>
            </w:pPr>
            <w:r>
              <w:rPr>
                <w:rFonts w:ascii="Arial" w:hAnsi="Arial" w:cs="Arial"/>
                <w:sz w:val="20"/>
                <w:szCs w:val="20"/>
              </w:rPr>
              <w:t>EDC</w:t>
            </w:r>
          </w:p>
        </w:tc>
      </w:tr>
      <w:tr w:rsidR="00427B51" w:rsidRPr="00CF1D8B" w:rsidTr="009F245E">
        <w:trPr>
          <w:trHeight w:val="1310"/>
        </w:trPr>
        <w:tc>
          <w:tcPr>
            <w:tcW w:w="4962" w:type="dxa"/>
            <w:shd w:val="clear" w:color="auto" w:fill="auto"/>
            <w:hideMark/>
          </w:tcPr>
          <w:p w:rsidR="00427B51" w:rsidRPr="00CF1D8B" w:rsidRDefault="00427B51" w:rsidP="00CF1D8B">
            <w:pPr>
              <w:rPr>
                <w:rFonts w:ascii="Arial" w:hAnsi="Arial" w:cs="Arial"/>
                <w:sz w:val="20"/>
                <w:szCs w:val="20"/>
                <w:lang w:eastAsia="nl-BE"/>
              </w:rPr>
            </w:pPr>
            <w:r w:rsidRPr="00CF1D8B">
              <w:rPr>
                <w:rFonts w:ascii="Arial" w:hAnsi="Arial" w:cs="Arial"/>
                <w:sz w:val="20"/>
                <w:szCs w:val="20"/>
                <w:lang w:eastAsia="nl-BE"/>
              </w:rPr>
              <w:t xml:space="preserve">Jongeren betrekken in kader van nieuwe tijdelijke invullingen en waar mogelijk ondersteunen via de projectsubsidie. </w:t>
            </w:r>
          </w:p>
        </w:tc>
        <w:tc>
          <w:tcPr>
            <w:tcW w:w="851" w:type="dxa"/>
            <w:shd w:val="clear" w:color="auto" w:fill="auto"/>
            <w:hideMark/>
          </w:tcPr>
          <w:p w:rsidR="00427B51" w:rsidRPr="00CF1D8B" w:rsidRDefault="00427B51" w:rsidP="00CF1D8B">
            <w:pPr>
              <w:rPr>
                <w:rFonts w:ascii="Arial" w:hAnsi="Arial" w:cs="Arial"/>
                <w:sz w:val="20"/>
                <w:szCs w:val="20"/>
                <w:lang w:eastAsia="nl-BE"/>
              </w:rPr>
            </w:pPr>
            <w:r w:rsidRPr="00CF1D8B">
              <w:rPr>
                <w:rFonts w:ascii="Arial" w:hAnsi="Arial" w:cs="Arial"/>
                <w:sz w:val="20"/>
                <w:szCs w:val="20"/>
                <w:lang w:eastAsia="nl-BE"/>
              </w:rPr>
              <w:t>Vanaf 2014</w:t>
            </w:r>
          </w:p>
        </w:tc>
        <w:tc>
          <w:tcPr>
            <w:tcW w:w="1134" w:type="dxa"/>
            <w:shd w:val="clear" w:color="000000" w:fill="FFC000"/>
            <w:hideMark/>
          </w:tcPr>
          <w:p w:rsidR="00427B51" w:rsidRPr="00CF1D8B" w:rsidRDefault="00427B51" w:rsidP="00CF1D8B">
            <w:pPr>
              <w:rPr>
                <w:rFonts w:ascii="Arial" w:hAnsi="Arial" w:cs="Arial"/>
                <w:bCs/>
                <w:color w:val="FFFFFF"/>
                <w:sz w:val="20"/>
                <w:szCs w:val="20"/>
                <w:lang w:eastAsia="nl-BE"/>
              </w:rPr>
            </w:pPr>
            <w:r w:rsidRPr="00CF1D8B">
              <w:rPr>
                <w:rFonts w:ascii="Arial" w:hAnsi="Arial" w:cs="Arial"/>
                <w:bCs/>
                <w:color w:val="FFFFFF"/>
                <w:sz w:val="20"/>
                <w:szCs w:val="20"/>
                <w:lang w:eastAsia="nl-BE"/>
              </w:rPr>
              <w:t>Lopend</w:t>
            </w:r>
          </w:p>
        </w:tc>
        <w:tc>
          <w:tcPr>
            <w:tcW w:w="6237" w:type="dxa"/>
            <w:shd w:val="clear" w:color="auto" w:fill="auto"/>
            <w:hideMark/>
          </w:tcPr>
          <w:p w:rsidR="00427B51" w:rsidRPr="00CF1D8B" w:rsidRDefault="00427B51" w:rsidP="00CF1D8B">
            <w:pPr>
              <w:rPr>
                <w:rFonts w:ascii="Arial" w:hAnsi="Arial" w:cs="Arial"/>
                <w:sz w:val="20"/>
                <w:szCs w:val="20"/>
                <w:lang w:eastAsia="nl-BE"/>
              </w:rPr>
            </w:pPr>
            <w:r w:rsidRPr="00CF1D8B">
              <w:rPr>
                <w:rFonts w:ascii="Arial" w:hAnsi="Arial" w:cs="Arial"/>
                <w:sz w:val="20"/>
                <w:szCs w:val="20"/>
                <w:lang w:eastAsia="nl-BE"/>
              </w:rPr>
              <w:t>Actie loopt nog steeds, we stimuleren en ondersteunen  jongeren nog steeds bij het realiseren van tijdelijke invullingen.  De Jeugddienst zit ook in de adviescommissie voor tijdelijke invulling vanwaar ze kind- en jeugdvriendelijkheid bij alle tijdelijke invullingen bewaken of op de agenda plaatsen.</w:t>
            </w:r>
            <w:r>
              <w:rPr>
                <w:rFonts w:ascii="Arial" w:hAnsi="Arial" w:cs="Arial"/>
                <w:sz w:val="20"/>
                <w:szCs w:val="20"/>
                <w:lang w:eastAsia="nl-BE"/>
              </w:rPr>
              <w:t xml:space="preserve"> Zo staan jongeren in voor de tijdelijke invulling van “O19” aan Dok Noord en Nieuwland (</w:t>
            </w:r>
            <w:proofErr w:type="spellStart"/>
            <w:r>
              <w:rPr>
                <w:rFonts w:ascii="Arial" w:hAnsi="Arial" w:cs="Arial"/>
                <w:sz w:val="20"/>
                <w:szCs w:val="20"/>
                <w:lang w:eastAsia="nl-BE"/>
              </w:rPr>
              <w:t>Kapow</w:t>
            </w:r>
            <w:proofErr w:type="spellEnd"/>
            <w:r>
              <w:rPr>
                <w:rFonts w:ascii="Arial" w:hAnsi="Arial" w:cs="Arial"/>
                <w:sz w:val="20"/>
                <w:szCs w:val="20"/>
                <w:lang w:eastAsia="nl-BE"/>
              </w:rPr>
              <w:t xml:space="preserve">, </w:t>
            </w:r>
            <w:proofErr w:type="spellStart"/>
            <w:r>
              <w:rPr>
                <w:rFonts w:ascii="Arial" w:hAnsi="Arial" w:cs="Arial"/>
                <w:sz w:val="20"/>
                <w:szCs w:val="20"/>
                <w:lang w:eastAsia="nl-BE"/>
              </w:rPr>
              <w:t>Nerdlab</w:t>
            </w:r>
            <w:proofErr w:type="spellEnd"/>
            <w:r>
              <w:rPr>
                <w:rFonts w:ascii="Arial" w:hAnsi="Arial" w:cs="Arial"/>
                <w:sz w:val="20"/>
                <w:szCs w:val="20"/>
                <w:lang w:eastAsia="nl-BE"/>
              </w:rPr>
              <w:t>, enz.).</w:t>
            </w:r>
          </w:p>
        </w:tc>
        <w:tc>
          <w:tcPr>
            <w:tcW w:w="709" w:type="dxa"/>
            <w:shd w:val="clear" w:color="auto" w:fill="auto"/>
            <w:hideMark/>
          </w:tcPr>
          <w:p w:rsidR="00427B51" w:rsidRPr="00CF1D8B" w:rsidRDefault="00427B51" w:rsidP="00CF1D8B">
            <w:pPr>
              <w:rPr>
                <w:rFonts w:ascii="Arial" w:hAnsi="Arial" w:cs="Arial"/>
                <w:sz w:val="20"/>
                <w:szCs w:val="20"/>
              </w:rPr>
            </w:pPr>
            <w:r w:rsidRPr="00CF1D8B">
              <w:rPr>
                <w:rFonts w:ascii="Arial" w:hAnsi="Arial" w:cs="Arial"/>
                <w:sz w:val="20"/>
                <w:szCs w:val="20"/>
              </w:rPr>
              <w:t>JD</w:t>
            </w:r>
          </w:p>
        </w:tc>
        <w:tc>
          <w:tcPr>
            <w:tcW w:w="737" w:type="dxa"/>
          </w:tcPr>
          <w:p w:rsidR="00427B51" w:rsidRPr="00CF1D8B" w:rsidRDefault="00427B51" w:rsidP="00CF1D8B">
            <w:pPr>
              <w:rPr>
                <w:rFonts w:ascii="Arial" w:hAnsi="Arial" w:cs="Arial"/>
                <w:sz w:val="20"/>
                <w:szCs w:val="20"/>
              </w:rPr>
            </w:pPr>
            <w:r w:rsidRPr="00CF1D8B">
              <w:rPr>
                <w:rFonts w:ascii="Arial" w:hAnsi="Arial" w:cs="Arial"/>
                <w:sz w:val="20"/>
                <w:szCs w:val="20"/>
              </w:rPr>
              <w:t>BP</w:t>
            </w:r>
          </w:p>
          <w:p w:rsidR="00427B51" w:rsidRPr="00CF1D8B" w:rsidRDefault="00427B51" w:rsidP="00CF1D8B">
            <w:pPr>
              <w:rPr>
                <w:rFonts w:ascii="Arial" w:hAnsi="Arial" w:cs="Arial"/>
                <w:sz w:val="20"/>
                <w:szCs w:val="20"/>
              </w:rPr>
            </w:pPr>
            <w:r w:rsidRPr="00CF1D8B">
              <w:rPr>
                <w:rFonts w:ascii="Arial" w:hAnsi="Arial" w:cs="Arial"/>
                <w:sz w:val="20"/>
                <w:szCs w:val="20"/>
              </w:rPr>
              <w:t>FM</w:t>
            </w:r>
          </w:p>
          <w:p w:rsidR="00427B51" w:rsidRPr="00CF1D8B" w:rsidRDefault="00427B51" w:rsidP="00CF1D8B">
            <w:pPr>
              <w:rPr>
                <w:rFonts w:ascii="Arial" w:hAnsi="Arial" w:cs="Arial"/>
                <w:sz w:val="20"/>
                <w:szCs w:val="20"/>
              </w:rPr>
            </w:pPr>
            <w:r w:rsidRPr="00CF1D8B">
              <w:rPr>
                <w:rFonts w:ascii="Arial" w:hAnsi="Arial" w:cs="Arial"/>
                <w:sz w:val="20"/>
                <w:szCs w:val="20"/>
              </w:rPr>
              <w:t>CD</w:t>
            </w:r>
          </w:p>
        </w:tc>
        <w:tc>
          <w:tcPr>
            <w:tcW w:w="709" w:type="dxa"/>
          </w:tcPr>
          <w:p w:rsidR="00427B51" w:rsidRDefault="00100FB5" w:rsidP="00CF1D8B">
            <w:pPr>
              <w:rPr>
                <w:rFonts w:ascii="Arial" w:hAnsi="Arial" w:cs="Arial"/>
                <w:sz w:val="20"/>
                <w:szCs w:val="20"/>
              </w:rPr>
            </w:pPr>
            <w:r>
              <w:rPr>
                <w:rFonts w:ascii="Arial" w:hAnsi="Arial" w:cs="Arial"/>
                <w:sz w:val="20"/>
                <w:szCs w:val="20"/>
              </w:rPr>
              <w:t>DT</w:t>
            </w:r>
          </w:p>
          <w:p w:rsidR="00100FB5" w:rsidRDefault="00100FB5" w:rsidP="00CF1D8B">
            <w:pPr>
              <w:rPr>
                <w:rFonts w:ascii="Arial" w:hAnsi="Arial" w:cs="Arial"/>
                <w:sz w:val="20"/>
                <w:szCs w:val="20"/>
              </w:rPr>
            </w:pPr>
            <w:r>
              <w:rPr>
                <w:rFonts w:ascii="Arial" w:hAnsi="Arial" w:cs="Arial"/>
                <w:sz w:val="20"/>
                <w:szCs w:val="20"/>
              </w:rPr>
              <w:t>EDC</w:t>
            </w:r>
          </w:p>
          <w:p w:rsidR="00100FB5" w:rsidRDefault="00100FB5" w:rsidP="00CF1D8B">
            <w:pPr>
              <w:rPr>
                <w:rFonts w:ascii="Arial" w:hAnsi="Arial" w:cs="Arial"/>
                <w:sz w:val="20"/>
                <w:szCs w:val="20"/>
              </w:rPr>
            </w:pPr>
            <w:r>
              <w:rPr>
                <w:rFonts w:ascii="Arial" w:hAnsi="Arial" w:cs="Arial"/>
                <w:sz w:val="20"/>
                <w:szCs w:val="20"/>
              </w:rPr>
              <w:t>MDR</w:t>
            </w:r>
          </w:p>
          <w:p w:rsidR="00100FB5" w:rsidRPr="00CF1D8B" w:rsidRDefault="00100FB5" w:rsidP="00CF1D8B">
            <w:pPr>
              <w:rPr>
                <w:rFonts w:ascii="Arial" w:hAnsi="Arial" w:cs="Arial"/>
                <w:sz w:val="20"/>
                <w:szCs w:val="20"/>
              </w:rPr>
            </w:pPr>
            <w:r>
              <w:rPr>
                <w:rFonts w:ascii="Arial" w:hAnsi="Arial" w:cs="Arial"/>
                <w:sz w:val="20"/>
                <w:szCs w:val="20"/>
              </w:rPr>
              <w:t>AS</w:t>
            </w:r>
          </w:p>
        </w:tc>
      </w:tr>
      <w:tr w:rsidR="00427B51" w:rsidRPr="00CF1D8B" w:rsidTr="009F245E">
        <w:trPr>
          <w:trHeight w:val="1140"/>
        </w:trPr>
        <w:tc>
          <w:tcPr>
            <w:tcW w:w="4962" w:type="dxa"/>
            <w:shd w:val="clear" w:color="auto" w:fill="auto"/>
            <w:hideMark/>
          </w:tcPr>
          <w:p w:rsidR="00427B51" w:rsidRPr="00CF1D8B" w:rsidRDefault="00427B51" w:rsidP="00CF1D8B">
            <w:pPr>
              <w:rPr>
                <w:rFonts w:ascii="Arial" w:hAnsi="Arial" w:cs="Arial"/>
                <w:sz w:val="20"/>
                <w:szCs w:val="20"/>
                <w:lang w:eastAsia="nl-BE"/>
              </w:rPr>
            </w:pPr>
            <w:r w:rsidRPr="00CF1D8B">
              <w:rPr>
                <w:rFonts w:ascii="Arial" w:hAnsi="Arial" w:cs="Arial"/>
                <w:sz w:val="20"/>
                <w:szCs w:val="20"/>
                <w:lang w:eastAsia="nl-BE"/>
              </w:rPr>
              <w:lastRenderedPageBreak/>
              <w:t xml:space="preserve">Inzetten op co-creatie met kinderen en jongeren en hen als actor betrekken bij de realisatie van het traject kind- en jeugdvriendelijke stad. </w:t>
            </w:r>
          </w:p>
        </w:tc>
        <w:tc>
          <w:tcPr>
            <w:tcW w:w="851" w:type="dxa"/>
            <w:shd w:val="clear" w:color="auto" w:fill="auto"/>
            <w:hideMark/>
          </w:tcPr>
          <w:p w:rsidR="00427B51" w:rsidRPr="00CF1D8B" w:rsidRDefault="00427B51" w:rsidP="00CF1D8B">
            <w:pPr>
              <w:rPr>
                <w:rFonts w:ascii="Arial" w:hAnsi="Arial" w:cs="Arial"/>
                <w:sz w:val="20"/>
                <w:szCs w:val="20"/>
                <w:lang w:eastAsia="nl-BE"/>
              </w:rPr>
            </w:pPr>
            <w:r w:rsidRPr="00CF1D8B">
              <w:rPr>
                <w:rFonts w:ascii="Arial" w:hAnsi="Arial" w:cs="Arial"/>
                <w:sz w:val="20"/>
                <w:szCs w:val="20"/>
                <w:lang w:eastAsia="nl-BE"/>
              </w:rPr>
              <w:t>Vanaf 2015</w:t>
            </w:r>
          </w:p>
        </w:tc>
        <w:tc>
          <w:tcPr>
            <w:tcW w:w="1134" w:type="dxa"/>
            <w:shd w:val="clear" w:color="000000" w:fill="FFC000"/>
            <w:hideMark/>
          </w:tcPr>
          <w:p w:rsidR="00427B51" w:rsidRPr="00CF1D8B" w:rsidRDefault="00427B51" w:rsidP="00CF1D8B">
            <w:pPr>
              <w:rPr>
                <w:rFonts w:ascii="Arial" w:hAnsi="Arial" w:cs="Arial"/>
                <w:bCs/>
                <w:color w:val="FFFFFF"/>
                <w:sz w:val="20"/>
                <w:szCs w:val="20"/>
                <w:lang w:eastAsia="nl-BE"/>
              </w:rPr>
            </w:pPr>
            <w:r w:rsidRPr="00CF1D8B">
              <w:rPr>
                <w:rFonts w:ascii="Arial" w:hAnsi="Arial" w:cs="Arial"/>
                <w:bCs/>
                <w:color w:val="FFFFFF"/>
                <w:sz w:val="20"/>
                <w:szCs w:val="20"/>
                <w:lang w:eastAsia="nl-BE"/>
              </w:rPr>
              <w:t>Lopend</w:t>
            </w:r>
          </w:p>
        </w:tc>
        <w:tc>
          <w:tcPr>
            <w:tcW w:w="6237" w:type="dxa"/>
            <w:shd w:val="clear" w:color="auto" w:fill="auto"/>
            <w:hideMark/>
          </w:tcPr>
          <w:p w:rsidR="00427B51" w:rsidRPr="00CF1D8B" w:rsidRDefault="00427B51" w:rsidP="00CF1D8B">
            <w:pPr>
              <w:rPr>
                <w:rFonts w:ascii="Arial" w:hAnsi="Arial" w:cs="Arial"/>
                <w:sz w:val="20"/>
                <w:szCs w:val="20"/>
                <w:lang w:eastAsia="nl-BE"/>
              </w:rPr>
            </w:pPr>
            <w:r w:rsidRPr="00CF1D8B">
              <w:rPr>
                <w:rFonts w:ascii="Arial" w:hAnsi="Arial" w:cs="Arial"/>
                <w:sz w:val="20"/>
                <w:szCs w:val="20"/>
                <w:lang w:eastAsia="nl-BE"/>
              </w:rPr>
              <w:t xml:space="preserve">Het project 9000 is uitgewerkt. Bedoeling is dat jongeren zelf hun idee kunnen geven en dat ze samen met de bevoegde diensten hun idee kunnen uitwerken. Hiervoor is er een budget van 9000 euro. Dit zal opgestart worden in 2017. Momenteel staat dit project on </w:t>
            </w:r>
            <w:proofErr w:type="spellStart"/>
            <w:r w:rsidRPr="00CF1D8B">
              <w:rPr>
                <w:rFonts w:ascii="Arial" w:hAnsi="Arial" w:cs="Arial"/>
                <w:sz w:val="20"/>
                <w:szCs w:val="20"/>
                <w:lang w:eastAsia="nl-BE"/>
              </w:rPr>
              <w:t>hold</w:t>
            </w:r>
            <w:proofErr w:type="spellEnd"/>
            <w:r w:rsidRPr="00CF1D8B">
              <w:rPr>
                <w:rFonts w:ascii="Arial" w:hAnsi="Arial" w:cs="Arial"/>
                <w:sz w:val="20"/>
                <w:szCs w:val="20"/>
                <w:lang w:eastAsia="nl-BE"/>
              </w:rPr>
              <w:t xml:space="preserve"> in af</w:t>
            </w:r>
            <w:r>
              <w:rPr>
                <w:rFonts w:ascii="Arial" w:hAnsi="Arial" w:cs="Arial"/>
                <w:sz w:val="20"/>
                <w:szCs w:val="20"/>
                <w:lang w:eastAsia="nl-BE"/>
              </w:rPr>
              <w:t xml:space="preserve">wachting van de lancering van het project “de burgerbegroting“. Ook binnen J 1000, Thuis in ’t stadhuis, enz. worden – waar mogelijk – acties uitgewerkt in co-creatie met kinderen en jongeren. </w:t>
            </w:r>
          </w:p>
        </w:tc>
        <w:tc>
          <w:tcPr>
            <w:tcW w:w="709" w:type="dxa"/>
            <w:shd w:val="clear" w:color="auto" w:fill="auto"/>
            <w:hideMark/>
          </w:tcPr>
          <w:p w:rsidR="00427B51" w:rsidRPr="00CF1D8B" w:rsidRDefault="00427B51" w:rsidP="00CF1D8B">
            <w:pPr>
              <w:rPr>
                <w:rFonts w:ascii="Arial" w:hAnsi="Arial" w:cs="Arial"/>
                <w:sz w:val="20"/>
                <w:szCs w:val="20"/>
              </w:rPr>
            </w:pPr>
            <w:r w:rsidRPr="00CF1D8B">
              <w:rPr>
                <w:rFonts w:ascii="Arial" w:hAnsi="Arial" w:cs="Arial"/>
                <w:sz w:val="20"/>
                <w:szCs w:val="20"/>
              </w:rPr>
              <w:t>JD</w:t>
            </w:r>
          </w:p>
        </w:tc>
        <w:tc>
          <w:tcPr>
            <w:tcW w:w="737" w:type="dxa"/>
          </w:tcPr>
          <w:p w:rsidR="00427B51" w:rsidRPr="00CF1D8B" w:rsidRDefault="00427B51" w:rsidP="00CF1D8B">
            <w:pPr>
              <w:rPr>
                <w:rFonts w:ascii="Arial" w:hAnsi="Arial" w:cs="Arial"/>
                <w:sz w:val="20"/>
                <w:szCs w:val="20"/>
              </w:rPr>
            </w:pPr>
            <w:r w:rsidRPr="00CF1D8B">
              <w:rPr>
                <w:rFonts w:ascii="Arial" w:hAnsi="Arial" w:cs="Arial"/>
                <w:sz w:val="20"/>
                <w:szCs w:val="20"/>
              </w:rPr>
              <w:t> </w:t>
            </w:r>
          </w:p>
        </w:tc>
        <w:tc>
          <w:tcPr>
            <w:tcW w:w="709" w:type="dxa"/>
          </w:tcPr>
          <w:p w:rsidR="00427B51" w:rsidRPr="00CF1D8B" w:rsidRDefault="00100FB5" w:rsidP="00CF1D8B">
            <w:pPr>
              <w:rPr>
                <w:rFonts w:ascii="Arial" w:hAnsi="Arial" w:cs="Arial"/>
                <w:sz w:val="20"/>
                <w:szCs w:val="20"/>
              </w:rPr>
            </w:pPr>
            <w:r>
              <w:rPr>
                <w:rFonts w:ascii="Arial" w:hAnsi="Arial" w:cs="Arial"/>
                <w:sz w:val="20"/>
                <w:szCs w:val="20"/>
              </w:rPr>
              <w:t>EDC</w:t>
            </w:r>
          </w:p>
        </w:tc>
      </w:tr>
      <w:tr w:rsidR="00427B51" w:rsidRPr="00CF1D8B" w:rsidTr="009F245E">
        <w:trPr>
          <w:trHeight w:val="1728"/>
        </w:trPr>
        <w:tc>
          <w:tcPr>
            <w:tcW w:w="4962" w:type="dxa"/>
            <w:shd w:val="clear" w:color="auto" w:fill="auto"/>
            <w:hideMark/>
          </w:tcPr>
          <w:p w:rsidR="00427B51" w:rsidRPr="00CF1D8B" w:rsidRDefault="00427B51" w:rsidP="00CF1D8B">
            <w:pPr>
              <w:rPr>
                <w:rFonts w:ascii="Arial" w:hAnsi="Arial" w:cs="Arial"/>
                <w:sz w:val="20"/>
                <w:szCs w:val="20"/>
                <w:lang w:eastAsia="nl-BE"/>
              </w:rPr>
            </w:pPr>
            <w:r w:rsidRPr="00CF1D8B">
              <w:rPr>
                <w:rFonts w:ascii="Arial" w:hAnsi="Arial" w:cs="Arial"/>
                <w:sz w:val="20"/>
                <w:szCs w:val="20"/>
                <w:lang w:eastAsia="nl-BE"/>
              </w:rPr>
              <w:t xml:space="preserve">Kinderen en jongeren betrekken bij de opmaak van het Ruimtelijk Structuurplan Gent (‘Ruimte voor Gent’). </w:t>
            </w:r>
          </w:p>
        </w:tc>
        <w:tc>
          <w:tcPr>
            <w:tcW w:w="851" w:type="dxa"/>
            <w:shd w:val="clear" w:color="auto" w:fill="auto"/>
            <w:hideMark/>
          </w:tcPr>
          <w:p w:rsidR="00427B51" w:rsidRPr="00CF1D8B" w:rsidRDefault="00427B51" w:rsidP="00CF1D8B">
            <w:pPr>
              <w:rPr>
                <w:rFonts w:ascii="Arial" w:hAnsi="Arial" w:cs="Arial"/>
                <w:sz w:val="20"/>
                <w:szCs w:val="20"/>
                <w:lang w:eastAsia="nl-BE"/>
              </w:rPr>
            </w:pPr>
            <w:r w:rsidRPr="00CF1D8B">
              <w:rPr>
                <w:rFonts w:ascii="Arial" w:hAnsi="Arial" w:cs="Arial"/>
                <w:sz w:val="20"/>
                <w:szCs w:val="20"/>
                <w:lang w:eastAsia="nl-BE"/>
              </w:rPr>
              <w:t>Vanaf 2014</w:t>
            </w:r>
          </w:p>
        </w:tc>
        <w:tc>
          <w:tcPr>
            <w:tcW w:w="1134" w:type="dxa"/>
            <w:shd w:val="clear" w:color="000000" w:fill="FFC000"/>
            <w:hideMark/>
          </w:tcPr>
          <w:p w:rsidR="00427B51" w:rsidRPr="00CF1D8B" w:rsidRDefault="00427B51" w:rsidP="00CF1D8B">
            <w:pPr>
              <w:rPr>
                <w:rFonts w:ascii="Arial" w:hAnsi="Arial" w:cs="Arial"/>
                <w:bCs/>
                <w:color w:val="FFFFFF"/>
                <w:sz w:val="20"/>
                <w:szCs w:val="20"/>
                <w:lang w:eastAsia="nl-BE"/>
              </w:rPr>
            </w:pPr>
            <w:r w:rsidRPr="00CF1D8B">
              <w:rPr>
                <w:rFonts w:ascii="Arial" w:hAnsi="Arial" w:cs="Arial"/>
                <w:bCs/>
                <w:color w:val="FFFFFF"/>
                <w:sz w:val="20"/>
                <w:szCs w:val="20"/>
                <w:lang w:eastAsia="nl-BE"/>
              </w:rPr>
              <w:t>lopend</w:t>
            </w:r>
          </w:p>
        </w:tc>
        <w:tc>
          <w:tcPr>
            <w:tcW w:w="6237" w:type="dxa"/>
            <w:shd w:val="clear" w:color="auto" w:fill="auto"/>
            <w:hideMark/>
          </w:tcPr>
          <w:p w:rsidR="00427B51" w:rsidRPr="00CF1D8B" w:rsidRDefault="00427B51" w:rsidP="00CF1D8B">
            <w:pPr>
              <w:rPr>
                <w:rFonts w:ascii="Arial" w:hAnsi="Arial" w:cs="Arial"/>
                <w:sz w:val="20"/>
                <w:szCs w:val="20"/>
                <w:lang w:eastAsia="nl-BE"/>
              </w:rPr>
            </w:pPr>
            <w:r w:rsidRPr="00CF1D8B">
              <w:rPr>
                <w:rFonts w:ascii="Arial" w:hAnsi="Arial" w:cs="Arial"/>
                <w:sz w:val="20"/>
                <w:szCs w:val="20"/>
                <w:lang w:eastAsia="nl-BE"/>
              </w:rPr>
              <w:t xml:space="preserve">De Jeugddienst volgt mee het participatie- en communicatieteam op van het nieuwe structuurplan "Ruimte voor Gent". In 2015  organiseerden de </w:t>
            </w:r>
            <w:r w:rsidRPr="00CF1D8B">
              <w:rPr>
                <w:rFonts w:ascii="Arial" w:hAnsi="Arial" w:cs="Arial"/>
                <w:sz w:val="20"/>
                <w:szCs w:val="20"/>
              </w:rPr>
              <w:t xml:space="preserve">Dienst Stedenbouw en Ruimtelijke Planning </w:t>
            </w:r>
            <w:r w:rsidRPr="00CF1D8B">
              <w:rPr>
                <w:rFonts w:ascii="Arial" w:hAnsi="Arial" w:cs="Arial"/>
                <w:sz w:val="20"/>
                <w:szCs w:val="20"/>
                <w:lang w:eastAsia="nl-BE"/>
              </w:rPr>
              <w:t xml:space="preserve">en de Jeugddienst samen verschillende workshops voor kinderen en jongeren. De ideeën die daaruit komen worden verwerkt in dit nieuwe ruimtelijk structuurplan en zijn te vinden op de website.  </w:t>
            </w:r>
          </w:p>
        </w:tc>
        <w:tc>
          <w:tcPr>
            <w:tcW w:w="709" w:type="dxa"/>
            <w:shd w:val="clear" w:color="auto" w:fill="auto"/>
            <w:hideMark/>
          </w:tcPr>
          <w:p w:rsidR="00427B51" w:rsidRPr="00CF1D8B" w:rsidRDefault="00427B51" w:rsidP="00CF1D8B">
            <w:pPr>
              <w:rPr>
                <w:rFonts w:ascii="Arial" w:hAnsi="Arial" w:cs="Arial"/>
                <w:sz w:val="20"/>
                <w:szCs w:val="20"/>
              </w:rPr>
            </w:pPr>
            <w:r w:rsidRPr="00CF1D8B">
              <w:rPr>
                <w:rFonts w:ascii="Arial" w:hAnsi="Arial" w:cs="Arial"/>
                <w:sz w:val="20"/>
                <w:szCs w:val="20"/>
              </w:rPr>
              <w:t>DSRP</w:t>
            </w:r>
          </w:p>
        </w:tc>
        <w:tc>
          <w:tcPr>
            <w:tcW w:w="737" w:type="dxa"/>
          </w:tcPr>
          <w:p w:rsidR="00427B51" w:rsidRPr="00CF1D8B" w:rsidRDefault="00427B51" w:rsidP="00CF1D8B">
            <w:pPr>
              <w:rPr>
                <w:rFonts w:ascii="Arial" w:hAnsi="Arial" w:cs="Arial"/>
                <w:sz w:val="20"/>
                <w:szCs w:val="20"/>
              </w:rPr>
            </w:pPr>
            <w:r w:rsidRPr="00CF1D8B">
              <w:rPr>
                <w:rFonts w:ascii="Arial" w:hAnsi="Arial" w:cs="Arial"/>
                <w:sz w:val="20"/>
                <w:szCs w:val="20"/>
              </w:rPr>
              <w:t> </w:t>
            </w:r>
          </w:p>
        </w:tc>
        <w:tc>
          <w:tcPr>
            <w:tcW w:w="709" w:type="dxa"/>
          </w:tcPr>
          <w:p w:rsidR="00427B51" w:rsidRPr="00CF1D8B" w:rsidRDefault="00100FB5" w:rsidP="00CF1D8B">
            <w:pPr>
              <w:rPr>
                <w:rFonts w:ascii="Arial" w:hAnsi="Arial" w:cs="Arial"/>
                <w:sz w:val="20"/>
                <w:szCs w:val="20"/>
              </w:rPr>
            </w:pPr>
            <w:r>
              <w:rPr>
                <w:rFonts w:ascii="Arial" w:hAnsi="Arial" w:cs="Arial"/>
                <w:sz w:val="20"/>
                <w:szCs w:val="20"/>
              </w:rPr>
              <w:t>TB</w:t>
            </w:r>
          </w:p>
        </w:tc>
      </w:tr>
      <w:tr w:rsidR="00427B51" w:rsidRPr="00CF1D8B" w:rsidTr="009F245E">
        <w:trPr>
          <w:trHeight w:val="576"/>
        </w:trPr>
        <w:tc>
          <w:tcPr>
            <w:tcW w:w="4962" w:type="dxa"/>
            <w:shd w:val="clear" w:color="auto" w:fill="auto"/>
            <w:hideMark/>
          </w:tcPr>
          <w:p w:rsidR="00427B51" w:rsidRPr="00CF1D8B" w:rsidRDefault="00427B51" w:rsidP="00CF1D8B">
            <w:pPr>
              <w:rPr>
                <w:rFonts w:ascii="Arial" w:hAnsi="Arial" w:cs="Arial"/>
                <w:sz w:val="20"/>
                <w:szCs w:val="20"/>
                <w:lang w:eastAsia="nl-BE"/>
              </w:rPr>
            </w:pPr>
            <w:r w:rsidRPr="00CF1D8B">
              <w:rPr>
                <w:rFonts w:ascii="Arial" w:hAnsi="Arial" w:cs="Arial"/>
                <w:sz w:val="20"/>
                <w:szCs w:val="20"/>
                <w:lang w:eastAsia="nl-BE"/>
              </w:rPr>
              <w:t>Versterken van participatie van kinderen en jongeren in kader van milieu en duurzaamheid (Kinderklimaatraad, enz.).</w:t>
            </w:r>
          </w:p>
        </w:tc>
        <w:tc>
          <w:tcPr>
            <w:tcW w:w="851" w:type="dxa"/>
            <w:shd w:val="clear" w:color="auto" w:fill="auto"/>
            <w:hideMark/>
          </w:tcPr>
          <w:p w:rsidR="00427B51" w:rsidRPr="00CF1D8B" w:rsidRDefault="00427B51" w:rsidP="00CF1D8B">
            <w:pPr>
              <w:rPr>
                <w:rFonts w:ascii="Arial" w:hAnsi="Arial" w:cs="Arial"/>
                <w:sz w:val="20"/>
                <w:szCs w:val="20"/>
                <w:lang w:eastAsia="nl-BE"/>
              </w:rPr>
            </w:pPr>
            <w:proofErr w:type="spellStart"/>
            <w:r w:rsidRPr="00CF1D8B">
              <w:rPr>
                <w:rFonts w:ascii="Arial" w:hAnsi="Arial" w:cs="Arial"/>
                <w:sz w:val="20"/>
                <w:szCs w:val="20"/>
                <w:lang w:eastAsia="nl-BE"/>
              </w:rPr>
              <w:t>Legisl</w:t>
            </w:r>
            <w:proofErr w:type="spellEnd"/>
            <w:r w:rsidRPr="00CF1D8B">
              <w:rPr>
                <w:rFonts w:ascii="Arial" w:hAnsi="Arial" w:cs="Arial"/>
                <w:sz w:val="20"/>
                <w:szCs w:val="20"/>
                <w:lang w:eastAsia="nl-BE"/>
              </w:rPr>
              <w:t>.</w:t>
            </w:r>
          </w:p>
        </w:tc>
        <w:tc>
          <w:tcPr>
            <w:tcW w:w="1134" w:type="dxa"/>
            <w:shd w:val="clear" w:color="000000" w:fill="FFC000"/>
            <w:hideMark/>
          </w:tcPr>
          <w:p w:rsidR="00427B51" w:rsidRPr="00CF1D8B" w:rsidRDefault="00427B51" w:rsidP="00CF1D8B">
            <w:pPr>
              <w:rPr>
                <w:rFonts w:ascii="Arial" w:hAnsi="Arial" w:cs="Arial"/>
                <w:bCs/>
                <w:color w:val="FFFFFF"/>
                <w:sz w:val="20"/>
                <w:szCs w:val="20"/>
                <w:lang w:eastAsia="nl-BE"/>
              </w:rPr>
            </w:pPr>
            <w:r w:rsidRPr="00CF1D8B">
              <w:rPr>
                <w:rFonts w:ascii="Arial" w:hAnsi="Arial" w:cs="Arial"/>
                <w:bCs/>
                <w:color w:val="FFFFFF"/>
                <w:sz w:val="20"/>
                <w:szCs w:val="20"/>
                <w:lang w:eastAsia="nl-BE"/>
              </w:rPr>
              <w:t>Lopend</w:t>
            </w:r>
          </w:p>
        </w:tc>
        <w:tc>
          <w:tcPr>
            <w:tcW w:w="6237" w:type="dxa"/>
            <w:shd w:val="clear" w:color="auto" w:fill="auto"/>
            <w:hideMark/>
          </w:tcPr>
          <w:p w:rsidR="00427B51" w:rsidRPr="00CF1D8B" w:rsidRDefault="00427B51" w:rsidP="00CF1D8B">
            <w:pPr>
              <w:rPr>
                <w:rFonts w:ascii="Arial" w:hAnsi="Arial" w:cs="Arial"/>
                <w:sz w:val="20"/>
                <w:szCs w:val="20"/>
                <w:lang w:eastAsia="nl-BE"/>
              </w:rPr>
            </w:pPr>
            <w:r w:rsidRPr="00CF1D8B">
              <w:rPr>
                <w:rFonts w:ascii="Arial" w:hAnsi="Arial" w:cs="Arial"/>
                <w:sz w:val="20"/>
                <w:szCs w:val="20"/>
                <w:lang w:eastAsia="nl-BE"/>
              </w:rPr>
              <w:t xml:space="preserve">Elk jaar nemen enkele klassen deel aan de Kinderklimaatraad. In 2015  namen drie klassen deel en deden voorstellen voor een </w:t>
            </w:r>
            <w:proofErr w:type="spellStart"/>
            <w:r w:rsidRPr="00CF1D8B">
              <w:rPr>
                <w:rFonts w:ascii="Arial" w:hAnsi="Arial" w:cs="Arial"/>
                <w:sz w:val="20"/>
                <w:szCs w:val="20"/>
                <w:lang w:eastAsia="nl-BE"/>
              </w:rPr>
              <w:t>klimaatneutrale</w:t>
            </w:r>
            <w:proofErr w:type="spellEnd"/>
            <w:r w:rsidRPr="00CF1D8B">
              <w:rPr>
                <w:rFonts w:ascii="Arial" w:hAnsi="Arial" w:cs="Arial"/>
                <w:sz w:val="20"/>
                <w:szCs w:val="20"/>
                <w:lang w:eastAsia="nl-BE"/>
              </w:rPr>
              <w:t xml:space="preserve"> stad aan schepen </w:t>
            </w:r>
            <w:r w:rsidRPr="00CF1D8B">
              <w:rPr>
                <w:rFonts w:ascii="Arial" w:hAnsi="Arial" w:cs="Arial"/>
                <w:sz w:val="20"/>
                <w:szCs w:val="20"/>
              </w:rPr>
              <w:t xml:space="preserve">Tine </w:t>
            </w:r>
            <w:proofErr w:type="spellStart"/>
            <w:r w:rsidRPr="00CF1D8B">
              <w:rPr>
                <w:rFonts w:ascii="Arial" w:hAnsi="Arial" w:cs="Arial"/>
                <w:sz w:val="20"/>
                <w:szCs w:val="20"/>
              </w:rPr>
              <w:t>Heyse</w:t>
            </w:r>
            <w:proofErr w:type="spellEnd"/>
            <w:r w:rsidRPr="00CF1D8B">
              <w:rPr>
                <w:rFonts w:ascii="Arial" w:hAnsi="Arial" w:cs="Arial"/>
                <w:sz w:val="20"/>
                <w:szCs w:val="20"/>
              </w:rPr>
              <w:t>.</w:t>
            </w:r>
          </w:p>
        </w:tc>
        <w:tc>
          <w:tcPr>
            <w:tcW w:w="709" w:type="dxa"/>
            <w:shd w:val="clear" w:color="auto" w:fill="auto"/>
            <w:hideMark/>
          </w:tcPr>
          <w:p w:rsidR="00427B51" w:rsidRPr="00CF1D8B" w:rsidRDefault="00427B51" w:rsidP="00CF1D8B">
            <w:pPr>
              <w:rPr>
                <w:rFonts w:ascii="Arial" w:hAnsi="Arial" w:cs="Arial"/>
                <w:sz w:val="20"/>
                <w:szCs w:val="20"/>
              </w:rPr>
            </w:pPr>
            <w:r w:rsidRPr="00CF1D8B">
              <w:rPr>
                <w:rFonts w:ascii="Arial" w:hAnsi="Arial" w:cs="Arial"/>
                <w:sz w:val="20"/>
                <w:szCs w:val="20"/>
              </w:rPr>
              <w:t>MD</w:t>
            </w:r>
          </w:p>
        </w:tc>
        <w:tc>
          <w:tcPr>
            <w:tcW w:w="737" w:type="dxa"/>
          </w:tcPr>
          <w:p w:rsidR="00427B51" w:rsidRPr="00CF1D8B" w:rsidRDefault="00427B51" w:rsidP="00CF1D8B">
            <w:pPr>
              <w:rPr>
                <w:rFonts w:ascii="Arial" w:hAnsi="Arial" w:cs="Arial"/>
                <w:sz w:val="20"/>
                <w:szCs w:val="20"/>
              </w:rPr>
            </w:pPr>
            <w:r w:rsidRPr="00CF1D8B">
              <w:rPr>
                <w:rFonts w:ascii="Arial" w:hAnsi="Arial" w:cs="Arial"/>
                <w:sz w:val="20"/>
                <w:szCs w:val="20"/>
              </w:rPr>
              <w:t> </w:t>
            </w:r>
          </w:p>
        </w:tc>
        <w:tc>
          <w:tcPr>
            <w:tcW w:w="709" w:type="dxa"/>
          </w:tcPr>
          <w:p w:rsidR="00427B51" w:rsidRPr="00CF1D8B" w:rsidRDefault="00100FB5" w:rsidP="00CF1D8B">
            <w:pPr>
              <w:rPr>
                <w:rFonts w:ascii="Arial" w:hAnsi="Arial" w:cs="Arial"/>
                <w:sz w:val="20"/>
                <w:szCs w:val="20"/>
              </w:rPr>
            </w:pPr>
            <w:r>
              <w:rPr>
                <w:rFonts w:ascii="Arial" w:hAnsi="Arial" w:cs="Arial"/>
                <w:sz w:val="20"/>
                <w:szCs w:val="20"/>
              </w:rPr>
              <w:t>TH</w:t>
            </w:r>
          </w:p>
        </w:tc>
      </w:tr>
      <w:tr w:rsidR="009F245E" w:rsidRPr="00CF1D8B" w:rsidTr="009F245E">
        <w:trPr>
          <w:trHeight w:val="576"/>
        </w:trPr>
        <w:tc>
          <w:tcPr>
            <w:tcW w:w="4962" w:type="dxa"/>
            <w:shd w:val="clear" w:color="auto" w:fill="auto"/>
          </w:tcPr>
          <w:p w:rsidR="009F245E" w:rsidRPr="00CF1D8B" w:rsidRDefault="009F245E" w:rsidP="00CF1D8B">
            <w:pPr>
              <w:rPr>
                <w:rFonts w:ascii="Arial" w:hAnsi="Arial" w:cs="Arial"/>
                <w:sz w:val="20"/>
                <w:szCs w:val="20"/>
                <w:lang w:eastAsia="nl-BE"/>
              </w:rPr>
            </w:pPr>
          </w:p>
        </w:tc>
        <w:tc>
          <w:tcPr>
            <w:tcW w:w="851" w:type="dxa"/>
            <w:shd w:val="clear" w:color="auto" w:fill="auto"/>
          </w:tcPr>
          <w:p w:rsidR="009F245E" w:rsidRPr="00CF1D8B" w:rsidRDefault="009F245E" w:rsidP="00CF1D8B">
            <w:pPr>
              <w:rPr>
                <w:rFonts w:ascii="Arial" w:hAnsi="Arial" w:cs="Arial"/>
                <w:sz w:val="20"/>
                <w:szCs w:val="20"/>
                <w:lang w:eastAsia="nl-BE"/>
              </w:rPr>
            </w:pPr>
          </w:p>
        </w:tc>
        <w:tc>
          <w:tcPr>
            <w:tcW w:w="1134" w:type="dxa"/>
            <w:shd w:val="clear" w:color="000000" w:fill="FFC000"/>
          </w:tcPr>
          <w:p w:rsidR="009F245E" w:rsidRPr="00CF1D8B" w:rsidRDefault="009F245E" w:rsidP="00CF1D8B">
            <w:pPr>
              <w:rPr>
                <w:rFonts w:ascii="Arial" w:hAnsi="Arial" w:cs="Arial"/>
                <w:bCs/>
                <w:color w:val="FFFFFF"/>
                <w:sz w:val="20"/>
                <w:szCs w:val="20"/>
                <w:lang w:eastAsia="nl-BE"/>
              </w:rPr>
            </w:pPr>
          </w:p>
        </w:tc>
        <w:tc>
          <w:tcPr>
            <w:tcW w:w="6237" w:type="dxa"/>
            <w:shd w:val="clear" w:color="auto" w:fill="auto"/>
          </w:tcPr>
          <w:p w:rsidR="009F245E" w:rsidRPr="00CF1D8B" w:rsidRDefault="009F245E" w:rsidP="00CF1D8B">
            <w:pPr>
              <w:rPr>
                <w:rFonts w:ascii="Arial" w:hAnsi="Arial" w:cs="Arial"/>
                <w:sz w:val="20"/>
                <w:szCs w:val="20"/>
                <w:lang w:eastAsia="nl-BE"/>
              </w:rPr>
            </w:pPr>
          </w:p>
        </w:tc>
        <w:tc>
          <w:tcPr>
            <w:tcW w:w="709" w:type="dxa"/>
            <w:shd w:val="clear" w:color="auto" w:fill="auto"/>
          </w:tcPr>
          <w:p w:rsidR="009F245E" w:rsidRPr="00CF1D8B" w:rsidRDefault="009F245E" w:rsidP="00CF1D8B">
            <w:pPr>
              <w:rPr>
                <w:rFonts w:ascii="Arial" w:hAnsi="Arial" w:cs="Arial"/>
                <w:sz w:val="20"/>
                <w:szCs w:val="20"/>
              </w:rPr>
            </w:pPr>
          </w:p>
        </w:tc>
        <w:tc>
          <w:tcPr>
            <w:tcW w:w="737" w:type="dxa"/>
          </w:tcPr>
          <w:p w:rsidR="009F245E" w:rsidRPr="00CF1D8B" w:rsidRDefault="009F245E" w:rsidP="00CF1D8B">
            <w:pPr>
              <w:rPr>
                <w:rFonts w:ascii="Arial" w:hAnsi="Arial" w:cs="Arial"/>
                <w:sz w:val="20"/>
                <w:szCs w:val="20"/>
              </w:rPr>
            </w:pPr>
          </w:p>
        </w:tc>
        <w:tc>
          <w:tcPr>
            <w:tcW w:w="709" w:type="dxa"/>
          </w:tcPr>
          <w:p w:rsidR="009F245E" w:rsidRDefault="009F245E" w:rsidP="00CF1D8B">
            <w:pPr>
              <w:rPr>
                <w:rFonts w:ascii="Arial" w:hAnsi="Arial" w:cs="Arial"/>
                <w:sz w:val="20"/>
                <w:szCs w:val="20"/>
              </w:rPr>
            </w:pPr>
          </w:p>
        </w:tc>
      </w:tr>
      <w:tr w:rsidR="00427B51" w:rsidRPr="00CF1D8B" w:rsidTr="009F245E">
        <w:trPr>
          <w:trHeight w:val="864"/>
        </w:trPr>
        <w:tc>
          <w:tcPr>
            <w:tcW w:w="4962" w:type="dxa"/>
            <w:shd w:val="clear" w:color="auto" w:fill="auto"/>
            <w:hideMark/>
          </w:tcPr>
          <w:p w:rsidR="00427B51" w:rsidRPr="00CF1D8B" w:rsidRDefault="00427B51" w:rsidP="00CF1D8B">
            <w:pPr>
              <w:rPr>
                <w:rFonts w:ascii="Arial" w:hAnsi="Arial" w:cs="Arial"/>
                <w:sz w:val="20"/>
                <w:szCs w:val="20"/>
                <w:lang w:eastAsia="nl-BE"/>
              </w:rPr>
            </w:pPr>
            <w:r w:rsidRPr="00CF1D8B">
              <w:rPr>
                <w:rFonts w:ascii="Arial" w:hAnsi="Arial" w:cs="Arial"/>
                <w:sz w:val="20"/>
                <w:szCs w:val="20"/>
                <w:lang w:eastAsia="nl-BE"/>
              </w:rPr>
              <w:t>Realiseren van een jeugdparagraaf als toetssteen van kind- en jeugdvriendelijkheid bij belangrijke beslissingen.</w:t>
            </w:r>
          </w:p>
        </w:tc>
        <w:tc>
          <w:tcPr>
            <w:tcW w:w="851" w:type="dxa"/>
            <w:shd w:val="clear" w:color="auto" w:fill="auto"/>
            <w:hideMark/>
          </w:tcPr>
          <w:p w:rsidR="00427B51" w:rsidRPr="00CF1D8B" w:rsidRDefault="00427B51" w:rsidP="00CF1D8B">
            <w:pPr>
              <w:rPr>
                <w:rFonts w:ascii="Arial" w:hAnsi="Arial" w:cs="Arial"/>
                <w:sz w:val="20"/>
                <w:szCs w:val="20"/>
                <w:lang w:eastAsia="nl-BE"/>
              </w:rPr>
            </w:pPr>
            <w:r w:rsidRPr="00CF1D8B">
              <w:rPr>
                <w:rFonts w:ascii="Arial" w:hAnsi="Arial" w:cs="Arial"/>
                <w:sz w:val="20"/>
                <w:szCs w:val="20"/>
                <w:lang w:eastAsia="nl-BE"/>
              </w:rPr>
              <w:t>Vanaf 2015</w:t>
            </w:r>
          </w:p>
        </w:tc>
        <w:tc>
          <w:tcPr>
            <w:tcW w:w="1134" w:type="dxa"/>
            <w:shd w:val="clear" w:color="000000" w:fill="FFC000"/>
            <w:hideMark/>
          </w:tcPr>
          <w:p w:rsidR="00427B51" w:rsidRPr="00CF1D8B" w:rsidRDefault="00427B51" w:rsidP="00CF1D8B">
            <w:pPr>
              <w:rPr>
                <w:rFonts w:ascii="Arial" w:hAnsi="Arial" w:cs="Arial"/>
                <w:bCs/>
                <w:color w:val="FFFFFF"/>
                <w:sz w:val="20"/>
                <w:szCs w:val="20"/>
                <w:lang w:eastAsia="nl-BE"/>
              </w:rPr>
            </w:pPr>
            <w:r w:rsidRPr="00CF1D8B">
              <w:rPr>
                <w:rFonts w:ascii="Arial" w:hAnsi="Arial" w:cs="Arial"/>
                <w:bCs/>
                <w:color w:val="FFFFFF"/>
                <w:sz w:val="20"/>
                <w:szCs w:val="20"/>
                <w:lang w:eastAsia="nl-BE"/>
              </w:rPr>
              <w:t>Lopend</w:t>
            </w:r>
          </w:p>
        </w:tc>
        <w:tc>
          <w:tcPr>
            <w:tcW w:w="6237" w:type="dxa"/>
            <w:shd w:val="clear" w:color="auto" w:fill="auto"/>
            <w:hideMark/>
          </w:tcPr>
          <w:p w:rsidR="00427B51" w:rsidRPr="00CF1D8B" w:rsidRDefault="00427B51" w:rsidP="00CF1D8B">
            <w:pPr>
              <w:rPr>
                <w:rFonts w:ascii="Arial" w:hAnsi="Arial" w:cs="Arial"/>
                <w:sz w:val="20"/>
                <w:szCs w:val="20"/>
                <w:lang w:eastAsia="nl-BE"/>
              </w:rPr>
            </w:pPr>
            <w:r>
              <w:rPr>
                <w:rFonts w:ascii="Arial" w:hAnsi="Arial" w:cs="Arial"/>
                <w:sz w:val="20"/>
                <w:szCs w:val="20"/>
                <w:lang w:eastAsia="nl-BE"/>
              </w:rPr>
              <w:t xml:space="preserve">De jeugdparagraaf wordt stapsgewijs en per sector ingevoerd. </w:t>
            </w:r>
            <w:r w:rsidRPr="00CF1D8B">
              <w:rPr>
                <w:rFonts w:ascii="Arial" w:hAnsi="Arial" w:cs="Arial"/>
                <w:sz w:val="20"/>
                <w:szCs w:val="20"/>
                <w:lang w:eastAsia="nl-BE"/>
              </w:rPr>
              <w:t xml:space="preserve">Er werden gesprekken gevoerd met </w:t>
            </w:r>
            <w:r w:rsidRPr="00CF1D8B">
              <w:rPr>
                <w:rFonts w:ascii="Arial" w:hAnsi="Arial" w:cs="Arial"/>
                <w:sz w:val="20"/>
                <w:szCs w:val="20"/>
              </w:rPr>
              <w:t xml:space="preserve">Dienst Stedenbouw en Ruimtelijke Planning </w:t>
            </w:r>
            <w:r w:rsidRPr="00CF1D8B">
              <w:rPr>
                <w:rFonts w:ascii="Arial" w:hAnsi="Arial" w:cs="Arial"/>
                <w:sz w:val="20"/>
                <w:szCs w:val="20"/>
                <w:lang w:eastAsia="nl-BE"/>
              </w:rPr>
              <w:t>en Dienst Wonen om samen criteria te bepalen rond kindvriendelijke ruimtelijke planning en wonen. Dit wordt verder geconcretiseerd in 2016.</w:t>
            </w:r>
          </w:p>
        </w:tc>
        <w:tc>
          <w:tcPr>
            <w:tcW w:w="709" w:type="dxa"/>
            <w:shd w:val="clear" w:color="auto" w:fill="auto"/>
            <w:hideMark/>
          </w:tcPr>
          <w:p w:rsidR="00427B51" w:rsidRPr="00CF1D8B" w:rsidRDefault="00427B51" w:rsidP="00CF1D8B">
            <w:pPr>
              <w:rPr>
                <w:rFonts w:ascii="Arial" w:hAnsi="Arial" w:cs="Arial"/>
                <w:sz w:val="20"/>
                <w:szCs w:val="20"/>
                <w:u w:val="double"/>
              </w:rPr>
            </w:pPr>
            <w:r w:rsidRPr="00CF1D8B">
              <w:rPr>
                <w:rFonts w:ascii="Arial" w:hAnsi="Arial" w:cs="Arial"/>
                <w:sz w:val="20"/>
                <w:szCs w:val="20"/>
              </w:rPr>
              <w:t>JD</w:t>
            </w:r>
          </w:p>
        </w:tc>
        <w:tc>
          <w:tcPr>
            <w:tcW w:w="737" w:type="dxa"/>
          </w:tcPr>
          <w:p w:rsidR="00427B51" w:rsidRPr="00CF1D8B" w:rsidRDefault="00427B51" w:rsidP="00CF1D8B">
            <w:pPr>
              <w:rPr>
                <w:rFonts w:ascii="Arial" w:hAnsi="Arial" w:cs="Arial"/>
                <w:sz w:val="20"/>
                <w:szCs w:val="20"/>
              </w:rPr>
            </w:pPr>
            <w:proofErr w:type="spellStart"/>
            <w:r w:rsidRPr="00CF1D8B">
              <w:rPr>
                <w:rFonts w:ascii="Arial" w:hAnsi="Arial" w:cs="Arial"/>
                <w:sz w:val="20"/>
                <w:szCs w:val="20"/>
              </w:rPr>
              <w:t>DWo</w:t>
            </w:r>
            <w:proofErr w:type="spellEnd"/>
          </w:p>
          <w:p w:rsidR="00427B51" w:rsidRPr="00CF1D8B" w:rsidRDefault="00427B51" w:rsidP="00CF1D8B">
            <w:pPr>
              <w:rPr>
                <w:rFonts w:ascii="Arial" w:hAnsi="Arial" w:cs="Arial"/>
                <w:sz w:val="20"/>
                <w:szCs w:val="20"/>
              </w:rPr>
            </w:pPr>
            <w:r w:rsidRPr="00CF1D8B">
              <w:rPr>
                <w:rFonts w:ascii="Arial" w:hAnsi="Arial" w:cs="Arial"/>
                <w:sz w:val="20"/>
                <w:szCs w:val="20"/>
              </w:rPr>
              <w:t>DSRP</w:t>
            </w:r>
          </w:p>
        </w:tc>
        <w:tc>
          <w:tcPr>
            <w:tcW w:w="709" w:type="dxa"/>
          </w:tcPr>
          <w:p w:rsidR="00427B51" w:rsidRPr="00CF1D8B" w:rsidRDefault="00100FB5" w:rsidP="00CF1D8B">
            <w:pPr>
              <w:rPr>
                <w:rFonts w:ascii="Arial" w:hAnsi="Arial" w:cs="Arial"/>
                <w:sz w:val="20"/>
                <w:szCs w:val="20"/>
              </w:rPr>
            </w:pPr>
            <w:r>
              <w:rPr>
                <w:rFonts w:ascii="Arial" w:hAnsi="Arial" w:cs="Arial"/>
                <w:sz w:val="20"/>
                <w:szCs w:val="20"/>
              </w:rPr>
              <w:t>EDC</w:t>
            </w:r>
          </w:p>
        </w:tc>
      </w:tr>
      <w:tr w:rsidR="00427B51" w:rsidRPr="00CF1D8B" w:rsidTr="009F245E">
        <w:trPr>
          <w:trHeight w:val="888"/>
        </w:trPr>
        <w:tc>
          <w:tcPr>
            <w:tcW w:w="4962" w:type="dxa"/>
            <w:shd w:val="clear" w:color="auto" w:fill="auto"/>
            <w:hideMark/>
          </w:tcPr>
          <w:p w:rsidR="00427B51" w:rsidRPr="00CF1D8B" w:rsidRDefault="00427B51" w:rsidP="00CF1D8B">
            <w:pPr>
              <w:rPr>
                <w:rFonts w:ascii="Arial" w:hAnsi="Arial" w:cs="Arial"/>
                <w:sz w:val="20"/>
                <w:szCs w:val="20"/>
                <w:lang w:eastAsia="nl-BE"/>
              </w:rPr>
            </w:pPr>
            <w:r w:rsidRPr="00CF1D8B">
              <w:rPr>
                <w:rFonts w:ascii="Arial" w:hAnsi="Arial" w:cs="Arial"/>
                <w:sz w:val="20"/>
                <w:szCs w:val="20"/>
                <w:lang w:eastAsia="nl-BE"/>
              </w:rPr>
              <w:t xml:space="preserve">Jongeren actiever betrekken bij het te ontwikkelen aanbod in kader van tewerkstelling.  </w:t>
            </w:r>
          </w:p>
        </w:tc>
        <w:tc>
          <w:tcPr>
            <w:tcW w:w="851" w:type="dxa"/>
            <w:shd w:val="clear" w:color="auto" w:fill="auto"/>
            <w:hideMark/>
          </w:tcPr>
          <w:p w:rsidR="00427B51" w:rsidRPr="00CF1D8B" w:rsidRDefault="00427B51" w:rsidP="00CF1D8B">
            <w:pPr>
              <w:rPr>
                <w:rFonts w:ascii="Arial" w:hAnsi="Arial" w:cs="Arial"/>
                <w:sz w:val="20"/>
                <w:szCs w:val="20"/>
                <w:lang w:eastAsia="nl-BE"/>
              </w:rPr>
            </w:pPr>
            <w:proofErr w:type="spellStart"/>
            <w:r w:rsidRPr="00CF1D8B">
              <w:rPr>
                <w:rFonts w:ascii="Arial" w:hAnsi="Arial" w:cs="Arial"/>
                <w:sz w:val="20"/>
                <w:szCs w:val="20"/>
                <w:lang w:eastAsia="nl-BE"/>
              </w:rPr>
              <w:t>Legisl</w:t>
            </w:r>
            <w:proofErr w:type="spellEnd"/>
            <w:r w:rsidRPr="00CF1D8B">
              <w:rPr>
                <w:rFonts w:ascii="Arial" w:hAnsi="Arial" w:cs="Arial"/>
                <w:sz w:val="20"/>
                <w:szCs w:val="20"/>
                <w:lang w:eastAsia="nl-BE"/>
              </w:rPr>
              <w:t>.</w:t>
            </w:r>
          </w:p>
        </w:tc>
        <w:tc>
          <w:tcPr>
            <w:tcW w:w="1134" w:type="dxa"/>
            <w:shd w:val="clear" w:color="000000" w:fill="C00000"/>
            <w:hideMark/>
          </w:tcPr>
          <w:p w:rsidR="00427B51" w:rsidRPr="00CF1D8B" w:rsidRDefault="00427B51" w:rsidP="00CF1D8B">
            <w:pPr>
              <w:rPr>
                <w:rFonts w:ascii="Arial" w:hAnsi="Arial" w:cs="Arial"/>
                <w:bCs/>
                <w:color w:val="FFFFFF"/>
                <w:sz w:val="20"/>
                <w:szCs w:val="20"/>
                <w:lang w:eastAsia="nl-BE"/>
              </w:rPr>
            </w:pPr>
            <w:r w:rsidRPr="00CF1D8B">
              <w:rPr>
                <w:rFonts w:ascii="Arial" w:hAnsi="Arial" w:cs="Arial"/>
                <w:bCs/>
                <w:color w:val="FFFFFF"/>
                <w:sz w:val="20"/>
                <w:szCs w:val="20"/>
                <w:lang w:eastAsia="nl-BE"/>
              </w:rPr>
              <w:t>Niet gestart</w:t>
            </w:r>
          </w:p>
        </w:tc>
        <w:tc>
          <w:tcPr>
            <w:tcW w:w="6237" w:type="dxa"/>
            <w:shd w:val="clear" w:color="auto" w:fill="auto"/>
            <w:hideMark/>
          </w:tcPr>
          <w:p w:rsidR="00427B51" w:rsidRPr="00CF1D8B" w:rsidRDefault="00427B51" w:rsidP="00CF1D8B">
            <w:pPr>
              <w:rPr>
                <w:rFonts w:ascii="Arial" w:hAnsi="Arial" w:cs="Arial"/>
                <w:sz w:val="20"/>
                <w:szCs w:val="20"/>
                <w:lang w:eastAsia="nl-BE"/>
              </w:rPr>
            </w:pPr>
            <w:r w:rsidRPr="00CF1D8B">
              <w:rPr>
                <w:rFonts w:ascii="Arial" w:hAnsi="Arial" w:cs="Arial"/>
                <w:sz w:val="20"/>
                <w:szCs w:val="20"/>
                <w:lang w:eastAsia="nl-BE"/>
              </w:rPr>
              <w:t>In het kader van de tender werkinleving zullen jongeren actief bevraagd worden feedback te geven op lopende beleidsacties, en input te geven voor nieuw beleid. Dit zal gebeuren  in 2016/2017.</w:t>
            </w:r>
          </w:p>
        </w:tc>
        <w:tc>
          <w:tcPr>
            <w:tcW w:w="709" w:type="dxa"/>
            <w:tcBorders>
              <w:bottom w:val="single" w:sz="4" w:space="0" w:color="auto"/>
            </w:tcBorders>
            <w:shd w:val="clear" w:color="auto" w:fill="auto"/>
            <w:hideMark/>
          </w:tcPr>
          <w:p w:rsidR="00427B51" w:rsidRPr="00CF1D8B" w:rsidRDefault="00427B51" w:rsidP="00CF1D8B">
            <w:pPr>
              <w:rPr>
                <w:rFonts w:ascii="Arial" w:hAnsi="Arial" w:cs="Arial"/>
                <w:sz w:val="20"/>
                <w:szCs w:val="20"/>
              </w:rPr>
            </w:pPr>
            <w:proofErr w:type="spellStart"/>
            <w:r w:rsidRPr="00CF1D8B">
              <w:rPr>
                <w:rFonts w:ascii="Arial" w:hAnsi="Arial" w:cs="Arial"/>
                <w:sz w:val="20"/>
                <w:szCs w:val="20"/>
              </w:rPr>
              <w:t>DWe</w:t>
            </w:r>
            <w:proofErr w:type="spellEnd"/>
          </w:p>
        </w:tc>
        <w:tc>
          <w:tcPr>
            <w:tcW w:w="737" w:type="dxa"/>
            <w:tcBorders>
              <w:bottom w:val="single" w:sz="4" w:space="0" w:color="auto"/>
            </w:tcBorders>
          </w:tcPr>
          <w:p w:rsidR="00427B51" w:rsidRPr="00CF1D8B" w:rsidRDefault="00427B51" w:rsidP="00CF1D8B">
            <w:pPr>
              <w:rPr>
                <w:rFonts w:ascii="Arial" w:hAnsi="Arial" w:cs="Arial"/>
                <w:sz w:val="20"/>
                <w:szCs w:val="20"/>
              </w:rPr>
            </w:pPr>
            <w:r w:rsidRPr="00CF1D8B">
              <w:rPr>
                <w:rFonts w:ascii="Arial" w:hAnsi="Arial" w:cs="Arial"/>
                <w:sz w:val="20"/>
                <w:szCs w:val="20"/>
              </w:rPr>
              <w:t> </w:t>
            </w:r>
          </w:p>
        </w:tc>
        <w:tc>
          <w:tcPr>
            <w:tcW w:w="709" w:type="dxa"/>
            <w:tcBorders>
              <w:bottom w:val="single" w:sz="4" w:space="0" w:color="auto"/>
            </w:tcBorders>
          </w:tcPr>
          <w:p w:rsidR="00427B51" w:rsidRPr="00CF1D8B" w:rsidRDefault="00100FB5" w:rsidP="00CF1D8B">
            <w:pPr>
              <w:rPr>
                <w:rFonts w:ascii="Arial" w:hAnsi="Arial" w:cs="Arial"/>
                <w:sz w:val="20"/>
                <w:szCs w:val="20"/>
              </w:rPr>
            </w:pPr>
            <w:r>
              <w:rPr>
                <w:rFonts w:ascii="Arial" w:hAnsi="Arial" w:cs="Arial"/>
                <w:sz w:val="20"/>
                <w:szCs w:val="20"/>
              </w:rPr>
              <w:t>RC</w:t>
            </w:r>
          </w:p>
        </w:tc>
      </w:tr>
      <w:tr w:rsidR="00427B51" w:rsidRPr="00CF1D8B" w:rsidTr="009F245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74"/>
        </w:trPr>
        <w:tc>
          <w:tcPr>
            <w:tcW w:w="4962" w:type="dxa"/>
            <w:tcBorders>
              <w:top w:val="single" w:sz="4" w:space="0" w:color="auto"/>
              <w:left w:val="single" w:sz="4" w:space="0" w:color="auto"/>
              <w:bottom w:val="single" w:sz="4" w:space="0" w:color="auto"/>
              <w:right w:val="single" w:sz="4" w:space="0" w:color="auto"/>
            </w:tcBorders>
            <w:shd w:val="clear" w:color="auto" w:fill="auto"/>
            <w:hideMark/>
          </w:tcPr>
          <w:p w:rsidR="00427B51" w:rsidRPr="00CF1D8B" w:rsidRDefault="00427B51" w:rsidP="00CF1D8B">
            <w:pPr>
              <w:rPr>
                <w:rFonts w:ascii="Arial" w:hAnsi="Arial" w:cs="Arial"/>
                <w:sz w:val="20"/>
                <w:szCs w:val="20"/>
              </w:rPr>
            </w:pPr>
            <w:r w:rsidRPr="00CF1D8B">
              <w:rPr>
                <w:rFonts w:ascii="Arial" w:hAnsi="Arial" w:cs="Arial"/>
                <w:sz w:val="20"/>
                <w:szCs w:val="20"/>
              </w:rPr>
              <w:t xml:space="preserve">De </w:t>
            </w:r>
            <w:proofErr w:type="spellStart"/>
            <w:r w:rsidRPr="00CF1D8B">
              <w:rPr>
                <w:rFonts w:ascii="Arial" w:hAnsi="Arial" w:cs="Arial"/>
                <w:sz w:val="20"/>
                <w:szCs w:val="20"/>
              </w:rPr>
              <w:t>Ombudsdienst</w:t>
            </w:r>
            <w:proofErr w:type="spellEnd"/>
            <w:r w:rsidRPr="00CF1D8B">
              <w:rPr>
                <w:rFonts w:ascii="Arial" w:hAnsi="Arial" w:cs="Arial"/>
                <w:sz w:val="20"/>
                <w:szCs w:val="20"/>
              </w:rPr>
              <w:t xml:space="preserve"> van de stad  sterker profileren als aanspreekpunt voor Gentse kinderen en jongeren en daar ook het kinderrechten-commissariaat op de </w:t>
            </w:r>
            <w:r w:rsidRPr="00CF1D8B">
              <w:rPr>
                <w:rFonts w:ascii="Arial" w:hAnsi="Arial" w:cs="Arial"/>
                <w:sz w:val="20"/>
                <w:szCs w:val="20"/>
              </w:rPr>
              <w:lastRenderedPageBreak/>
              <w:t>maandelijkse zitdagen huisvesten.</w:t>
            </w:r>
          </w:p>
        </w:tc>
        <w:tc>
          <w:tcPr>
            <w:tcW w:w="851" w:type="dxa"/>
            <w:tcBorders>
              <w:top w:val="single" w:sz="4" w:space="0" w:color="auto"/>
              <w:left w:val="nil"/>
              <w:bottom w:val="single" w:sz="4" w:space="0" w:color="auto"/>
              <w:right w:val="single" w:sz="4" w:space="0" w:color="auto"/>
            </w:tcBorders>
            <w:shd w:val="clear" w:color="auto" w:fill="auto"/>
            <w:hideMark/>
          </w:tcPr>
          <w:p w:rsidR="00427B51" w:rsidRPr="00CF1D8B" w:rsidRDefault="00427B51" w:rsidP="00CF1D8B">
            <w:pPr>
              <w:rPr>
                <w:rFonts w:ascii="Arial" w:hAnsi="Arial" w:cs="Arial"/>
                <w:sz w:val="20"/>
                <w:szCs w:val="20"/>
              </w:rPr>
            </w:pPr>
            <w:r w:rsidRPr="00CF1D8B">
              <w:rPr>
                <w:rFonts w:ascii="Arial" w:hAnsi="Arial" w:cs="Arial"/>
                <w:sz w:val="20"/>
                <w:szCs w:val="20"/>
              </w:rPr>
              <w:lastRenderedPageBreak/>
              <w:t>Vanaf 2014</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427B51" w:rsidRPr="00CF1D8B" w:rsidRDefault="00427B51" w:rsidP="00CF1D8B">
            <w:pPr>
              <w:rPr>
                <w:rFonts w:ascii="Arial" w:hAnsi="Arial" w:cs="Arial"/>
                <w:bCs/>
                <w:color w:val="FFFFFF"/>
                <w:sz w:val="20"/>
                <w:szCs w:val="20"/>
              </w:rPr>
            </w:pPr>
            <w:r w:rsidRPr="00CF1D8B">
              <w:rPr>
                <w:rFonts w:ascii="Arial" w:hAnsi="Arial" w:cs="Arial"/>
                <w:bCs/>
                <w:color w:val="FFFFFF"/>
                <w:sz w:val="20"/>
                <w:szCs w:val="20"/>
              </w:rPr>
              <w:t>Lopend</w:t>
            </w:r>
          </w:p>
        </w:tc>
        <w:tc>
          <w:tcPr>
            <w:tcW w:w="6237" w:type="dxa"/>
            <w:tcBorders>
              <w:top w:val="single" w:sz="4" w:space="0" w:color="auto"/>
              <w:left w:val="nil"/>
              <w:bottom w:val="single" w:sz="4" w:space="0" w:color="auto"/>
              <w:right w:val="single" w:sz="4" w:space="0" w:color="auto"/>
            </w:tcBorders>
            <w:shd w:val="clear" w:color="auto" w:fill="auto"/>
            <w:hideMark/>
          </w:tcPr>
          <w:p w:rsidR="00427B51" w:rsidRPr="00CF1D8B" w:rsidRDefault="00427B51" w:rsidP="00CF1D8B">
            <w:pPr>
              <w:rPr>
                <w:rFonts w:ascii="Arial" w:hAnsi="Arial" w:cs="Arial"/>
                <w:sz w:val="20"/>
                <w:szCs w:val="20"/>
              </w:rPr>
            </w:pPr>
            <w:r w:rsidRPr="00CF1D8B">
              <w:rPr>
                <w:rFonts w:ascii="Arial" w:hAnsi="Arial" w:cs="Arial"/>
                <w:sz w:val="20"/>
                <w:szCs w:val="20"/>
              </w:rPr>
              <w:t xml:space="preserve">Het kinderrechtensecretariaat had een maandelijks permanentiemoment op het secretariaat van de ombudsvrouw. In totaal kwam via dit kanaal een 10-tal vragen en klachten binnen. </w:t>
            </w:r>
          </w:p>
        </w:tc>
        <w:tc>
          <w:tcPr>
            <w:tcW w:w="709" w:type="dxa"/>
            <w:tcBorders>
              <w:top w:val="single" w:sz="4" w:space="0" w:color="auto"/>
              <w:left w:val="single" w:sz="4" w:space="0" w:color="auto"/>
              <w:bottom w:val="single" w:sz="4" w:space="0" w:color="auto"/>
              <w:right w:val="single" w:sz="4" w:space="0" w:color="auto"/>
            </w:tcBorders>
          </w:tcPr>
          <w:p w:rsidR="00427B51" w:rsidRPr="00CF1D8B" w:rsidRDefault="00427B51" w:rsidP="00CF1D8B">
            <w:pPr>
              <w:rPr>
                <w:rFonts w:ascii="Arial" w:hAnsi="Arial" w:cs="Arial"/>
                <w:sz w:val="20"/>
                <w:szCs w:val="20"/>
              </w:rPr>
            </w:pPr>
            <w:r w:rsidRPr="00CF1D8B">
              <w:rPr>
                <w:rFonts w:ascii="Arial" w:hAnsi="Arial" w:cs="Arial"/>
                <w:sz w:val="20"/>
                <w:szCs w:val="20"/>
              </w:rPr>
              <w:t>OV</w:t>
            </w:r>
          </w:p>
        </w:tc>
        <w:tc>
          <w:tcPr>
            <w:tcW w:w="737" w:type="dxa"/>
            <w:tcBorders>
              <w:top w:val="single" w:sz="4" w:space="0" w:color="auto"/>
              <w:left w:val="single" w:sz="4" w:space="0" w:color="auto"/>
              <w:bottom w:val="single" w:sz="4" w:space="0" w:color="auto"/>
              <w:right w:val="single" w:sz="4" w:space="0" w:color="auto"/>
            </w:tcBorders>
          </w:tcPr>
          <w:p w:rsidR="00427B51" w:rsidRPr="00CF1D8B" w:rsidRDefault="00427B51" w:rsidP="00CF1D8B">
            <w:pPr>
              <w:rPr>
                <w:rFonts w:ascii="Arial" w:hAnsi="Arial" w:cs="Arial"/>
                <w:sz w:val="20"/>
                <w:szCs w:val="20"/>
              </w:rPr>
            </w:pPr>
            <w:r w:rsidRPr="00CF1D8B">
              <w:rPr>
                <w:rFonts w:ascii="Arial" w:hAnsi="Arial" w:cs="Arial"/>
                <w:sz w:val="20"/>
                <w:szCs w:val="20"/>
              </w:rPr>
              <w:t> </w:t>
            </w:r>
          </w:p>
        </w:tc>
        <w:tc>
          <w:tcPr>
            <w:tcW w:w="709" w:type="dxa"/>
            <w:tcBorders>
              <w:top w:val="single" w:sz="4" w:space="0" w:color="auto"/>
              <w:left w:val="single" w:sz="4" w:space="0" w:color="auto"/>
              <w:bottom w:val="single" w:sz="4" w:space="0" w:color="auto"/>
              <w:right w:val="single" w:sz="4" w:space="0" w:color="auto"/>
            </w:tcBorders>
          </w:tcPr>
          <w:p w:rsidR="00427B51" w:rsidRPr="00CF1D8B" w:rsidRDefault="00100FB5" w:rsidP="00CF1D8B">
            <w:pPr>
              <w:rPr>
                <w:rFonts w:ascii="Arial" w:hAnsi="Arial" w:cs="Arial"/>
                <w:sz w:val="20"/>
                <w:szCs w:val="20"/>
              </w:rPr>
            </w:pPr>
            <w:r>
              <w:rPr>
                <w:rFonts w:ascii="Arial" w:hAnsi="Arial" w:cs="Arial"/>
                <w:sz w:val="20"/>
                <w:szCs w:val="20"/>
              </w:rPr>
              <w:t>DT</w:t>
            </w:r>
          </w:p>
        </w:tc>
      </w:tr>
      <w:tr w:rsidR="00427B51" w:rsidRPr="00CF1D8B" w:rsidTr="009F245E">
        <w:trPr>
          <w:trHeight w:val="2232"/>
        </w:trPr>
        <w:tc>
          <w:tcPr>
            <w:tcW w:w="4962" w:type="dxa"/>
            <w:shd w:val="clear" w:color="auto" w:fill="auto"/>
            <w:hideMark/>
          </w:tcPr>
          <w:p w:rsidR="00427B51" w:rsidRPr="00CF1D8B" w:rsidRDefault="00427B51" w:rsidP="00CF1D8B">
            <w:pPr>
              <w:rPr>
                <w:rFonts w:ascii="Arial" w:hAnsi="Arial" w:cs="Arial"/>
                <w:sz w:val="20"/>
                <w:szCs w:val="20"/>
                <w:lang w:eastAsia="nl-BE"/>
              </w:rPr>
            </w:pPr>
            <w:r w:rsidRPr="00CF1D8B">
              <w:rPr>
                <w:rFonts w:ascii="Arial" w:hAnsi="Arial" w:cs="Arial"/>
                <w:sz w:val="20"/>
                <w:szCs w:val="20"/>
                <w:lang w:eastAsia="nl-BE"/>
              </w:rPr>
              <w:lastRenderedPageBreak/>
              <w:t xml:space="preserve">Organiseren van J1000: Een groot inspraaktraject met kinderen, jongeren, burgers, middenveld, enz. om noden en behoeften </w:t>
            </w:r>
            <w:proofErr w:type="spellStart"/>
            <w:r w:rsidRPr="00CF1D8B">
              <w:rPr>
                <w:rFonts w:ascii="Arial" w:hAnsi="Arial" w:cs="Arial"/>
                <w:sz w:val="20"/>
                <w:szCs w:val="20"/>
                <w:lang w:eastAsia="nl-BE"/>
              </w:rPr>
              <w:t>i.k.v</w:t>
            </w:r>
            <w:proofErr w:type="spellEnd"/>
            <w:r w:rsidRPr="00CF1D8B">
              <w:rPr>
                <w:rFonts w:ascii="Arial" w:hAnsi="Arial" w:cs="Arial"/>
                <w:sz w:val="20"/>
                <w:szCs w:val="20"/>
                <w:lang w:eastAsia="nl-BE"/>
              </w:rPr>
              <w:t xml:space="preserve">. kind- en jeugdvriendelijke stad in kaart te brengen (met aandacht voor het betrekken van kwetsbare kinderen en jongeren en diverse doelgroepen). Met o.a. een jeugdcongres tijdens het </w:t>
            </w:r>
            <w:r w:rsidRPr="00CF1D8B">
              <w:rPr>
                <w:rFonts w:ascii="Arial" w:hAnsi="Arial" w:cs="Arial"/>
                <w:sz w:val="20"/>
                <w:szCs w:val="20"/>
              </w:rPr>
              <w:t xml:space="preserve">Child in the City congres </w:t>
            </w:r>
            <w:r w:rsidRPr="00CF1D8B">
              <w:rPr>
                <w:rFonts w:ascii="Arial" w:hAnsi="Arial" w:cs="Arial"/>
                <w:sz w:val="20"/>
                <w:szCs w:val="20"/>
                <w:lang w:eastAsia="nl-BE"/>
              </w:rPr>
              <w:t>en een slotmoment in de loop van 2017.</w:t>
            </w:r>
          </w:p>
        </w:tc>
        <w:tc>
          <w:tcPr>
            <w:tcW w:w="851" w:type="dxa"/>
            <w:shd w:val="clear" w:color="auto" w:fill="auto"/>
            <w:hideMark/>
          </w:tcPr>
          <w:p w:rsidR="00427B51" w:rsidRPr="00CF1D8B" w:rsidRDefault="00427B51" w:rsidP="00CF1D8B">
            <w:pPr>
              <w:rPr>
                <w:rFonts w:ascii="Arial" w:hAnsi="Arial" w:cs="Arial"/>
                <w:sz w:val="20"/>
                <w:szCs w:val="20"/>
                <w:lang w:eastAsia="nl-BE"/>
              </w:rPr>
            </w:pPr>
            <w:r w:rsidRPr="00CF1D8B">
              <w:rPr>
                <w:rFonts w:ascii="Arial" w:hAnsi="Arial" w:cs="Arial"/>
                <w:sz w:val="20"/>
                <w:szCs w:val="20"/>
                <w:lang w:eastAsia="nl-BE"/>
              </w:rPr>
              <w:t>2016-2017</w:t>
            </w:r>
          </w:p>
        </w:tc>
        <w:tc>
          <w:tcPr>
            <w:tcW w:w="1134" w:type="dxa"/>
            <w:shd w:val="clear" w:color="000000" w:fill="FFC000"/>
            <w:hideMark/>
          </w:tcPr>
          <w:p w:rsidR="00427B51" w:rsidRPr="00CF1D8B" w:rsidRDefault="00427B51" w:rsidP="00CF1D8B">
            <w:pPr>
              <w:rPr>
                <w:rFonts w:ascii="Arial" w:hAnsi="Arial" w:cs="Arial"/>
                <w:bCs/>
                <w:color w:val="FFFFFF"/>
                <w:sz w:val="20"/>
                <w:szCs w:val="20"/>
                <w:lang w:eastAsia="nl-BE"/>
              </w:rPr>
            </w:pPr>
            <w:r w:rsidRPr="00CF1D8B">
              <w:rPr>
                <w:rFonts w:ascii="Arial" w:hAnsi="Arial" w:cs="Arial"/>
                <w:bCs/>
                <w:color w:val="FFFFFF"/>
                <w:sz w:val="20"/>
                <w:szCs w:val="20"/>
                <w:lang w:eastAsia="nl-BE"/>
              </w:rPr>
              <w:t>Lopend</w:t>
            </w:r>
          </w:p>
        </w:tc>
        <w:tc>
          <w:tcPr>
            <w:tcW w:w="6237" w:type="dxa"/>
            <w:shd w:val="clear" w:color="auto" w:fill="auto"/>
            <w:hideMark/>
          </w:tcPr>
          <w:p w:rsidR="00427B51" w:rsidRPr="00CF1D8B" w:rsidRDefault="00427B51" w:rsidP="00D55137">
            <w:pPr>
              <w:rPr>
                <w:rFonts w:ascii="Arial" w:hAnsi="Arial" w:cs="Arial"/>
                <w:sz w:val="20"/>
                <w:szCs w:val="20"/>
                <w:lang w:eastAsia="nl-BE"/>
              </w:rPr>
            </w:pPr>
            <w:r w:rsidRPr="00CF1D8B">
              <w:rPr>
                <w:rFonts w:ascii="Arial" w:hAnsi="Arial" w:cs="Arial"/>
                <w:sz w:val="20"/>
                <w:szCs w:val="20"/>
                <w:lang w:eastAsia="nl-BE"/>
              </w:rPr>
              <w:t>Er zijn verschillende projecten lopende om jeugd te betrekken of inspraak te geven</w:t>
            </w:r>
            <w:r>
              <w:rPr>
                <w:rFonts w:ascii="Arial" w:hAnsi="Arial" w:cs="Arial"/>
                <w:sz w:val="20"/>
                <w:szCs w:val="20"/>
                <w:lang w:eastAsia="nl-BE"/>
              </w:rPr>
              <w:t xml:space="preserve"> bij de realisatie van het actieplan</w:t>
            </w:r>
            <w:r w:rsidRPr="00CF1D8B">
              <w:rPr>
                <w:rFonts w:ascii="Arial" w:hAnsi="Arial" w:cs="Arial"/>
                <w:sz w:val="20"/>
                <w:szCs w:val="20"/>
                <w:lang w:eastAsia="nl-BE"/>
              </w:rPr>
              <w:t xml:space="preserve">. Een traject rond samenleven dat door </w:t>
            </w:r>
            <w:proofErr w:type="spellStart"/>
            <w:r w:rsidRPr="00CF1D8B">
              <w:rPr>
                <w:rFonts w:ascii="Arial" w:hAnsi="Arial" w:cs="Arial"/>
                <w:sz w:val="20"/>
                <w:szCs w:val="20"/>
                <w:lang w:eastAsia="nl-BE"/>
              </w:rPr>
              <w:t>HoGent</w:t>
            </w:r>
            <w:proofErr w:type="spellEnd"/>
            <w:r w:rsidRPr="00CF1D8B">
              <w:rPr>
                <w:rFonts w:ascii="Arial" w:hAnsi="Arial" w:cs="Arial"/>
                <w:sz w:val="20"/>
                <w:szCs w:val="20"/>
                <w:lang w:eastAsia="nl-BE"/>
              </w:rPr>
              <w:t xml:space="preserve"> werd opgestart. Meer dan 200 jongeren worden bevraagd hoe zij samenleven ervaren in Gent. Daarnaast worden jongeren betrokken bij de invulling van de </w:t>
            </w:r>
            <w:proofErr w:type="spellStart"/>
            <w:r w:rsidRPr="00CF1D8B">
              <w:rPr>
                <w:rFonts w:ascii="Arial" w:hAnsi="Arial" w:cs="Arial"/>
                <w:sz w:val="20"/>
                <w:szCs w:val="20"/>
                <w:lang w:eastAsia="nl-BE"/>
              </w:rPr>
              <w:t>jongerenbib</w:t>
            </w:r>
            <w:proofErr w:type="spellEnd"/>
            <w:r w:rsidRPr="00CF1D8B">
              <w:rPr>
                <w:rFonts w:ascii="Arial" w:hAnsi="Arial" w:cs="Arial"/>
                <w:sz w:val="20"/>
                <w:szCs w:val="20"/>
                <w:lang w:eastAsia="nl-BE"/>
              </w:rPr>
              <w:t xml:space="preserve">, zijn kinderen betrokken bij de inrichting van begraafplaatsen, enz. Via de site Jong en Wijs worden alle acties in beeld gebracht en wordt tevens het aantal kinderen en jongeren bijgehouden. </w:t>
            </w:r>
          </w:p>
        </w:tc>
        <w:tc>
          <w:tcPr>
            <w:tcW w:w="709" w:type="dxa"/>
            <w:tcBorders>
              <w:top w:val="single" w:sz="4" w:space="0" w:color="auto"/>
            </w:tcBorders>
            <w:shd w:val="clear" w:color="auto" w:fill="auto"/>
            <w:hideMark/>
          </w:tcPr>
          <w:p w:rsidR="00427B51" w:rsidRPr="00CF1D8B" w:rsidRDefault="00427B51" w:rsidP="00CF1D8B">
            <w:pPr>
              <w:rPr>
                <w:rFonts w:ascii="Arial" w:hAnsi="Arial" w:cs="Arial"/>
                <w:sz w:val="20"/>
                <w:szCs w:val="20"/>
              </w:rPr>
            </w:pPr>
            <w:r w:rsidRPr="00CF1D8B">
              <w:rPr>
                <w:rFonts w:ascii="Arial" w:hAnsi="Arial" w:cs="Arial"/>
                <w:sz w:val="20"/>
                <w:szCs w:val="20"/>
              </w:rPr>
              <w:t>JD</w:t>
            </w:r>
          </w:p>
        </w:tc>
        <w:tc>
          <w:tcPr>
            <w:tcW w:w="737" w:type="dxa"/>
            <w:tcBorders>
              <w:top w:val="single" w:sz="4" w:space="0" w:color="auto"/>
            </w:tcBorders>
          </w:tcPr>
          <w:p w:rsidR="00427B51" w:rsidRPr="00CF1D8B" w:rsidRDefault="00427B51" w:rsidP="00CF1D8B">
            <w:pPr>
              <w:rPr>
                <w:rFonts w:ascii="Arial" w:hAnsi="Arial" w:cs="Arial"/>
                <w:sz w:val="20"/>
                <w:szCs w:val="20"/>
              </w:rPr>
            </w:pPr>
            <w:r w:rsidRPr="00CF1D8B">
              <w:rPr>
                <w:rFonts w:ascii="Arial" w:hAnsi="Arial" w:cs="Arial"/>
                <w:sz w:val="20"/>
                <w:szCs w:val="20"/>
              </w:rPr>
              <w:t> </w:t>
            </w:r>
          </w:p>
        </w:tc>
        <w:tc>
          <w:tcPr>
            <w:tcW w:w="709" w:type="dxa"/>
            <w:tcBorders>
              <w:top w:val="single" w:sz="4" w:space="0" w:color="auto"/>
            </w:tcBorders>
          </w:tcPr>
          <w:p w:rsidR="00427B51" w:rsidRPr="00CF1D8B" w:rsidRDefault="00100FB5" w:rsidP="00CF1D8B">
            <w:pPr>
              <w:rPr>
                <w:rFonts w:ascii="Arial" w:hAnsi="Arial" w:cs="Arial"/>
                <w:sz w:val="20"/>
                <w:szCs w:val="20"/>
              </w:rPr>
            </w:pPr>
            <w:r>
              <w:rPr>
                <w:rFonts w:ascii="Arial" w:hAnsi="Arial" w:cs="Arial"/>
                <w:sz w:val="20"/>
                <w:szCs w:val="20"/>
              </w:rPr>
              <w:t>EDC</w:t>
            </w:r>
          </w:p>
        </w:tc>
      </w:tr>
    </w:tbl>
    <w:p w:rsidR="00A240AC" w:rsidRPr="00CF1D8B" w:rsidRDefault="00A240AC" w:rsidP="00CF1D8B">
      <w:pPr>
        <w:rPr>
          <w:rFonts w:ascii="Arial" w:hAnsi="Arial" w:cs="Arial"/>
          <w:sz w:val="20"/>
          <w:szCs w:val="20"/>
          <w:highlight w:val="lightGray"/>
        </w:rPr>
      </w:pPr>
      <w:bookmarkStart w:id="19" w:name="_Toc413415303"/>
    </w:p>
    <w:tbl>
      <w:tblPr>
        <w:tblStyle w:val="Tabelraster"/>
        <w:tblW w:w="12758" w:type="dxa"/>
        <w:tblInd w:w="108" w:type="dxa"/>
        <w:tblLayout w:type="fixed"/>
        <w:tblLook w:val="04A0" w:firstRow="1" w:lastRow="0" w:firstColumn="1" w:lastColumn="0" w:noHBand="0" w:noVBand="1"/>
      </w:tblPr>
      <w:tblGrid>
        <w:gridCol w:w="4253"/>
        <w:gridCol w:w="3544"/>
        <w:gridCol w:w="4961"/>
      </w:tblGrid>
      <w:tr w:rsidR="00A240AC" w:rsidRPr="00CF1D8B" w:rsidTr="00A45617">
        <w:trPr>
          <w:trHeight w:val="3160"/>
        </w:trPr>
        <w:tc>
          <w:tcPr>
            <w:tcW w:w="4253" w:type="dxa"/>
            <w:shd w:val="clear" w:color="auto" w:fill="auto"/>
          </w:tcPr>
          <w:p w:rsidR="00A240AC" w:rsidRPr="00CF1D8B" w:rsidRDefault="00A240AC" w:rsidP="00CF1D8B">
            <w:pPr>
              <w:pStyle w:val="Default"/>
              <w:rPr>
                <w:rFonts w:ascii="Arial" w:eastAsiaTheme="minorHAnsi" w:hAnsi="Arial" w:cs="Arial"/>
                <w:b/>
                <w:highlight w:val="cyan"/>
                <w:lang w:eastAsia="en-US"/>
              </w:rPr>
            </w:pPr>
            <w:r w:rsidRPr="00CF1D8B">
              <w:rPr>
                <w:rFonts w:ascii="Arial" w:hAnsi="Arial" w:cs="Arial"/>
                <w:noProof/>
              </w:rPr>
              <w:drawing>
                <wp:inline distT="0" distB="0" distL="0" distR="0" wp14:anchorId="5EAA6746" wp14:editId="4A48DFA4">
                  <wp:extent cx="2521527" cy="1891145"/>
                  <wp:effectExtent l="0" t="0" r="0" b="0"/>
                  <wp:docPr id="3082" name="Afbeelding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522132" cy="1891599"/>
                          </a:xfrm>
                          <a:prstGeom prst="rect">
                            <a:avLst/>
                          </a:prstGeom>
                        </pic:spPr>
                      </pic:pic>
                    </a:graphicData>
                  </a:graphic>
                </wp:inline>
              </w:drawing>
            </w:r>
          </w:p>
        </w:tc>
        <w:tc>
          <w:tcPr>
            <w:tcW w:w="3544" w:type="dxa"/>
            <w:shd w:val="clear" w:color="auto" w:fill="auto"/>
          </w:tcPr>
          <w:p w:rsidR="00A240AC" w:rsidRPr="00CF1D8B" w:rsidRDefault="002C5A9E" w:rsidP="0048129D">
            <w:pPr>
              <w:pStyle w:val="Default"/>
              <w:rPr>
                <w:rFonts w:ascii="Arial" w:eastAsiaTheme="minorHAnsi" w:hAnsi="Arial" w:cs="Arial"/>
                <w:b/>
                <w:highlight w:val="cyan"/>
                <w:lang w:eastAsia="en-US"/>
              </w:rPr>
            </w:pPr>
            <w:r w:rsidRPr="00CF1D8B">
              <w:rPr>
                <w:rFonts w:ascii="Arial" w:hAnsi="Arial" w:cs="Arial"/>
                <w:noProof/>
              </w:rPr>
              <w:drawing>
                <wp:inline distT="0" distB="0" distL="0" distR="0" wp14:anchorId="68B8700A" wp14:editId="06AF2B32">
                  <wp:extent cx="2125840" cy="1960419"/>
                  <wp:effectExtent l="0" t="0" r="8255" b="1905"/>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124299" cy="1958998"/>
                          </a:xfrm>
                          <a:prstGeom prst="rect">
                            <a:avLst/>
                          </a:prstGeom>
                        </pic:spPr>
                      </pic:pic>
                    </a:graphicData>
                  </a:graphic>
                </wp:inline>
              </w:drawing>
            </w:r>
          </w:p>
        </w:tc>
        <w:tc>
          <w:tcPr>
            <w:tcW w:w="4961" w:type="dxa"/>
            <w:shd w:val="clear" w:color="auto" w:fill="auto"/>
          </w:tcPr>
          <w:p w:rsidR="00A240AC" w:rsidRPr="00A45617" w:rsidRDefault="00A45617" w:rsidP="00E456EB">
            <w:pPr>
              <w:pStyle w:val="Default"/>
              <w:rPr>
                <w:rFonts w:ascii="Arial" w:eastAsiaTheme="minorHAnsi" w:hAnsi="Arial" w:cs="Arial"/>
                <w:highlight w:val="cyan"/>
                <w:lang w:eastAsia="en-US"/>
              </w:rPr>
            </w:pPr>
            <w:r>
              <w:rPr>
                <w:noProof/>
              </w:rPr>
              <w:drawing>
                <wp:inline distT="0" distB="0" distL="0" distR="0" wp14:anchorId="0918BE70" wp14:editId="154E74AE">
                  <wp:extent cx="3004457" cy="1942388"/>
                  <wp:effectExtent l="0" t="0" r="5715" b="127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010290" cy="1946159"/>
                          </a:xfrm>
                          <a:prstGeom prst="rect">
                            <a:avLst/>
                          </a:prstGeom>
                        </pic:spPr>
                      </pic:pic>
                    </a:graphicData>
                  </a:graphic>
                </wp:inline>
              </w:drawing>
            </w:r>
          </w:p>
        </w:tc>
      </w:tr>
      <w:tr w:rsidR="00A240AC" w:rsidRPr="00CF1D8B" w:rsidTr="00A45617">
        <w:tc>
          <w:tcPr>
            <w:tcW w:w="4253" w:type="dxa"/>
            <w:shd w:val="clear" w:color="auto" w:fill="auto"/>
          </w:tcPr>
          <w:p w:rsidR="00A240AC" w:rsidRPr="00CF1D8B" w:rsidRDefault="00A240AC" w:rsidP="000D71EE">
            <w:pPr>
              <w:ind w:left="34"/>
              <w:rPr>
                <w:rFonts w:ascii="Arial" w:hAnsi="Arial" w:cs="Arial"/>
                <w:b/>
                <w:sz w:val="22"/>
                <w:szCs w:val="22"/>
              </w:rPr>
            </w:pPr>
            <w:r w:rsidRPr="00CF1D8B">
              <w:rPr>
                <w:rFonts w:ascii="Arial" w:hAnsi="Arial" w:cs="Arial"/>
                <w:b/>
                <w:sz w:val="22"/>
                <w:szCs w:val="22"/>
              </w:rPr>
              <w:t xml:space="preserve">Traject Samenleven met </w:t>
            </w:r>
            <w:proofErr w:type="spellStart"/>
            <w:r w:rsidRPr="00CF1D8B">
              <w:rPr>
                <w:rFonts w:ascii="Arial" w:hAnsi="Arial" w:cs="Arial"/>
                <w:b/>
                <w:sz w:val="22"/>
                <w:szCs w:val="22"/>
              </w:rPr>
              <w:t>HoGent</w:t>
            </w:r>
            <w:proofErr w:type="spellEnd"/>
            <w:r w:rsidRPr="00CF1D8B">
              <w:rPr>
                <w:rFonts w:ascii="Arial" w:hAnsi="Arial" w:cs="Arial"/>
                <w:b/>
                <w:sz w:val="22"/>
                <w:szCs w:val="22"/>
              </w:rPr>
              <w:t xml:space="preserve">; </w:t>
            </w:r>
            <w:r w:rsidR="000D71EE" w:rsidRPr="00CF1D8B">
              <w:rPr>
                <w:rFonts w:ascii="Arial" w:hAnsi="Arial" w:cs="Arial"/>
                <w:b/>
                <w:sz w:val="22"/>
                <w:szCs w:val="22"/>
              </w:rPr>
              <w:t xml:space="preserve">meer dan 200 jongeren worden bevraagd. </w:t>
            </w:r>
          </w:p>
        </w:tc>
        <w:tc>
          <w:tcPr>
            <w:tcW w:w="3544" w:type="dxa"/>
            <w:shd w:val="clear" w:color="auto" w:fill="auto"/>
          </w:tcPr>
          <w:p w:rsidR="00A240AC" w:rsidRPr="00CF1D8B" w:rsidRDefault="002C5A9E" w:rsidP="00AD7883">
            <w:pPr>
              <w:pStyle w:val="Default"/>
              <w:rPr>
                <w:rFonts w:ascii="Arial" w:eastAsiaTheme="minorHAnsi" w:hAnsi="Arial" w:cs="Arial"/>
                <w:b/>
                <w:sz w:val="22"/>
                <w:szCs w:val="22"/>
                <w:lang w:eastAsia="en-US"/>
              </w:rPr>
            </w:pPr>
            <w:r w:rsidRPr="00CF1D8B">
              <w:rPr>
                <w:rFonts w:ascii="Arial" w:eastAsiaTheme="minorHAnsi" w:hAnsi="Arial" w:cs="Arial"/>
                <w:b/>
                <w:sz w:val="22"/>
                <w:szCs w:val="22"/>
                <w:lang w:eastAsia="en-US"/>
              </w:rPr>
              <w:t xml:space="preserve">J1000: duizend kinderen en jongeren worden betrokken bij het actieplan. </w:t>
            </w:r>
            <w:r w:rsidR="00A240AC" w:rsidRPr="00CF1D8B">
              <w:rPr>
                <w:rFonts w:ascii="Arial" w:eastAsiaTheme="minorHAnsi" w:hAnsi="Arial" w:cs="Arial"/>
                <w:b/>
                <w:sz w:val="22"/>
                <w:szCs w:val="22"/>
                <w:lang w:eastAsia="en-US"/>
              </w:rPr>
              <w:t xml:space="preserve">  </w:t>
            </w:r>
          </w:p>
        </w:tc>
        <w:tc>
          <w:tcPr>
            <w:tcW w:w="4961" w:type="dxa"/>
            <w:shd w:val="clear" w:color="auto" w:fill="auto"/>
          </w:tcPr>
          <w:p w:rsidR="00A240AC" w:rsidRPr="00CF1D8B" w:rsidRDefault="00A45617" w:rsidP="00E456EB">
            <w:pPr>
              <w:pStyle w:val="Default"/>
              <w:rPr>
                <w:rFonts w:ascii="Arial" w:eastAsiaTheme="minorHAnsi" w:hAnsi="Arial" w:cs="Arial"/>
                <w:b/>
                <w:sz w:val="22"/>
                <w:szCs w:val="22"/>
                <w:lang w:eastAsia="en-US"/>
              </w:rPr>
            </w:pPr>
            <w:r>
              <w:rPr>
                <w:rFonts w:ascii="Arial" w:eastAsiaTheme="minorHAnsi" w:hAnsi="Arial" w:cs="Arial"/>
                <w:b/>
                <w:sz w:val="22"/>
                <w:szCs w:val="22"/>
                <w:lang w:eastAsia="en-US"/>
              </w:rPr>
              <w:t xml:space="preserve">Kinderen in volle actie op de </w:t>
            </w:r>
            <w:r w:rsidR="000D71EE" w:rsidRPr="00CF1D8B">
              <w:rPr>
                <w:rFonts w:ascii="Arial" w:eastAsiaTheme="minorHAnsi" w:hAnsi="Arial" w:cs="Arial"/>
                <w:b/>
                <w:sz w:val="22"/>
                <w:szCs w:val="22"/>
                <w:lang w:eastAsia="en-US"/>
              </w:rPr>
              <w:t>kinderklimaatraad</w:t>
            </w:r>
            <w:r>
              <w:rPr>
                <w:rFonts w:ascii="Arial" w:eastAsiaTheme="minorHAnsi" w:hAnsi="Arial" w:cs="Arial"/>
                <w:b/>
                <w:sz w:val="22"/>
                <w:szCs w:val="22"/>
                <w:lang w:eastAsia="en-US"/>
              </w:rPr>
              <w:t>.</w:t>
            </w:r>
          </w:p>
        </w:tc>
      </w:tr>
    </w:tbl>
    <w:p w:rsidR="00A240AC" w:rsidRPr="00CF1D8B" w:rsidRDefault="00A240AC" w:rsidP="00346F46">
      <w:pPr>
        <w:spacing w:after="0" w:line="240" w:lineRule="auto"/>
        <w:rPr>
          <w:rFonts w:ascii="Arial" w:hAnsi="Arial" w:cs="Arial"/>
          <w:b/>
          <w:sz w:val="28"/>
          <w:szCs w:val="28"/>
          <w:highlight w:val="lightGray"/>
        </w:rPr>
      </w:pPr>
    </w:p>
    <w:p w:rsidR="00A643C5" w:rsidRDefault="00C25742" w:rsidP="00C25742">
      <w:pPr>
        <w:spacing w:after="0" w:line="240" w:lineRule="auto"/>
        <w:ind w:left="-567"/>
        <w:rPr>
          <w:rFonts w:ascii="Arial" w:hAnsi="Arial" w:cs="Arial"/>
        </w:rPr>
      </w:pPr>
      <w:r w:rsidRPr="00CF1D8B">
        <w:rPr>
          <w:rFonts w:ascii="Arial" w:hAnsi="Arial" w:cs="Arial"/>
        </w:rPr>
        <w:tab/>
      </w:r>
      <w:r w:rsidRPr="00CF1D8B">
        <w:rPr>
          <w:rFonts w:ascii="Arial" w:hAnsi="Arial" w:cs="Arial"/>
        </w:rPr>
        <w:tab/>
      </w:r>
      <w:r w:rsidRPr="00CF1D8B">
        <w:rPr>
          <w:rFonts w:ascii="Arial" w:hAnsi="Arial" w:cs="Arial"/>
        </w:rPr>
        <w:tab/>
        <w:t xml:space="preserve">         </w:t>
      </w:r>
      <w:r w:rsidR="00932FFF" w:rsidRPr="00CF1D8B">
        <w:rPr>
          <w:rFonts w:ascii="Arial" w:hAnsi="Arial" w:cs="Arial"/>
        </w:rPr>
        <w:t xml:space="preserve">            </w:t>
      </w:r>
    </w:p>
    <w:p w:rsidR="00A643C5" w:rsidRDefault="00A643C5">
      <w:pPr>
        <w:rPr>
          <w:rFonts w:ascii="Arial" w:hAnsi="Arial" w:cs="Arial"/>
        </w:rPr>
      </w:pPr>
      <w:r>
        <w:rPr>
          <w:rFonts w:ascii="Arial" w:hAnsi="Arial" w:cs="Arial"/>
        </w:rPr>
        <w:br w:type="page"/>
      </w:r>
    </w:p>
    <w:p w:rsidR="00304640" w:rsidRPr="00CF1D8B" w:rsidRDefault="00304640" w:rsidP="006B17A3">
      <w:pPr>
        <w:pStyle w:val="Kop3"/>
        <w:numPr>
          <w:ilvl w:val="0"/>
          <w:numId w:val="38"/>
        </w:numPr>
        <w:rPr>
          <w:rFonts w:ascii="Arial" w:hAnsi="Arial" w:cs="Arial"/>
          <w:color w:val="000000" w:themeColor="text1"/>
          <w:sz w:val="28"/>
          <w:szCs w:val="28"/>
        </w:rPr>
      </w:pPr>
      <w:bookmarkStart w:id="20" w:name="_Toc415759816"/>
      <w:bookmarkStart w:id="21" w:name="_Toc458583390"/>
      <w:r w:rsidRPr="00CF1D8B">
        <w:rPr>
          <w:rFonts w:ascii="Arial" w:hAnsi="Arial" w:cs="Arial"/>
          <w:color w:val="000000" w:themeColor="text1"/>
          <w:sz w:val="28"/>
          <w:szCs w:val="28"/>
        </w:rPr>
        <w:lastRenderedPageBreak/>
        <w:t>Er komt meer groen en meer ruimte voor sporten, spelen en ontmoeting</w:t>
      </w:r>
      <w:bookmarkEnd w:id="20"/>
      <w:r w:rsidR="00925387" w:rsidRPr="00CF1D8B">
        <w:rPr>
          <w:rFonts w:ascii="Arial" w:hAnsi="Arial" w:cs="Arial"/>
          <w:color w:val="000000" w:themeColor="text1"/>
          <w:sz w:val="28"/>
          <w:szCs w:val="28"/>
        </w:rPr>
        <w:t>.</w:t>
      </w:r>
      <w:bookmarkEnd w:id="21"/>
    </w:p>
    <w:p w:rsidR="00304640" w:rsidRPr="00CF1D8B" w:rsidRDefault="00304640" w:rsidP="00304640">
      <w:pPr>
        <w:spacing w:after="0" w:line="240" w:lineRule="auto"/>
        <w:rPr>
          <w:rFonts w:ascii="Arial" w:hAnsi="Arial" w:cs="Arial"/>
          <w:b/>
          <w:u w:val="single"/>
        </w:rPr>
      </w:pPr>
    </w:p>
    <w:tbl>
      <w:tblPr>
        <w:tblW w:w="15594" w:type="dxa"/>
        <w:tblInd w:w="-356" w:type="dxa"/>
        <w:tblLayout w:type="fixed"/>
        <w:tblCellMar>
          <w:left w:w="70" w:type="dxa"/>
          <w:right w:w="70" w:type="dxa"/>
        </w:tblCellMar>
        <w:tblLook w:val="04A0" w:firstRow="1" w:lastRow="0" w:firstColumn="1" w:lastColumn="0" w:noHBand="0" w:noVBand="1"/>
      </w:tblPr>
      <w:tblGrid>
        <w:gridCol w:w="141"/>
        <w:gridCol w:w="4755"/>
        <w:gridCol w:w="142"/>
        <w:gridCol w:w="851"/>
        <w:gridCol w:w="142"/>
        <w:gridCol w:w="850"/>
        <w:gridCol w:w="142"/>
        <w:gridCol w:w="6019"/>
        <w:gridCol w:w="851"/>
        <w:gridCol w:w="850"/>
        <w:gridCol w:w="141"/>
        <w:gridCol w:w="568"/>
        <w:gridCol w:w="142"/>
      </w:tblGrid>
      <w:tr w:rsidR="00B04716" w:rsidRPr="00A643C5" w:rsidTr="00322A27">
        <w:trPr>
          <w:gridAfter w:val="1"/>
          <w:wAfter w:w="142" w:type="dxa"/>
          <w:trHeight w:val="899"/>
        </w:trPr>
        <w:tc>
          <w:tcPr>
            <w:tcW w:w="4896" w:type="dxa"/>
            <w:gridSpan w:val="2"/>
            <w:tcBorders>
              <w:top w:val="single" w:sz="4" w:space="0" w:color="auto"/>
              <w:left w:val="single" w:sz="4" w:space="0" w:color="auto"/>
              <w:bottom w:val="single" w:sz="4" w:space="0" w:color="auto"/>
              <w:right w:val="single" w:sz="4" w:space="0" w:color="auto"/>
            </w:tcBorders>
            <w:shd w:val="clear" w:color="auto" w:fill="auto"/>
            <w:hideMark/>
          </w:tcPr>
          <w:p w:rsidR="00B04716" w:rsidRPr="00A643C5" w:rsidRDefault="00B04716" w:rsidP="000F3C80">
            <w:pPr>
              <w:ind w:left="72"/>
              <w:rPr>
                <w:rFonts w:ascii="Arial" w:hAnsi="Arial" w:cs="Arial"/>
                <w:sz w:val="20"/>
                <w:szCs w:val="20"/>
                <w:lang w:eastAsia="nl-BE"/>
              </w:rPr>
            </w:pPr>
            <w:r w:rsidRPr="00A643C5">
              <w:rPr>
                <w:rFonts w:ascii="Arial" w:hAnsi="Arial" w:cs="Arial"/>
                <w:sz w:val="20"/>
                <w:szCs w:val="20"/>
                <w:lang w:eastAsia="nl-BE"/>
              </w:rPr>
              <w:t xml:space="preserve">Realiseren en in stand houden van kwaliteitsvolle (speel)plekken voor kinderen en jongeren in samenspraak met kinderen en jongeren met aandacht voor prioritaire wijken </w:t>
            </w:r>
            <w:proofErr w:type="spellStart"/>
            <w:r w:rsidRPr="00A643C5">
              <w:rPr>
                <w:rFonts w:ascii="Arial" w:hAnsi="Arial" w:cs="Arial"/>
                <w:sz w:val="20"/>
                <w:szCs w:val="20"/>
                <w:lang w:eastAsia="nl-BE"/>
              </w:rPr>
              <w:t>Muide</w:t>
            </w:r>
            <w:proofErr w:type="spellEnd"/>
            <w:r w:rsidRPr="00A643C5">
              <w:rPr>
                <w:rFonts w:ascii="Arial" w:hAnsi="Arial" w:cs="Arial"/>
                <w:sz w:val="20"/>
                <w:szCs w:val="20"/>
                <w:lang w:eastAsia="nl-BE"/>
              </w:rPr>
              <w:t xml:space="preserve">, Nieuw-Gent, Drongen en Oostakker. </w:t>
            </w:r>
          </w:p>
        </w:tc>
        <w:tc>
          <w:tcPr>
            <w:tcW w:w="993" w:type="dxa"/>
            <w:gridSpan w:val="2"/>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proofErr w:type="spellStart"/>
            <w:r w:rsidRPr="00A643C5">
              <w:rPr>
                <w:rFonts w:ascii="Arial" w:hAnsi="Arial" w:cs="Arial"/>
                <w:sz w:val="20"/>
                <w:szCs w:val="20"/>
                <w:lang w:eastAsia="nl-BE"/>
              </w:rPr>
              <w:t>Legisl</w:t>
            </w:r>
            <w:proofErr w:type="spellEnd"/>
            <w:r w:rsidRPr="00A643C5">
              <w:rPr>
                <w:rFonts w:ascii="Arial" w:hAnsi="Arial" w:cs="Arial"/>
                <w:sz w:val="20"/>
                <w:szCs w:val="20"/>
                <w:lang w:eastAsia="nl-BE"/>
              </w:rPr>
              <w:t>.</w:t>
            </w:r>
          </w:p>
        </w:tc>
        <w:tc>
          <w:tcPr>
            <w:tcW w:w="992" w:type="dxa"/>
            <w:gridSpan w:val="2"/>
            <w:tcBorders>
              <w:top w:val="single" w:sz="4" w:space="0" w:color="auto"/>
              <w:left w:val="single" w:sz="4" w:space="0" w:color="auto"/>
              <w:bottom w:val="single" w:sz="4" w:space="0" w:color="auto"/>
              <w:right w:val="single" w:sz="4" w:space="0" w:color="auto"/>
            </w:tcBorders>
            <w:shd w:val="clear" w:color="000000" w:fill="FFC000"/>
            <w:hideMark/>
          </w:tcPr>
          <w:p w:rsidR="00B04716" w:rsidRPr="00A643C5" w:rsidRDefault="00B04716" w:rsidP="000B12D2">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161" w:type="dxa"/>
            <w:gridSpan w:val="2"/>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spacing w:after="0"/>
              <w:rPr>
                <w:rFonts w:ascii="Arial" w:hAnsi="Arial" w:cs="Arial"/>
                <w:sz w:val="20"/>
                <w:szCs w:val="20"/>
              </w:rPr>
            </w:pPr>
            <w:r w:rsidRPr="00A643C5">
              <w:rPr>
                <w:rFonts w:ascii="Arial" w:hAnsi="Arial" w:cs="Arial"/>
                <w:sz w:val="20"/>
                <w:szCs w:val="20"/>
                <w:lang w:eastAsia="nl-BE"/>
              </w:rPr>
              <w:t xml:space="preserve">Volgende pleinen werden aangelegd: Centrumplein </w:t>
            </w:r>
            <w:proofErr w:type="spellStart"/>
            <w:r w:rsidRPr="00A643C5">
              <w:rPr>
                <w:rFonts w:ascii="Arial" w:hAnsi="Arial" w:cs="Arial"/>
                <w:sz w:val="20"/>
                <w:szCs w:val="20"/>
                <w:lang w:eastAsia="nl-BE"/>
              </w:rPr>
              <w:t>Ledeberg</w:t>
            </w:r>
            <w:proofErr w:type="spellEnd"/>
            <w:r w:rsidRPr="00A643C5">
              <w:rPr>
                <w:rFonts w:ascii="Arial" w:hAnsi="Arial" w:cs="Arial"/>
                <w:sz w:val="20"/>
                <w:szCs w:val="20"/>
                <w:lang w:eastAsia="nl-BE"/>
              </w:rPr>
              <w:t xml:space="preserve">, Kunstgras op diverse locaties (Groene valleipark,  Wasstraat, Rommelwaterpark, </w:t>
            </w:r>
            <w:proofErr w:type="spellStart"/>
            <w:r w:rsidRPr="00A643C5">
              <w:rPr>
                <w:rFonts w:ascii="Arial" w:hAnsi="Arial" w:cs="Arial"/>
                <w:sz w:val="20"/>
                <w:szCs w:val="20"/>
              </w:rPr>
              <w:t>Godshuishammeke</w:t>
            </w:r>
            <w:proofErr w:type="spellEnd"/>
            <w:r w:rsidRPr="00A643C5">
              <w:rPr>
                <w:rFonts w:ascii="Arial" w:hAnsi="Arial" w:cs="Arial"/>
                <w:sz w:val="20"/>
                <w:szCs w:val="20"/>
              </w:rPr>
              <w:t>).</w:t>
            </w:r>
          </w:p>
          <w:p w:rsidR="00B04716" w:rsidRPr="00A643C5" w:rsidRDefault="00B04716" w:rsidP="009A42C1">
            <w:pPr>
              <w:spacing w:after="0"/>
              <w:rPr>
                <w:rFonts w:ascii="Arial" w:hAnsi="Arial" w:cs="Arial"/>
                <w:sz w:val="20"/>
                <w:szCs w:val="20"/>
                <w:lang w:eastAsia="nl-BE"/>
              </w:rPr>
            </w:pPr>
            <w:r w:rsidRPr="00A643C5">
              <w:rPr>
                <w:rFonts w:ascii="Arial" w:hAnsi="Arial" w:cs="Arial"/>
                <w:sz w:val="20"/>
                <w:szCs w:val="20"/>
                <w:lang w:eastAsia="nl-BE"/>
              </w:rPr>
              <w:t xml:space="preserve">Voetbaldoelen op diverse locaties:  New </w:t>
            </w:r>
            <w:proofErr w:type="spellStart"/>
            <w:r w:rsidRPr="00A643C5">
              <w:rPr>
                <w:rFonts w:ascii="Arial" w:hAnsi="Arial" w:cs="Arial"/>
                <w:sz w:val="20"/>
                <w:szCs w:val="20"/>
                <w:lang w:eastAsia="nl-BE"/>
              </w:rPr>
              <w:t>Orleansstraat</w:t>
            </w:r>
            <w:proofErr w:type="spellEnd"/>
            <w:r w:rsidRPr="00A643C5">
              <w:rPr>
                <w:rFonts w:ascii="Arial" w:hAnsi="Arial" w:cs="Arial"/>
                <w:sz w:val="20"/>
                <w:szCs w:val="20"/>
                <w:lang w:eastAsia="nl-BE"/>
              </w:rPr>
              <w:t xml:space="preserve">, Westveldpark, GRAS De Toverberg en er gebeurden </w:t>
            </w:r>
            <w:r>
              <w:rPr>
                <w:rFonts w:ascii="Arial" w:hAnsi="Arial" w:cs="Arial"/>
                <w:sz w:val="20"/>
                <w:szCs w:val="20"/>
                <w:lang w:eastAsia="nl-BE"/>
              </w:rPr>
              <w:t>kleine vervangingen waar nodig (groepsschommel in de Vorkstraat)</w:t>
            </w:r>
            <w:r w:rsidRPr="00A643C5">
              <w:rPr>
                <w:rFonts w:ascii="Arial" w:hAnsi="Arial" w:cs="Arial"/>
                <w:sz w:val="20"/>
                <w:szCs w:val="20"/>
                <w:lang w:eastAsia="nl-BE"/>
              </w:rPr>
              <w:br/>
              <w:t xml:space="preserve">Planning 2016: G. Joliestraat, E. Ronsestraat, Schansakker, Landingsplein, Bib Heiveldstraat, </w:t>
            </w:r>
            <w:r w:rsidRPr="00A643C5">
              <w:rPr>
                <w:rFonts w:ascii="Arial" w:hAnsi="Arial" w:cs="Arial"/>
                <w:sz w:val="20"/>
                <w:szCs w:val="20"/>
              </w:rPr>
              <w:t>domein Claeys-</w:t>
            </w:r>
            <w:proofErr w:type="spellStart"/>
            <w:r w:rsidRPr="00A643C5">
              <w:rPr>
                <w:rFonts w:ascii="Arial" w:hAnsi="Arial" w:cs="Arial"/>
                <w:sz w:val="20"/>
                <w:szCs w:val="20"/>
              </w:rPr>
              <w:t>Bouúaert</w:t>
            </w:r>
            <w:proofErr w:type="spellEnd"/>
            <w:r w:rsidRPr="00A643C5">
              <w:rPr>
                <w:rFonts w:ascii="Arial" w:hAnsi="Arial" w:cs="Arial"/>
                <w:sz w:val="20"/>
                <w:szCs w:val="20"/>
              </w:rPr>
              <w:t xml:space="preserve">,  </w:t>
            </w:r>
            <w:proofErr w:type="spellStart"/>
            <w:r w:rsidRPr="00A643C5">
              <w:rPr>
                <w:rFonts w:ascii="Arial" w:hAnsi="Arial" w:cs="Arial"/>
                <w:sz w:val="20"/>
                <w:szCs w:val="20"/>
                <w:lang w:eastAsia="nl-BE"/>
              </w:rPr>
              <w:t>Lichterveldestraat</w:t>
            </w:r>
            <w:proofErr w:type="spellEnd"/>
            <w:r w:rsidRPr="00A643C5">
              <w:rPr>
                <w:rFonts w:ascii="Arial" w:hAnsi="Arial" w:cs="Arial"/>
                <w:sz w:val="20"/>
                <w:szCs w:val="20"/>
                <w:lang w:eastAsia="nl-BE"/>
              </w:rPr>
              <w:t>.</w:t>
            </w:r>
          </w:p>
        </w:tc>
        <w:tc>
          <w:tcPr>
            <w:tcW w:w="851" w:type="dxa"/>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GD</w:t>
            </w:r>
          </w:p>
        </w:tc>
        <w:tc>
          <w:tcPr>
            <w:tcW w:w="850" w:type="dxa"/>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JD</w:t>
            </w:r>
          </w:p>
        </w:tc>
        <w:tc>
          <w:tcPr>
            <w:tcW w:w="709" w:type="dxa"/>
            <w:gridSpan w:val="2"/>
            <w:tcBorders>
              <w:top w:val="single" w:sz="4" w:space="0" w:color="auto"/>
              <w:left w:val="nil"/>
              <w:bottom w:val="single" w:sz="4" w:space="0" w:color="auto"/>
              <w:right w:val="single" w:sz="4" w:space="0" w:color="auto"/>
            </w:tcBorders>
          </w:tcPr>
          <w:p w:rsidR="00E50A22" w:rsidRDefault="00E50A22" w:rsidP="000B12D2">
            <w:pPr>
              <w:rPr>
                <w:rFonts w:ascii="Arial" w:hAnsi="Arial" w:cs="Arial"/>
                <w:sz w:val="20"/>
                <w:szCs w:val="20"/>
                <w:lang w:eastAsia="nl-BE"/>
              </w:rPr>
            </w:pPr>
            <w:r>
              <w:rPr>
                <w:rFonts w:ascii="Arial" w:hAnsi="Arial" w:cs="Arial"/>
                <w:sz w:val="20"/>
                <w:szCs w:val="20"/>
                <w:lang w:eastAsia="nl-BE"/>
              </w:rPr>
              <w:t>EDC</w:t>
            </w:r>
          </w:p>
          <w:p w:rsidR="00B04716" w:rsidRPr="00A643C5" w:rsidRDefault="00E50A22" w:rsidP="000B12D2">
            <w:pPr>
              <w:rPr>
                <w:rFonts w:ascii="Arial" w:hAnsi="Arial" w:cs="Arial"/>
                <w:sz w:val="20"/>
                <w:szCs w:val="20"/>
                <w:lang w:eastAsia="nl-BE"/>
              </w:rPr>
            </w:pPr>
            <w:r>
              <w:rPr>
                <w:rFonts w:ascii="Arial" w:hAnsi="Arial" w:cs="Arial"/>
                <w:sz w:val="20"/>
                <w:szCs w:val="20"/>
                <w:lang w:eastAsia="nl-BE"/>
              </w:rPr>
              <w:t>TB</w:t>
            </w:r>
          </w:p>
        </w:tc>
      </w:tr>
      <w:tr w:rsidR="00B04716" w:rsidRPr="00A643C5" w:rsidTr="00322A27">
        <w:trPr>
          <w:gridAfter w:val="1"/>
          <w:wAfter w:w="142" w:type="dxa"/>
          <w:trHeight w:val="332"/>
        </w:trPr>
        <w:tc>
          <w:tcPr>
            <w:tcW w:w="4896" w:type="dxa"/>
            <w:gridSpan w:val="2"/>
            <w:tcBorders>
              <w:top w:val="single" w:sz="4" w:space="0" w:color="auto"/>
              <w:left w:val="single" w:sz="4" w:space="0" w:color="auto"/>
              <w:bottom w:val="single" w:sz="4" w:space="0" w:color="auto"/>
              <w:right w:val="single" w:sz="4" w:space="0" w:color="auto"/>
            </w:tcBorders>
            <w:shd w:val="clear" w:color="auto" w:fill="auto"/>
            <w:hideMark/>
          </w:tcPr>
          <w:p w:rsidR="00B04716" w:rsidRPr="00A643C5" w:rsidRDefault="00B04716" w:rsidP="005D4B94">
            <w:pPr>
              <w:rPr>
                <w:rFonts w:ascii="Arial" w:hAnsi="Arial" w:cs="Arial"/>
                <w:sz w:val="20"/>
                <w:szCs w:val="20"/>
                <w:lang w:eastAsia="nl-BE"/>
              </w:rPr>
            </w:pPr>
            <w:r w:rsidRPr="00A643C5">
              <w:rPr>
                <w:rFonts w:ascii="Arial" w:hAnsi="Arial" w:cs="Arial"/>
                <w:sz w:val="20"/>
                <w:szCs w:val="20"/>
                <w:lang w:eastAsia="nl-BE"/>
              </w:rPr>
              <w:t xml:space="preserve">Een meer kindvriendelijk en uitdagender karakter geven aan het openbaar domein, bv. Oude Beestenmarkt, Sint-Pietersplein, pleinen in Oostakker en Drongen.  </w:t>
            </w:r>
          </w:p>
        </w:tc>
        <w:tc>
          <w:tcPr>
            <w:tcW w:w="993" w:type="dxa"/>
            <w:gridSpan w:val="2"/>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proofErr w:type="spellStart"/>
            <w:r w:rsidRPr="00A643C5">
              <w:rPr>
                <w:rFonts w:ascii="Arial" w:hAnsi="Arial" w:cs="Arial"/>
                <w:sz w:val="20"/>
                <w:szCs w:val="20"/>
                <w:lang w:eastAsia="nl-BE"/>
              </w:rPr>
              <w:t>Legisl</w:t>
            </w:r>
            <w:proofErr w:type="spellEnd"/>
            <w:r w:rsidRPr="00A643C5">
              <w:rPr>
                <w:rFonts w:ascii="Arial" w:hAnsi="Arial" w:cs="Arial"/>
                <w:sz w:val="20"/>
                <w:szCs w:val="20"/>
                <w:lang w:eastAsia="nl-BE"/>
              </w:rPr>
              <w:t>.</w:t>
            </w:r>
          </w:p>
        </w:tc>
        <w:tc>
          <w:tcPr>
            <w:tcW w:w="992" w:type="dxa"/>
            <w:gridSpan w:val="2"/>
            <w:tcBorders>
              <w:top w:val="single" w:sz="4" w:space="0" w:color="auto"/>
              <w:left w:val="single" w:sz="4" w:space="0" w:color="auto"/>
              <w:bottom w:val="single" w:sz="4" w:space="0" w:color="auto"/>
              <w:right w:val="single" w:sz="4" w:space="0" w:color="auto"/>
            </w:tcBorders>
            <w:shd w:val="clear" w:color="000000" w:fill="FFC000"/>
            <w:hideMark/>
          </w:tcPr>
          <w:p w:rsidR="00B04716" w:rsidRPr="00A643C5" w:rsidRDefault="00B04716" w:rsidP="000B12D2">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161" w:type="dxa"/>
            <w:gridSpan w:val="2"/>
            <w:tcBorders>
              <w:top w:val="nil"/>
              <w:left w:val="nil"/>
              <w:bottom w:val="single" w:sz="4" w:space="0" w:color="auto"/>
              <w:right w:val="single" w:sz="4" w:space="0" w:color="auto"/>
            </w:tcBorders>
            <w:shd w:val="clear" w:color="auto" w:fill="auto"/>
            <w:hideMark/>
          </w:tcPr>
          <w:p w:rsidR="00B04716" w:rsidRPr="00A643C5" w:rsidRDefault="00B04716" w:rsidP="000B12D2">
            <w:pPr>
              <w:spacing w:after="0"/>
              <w:rPr>
                <w:rFonts w:ascii="Arial" w:hAnsi="Arial" w:cs="Arial"/>
                <w:sz w:val="20"/>
                <w:szCs w:val="20"/>
                <w:lang w:eastAsia="nl-BE"/>
              </w:rPr>
            </w:pPr>
            <w:r w:rsidRPr="00A643C5">
              <w:rPr>
                <w:rFonts w:ascii="Arial" w:hAnsi="Arial" w:cs="Arial"/>
                <w:sz w:val="20"/>
                <w:szCs w:val="20"/>
                <w:lang w:eastAsia="nl-BE"/>
              </w:rPr>
              <w:t>Sinds 2015 gaat, in combinatie met mobiliteitswijzigingen en klimaatvragen, extra aandacht uit naar meer ruimte voor een leefbare omgeving: het autovrij/luw maken van trajecten, woongebiedjes, aanpassen van verkeersstatuten, meer groen</w:t>
            </w:r>
            <w:r>
              <w:rPr>
                <w:rFonts w:ascii="Arial" w:hAnsi="Arial" w:cs="Arial"/>
                <w:sz w:val="20"/>
                <w:szCs w:val="20"/>
                <w:lang w:eastAsia="nl-BE"/>
              </w:rPr>
              <w:t xml:space="preserve">, variatie in openbaar domein, </w:t>
            </w:r>
            <w:r w:rsidRPr="00A643C5">
              <w:rPr>
                <w:rFonts w:ascii="Arial" w:hAnsi="Arial" w:cs="Arial"/>
                <w:sz w:val="20"/>
                <w:szCs w:val="20"/>
                <w:lang w:eastAsia="nl-BE"/>
              </w:rPr>
              <w:t xml:space="preserve">...  om zo ook de </w:t>
            </w:r>
            <w:proofErr w:type="spellStart"/>
            <w:r w:rsidRPr="00A643C5">
              <w:rPr>
                <w:rFonts w:ascii="Arial" w:hAnsi="Arial" w:cs="Arial"/>
                <w:sz w:val="20"/>
                <w:szCs w:val="20"/>
                <w:lang w:eastAsia="nl-BE"/>
              </w:rPr>
              <w:t>kindvriendelijkheid</w:t>
            </w:r>
            <w:proofErr w:type="spellEnd"/>
            <w:r w:rsidRPr="00A643C5">
              <w:rPr>
                <w:rFonts w:ascii="Arial" w:hAnsi="Arial" w:cs="Arial"/>
                <w:sz w:val="20"/>
                <w:szCs w:val="20"/>
                <w:lang w:eastAsia="nl-BE"/>
              </w:rPr>
              <w:t xml:space="preserve"> van het openbaar domein te verhogen. </w:t>
            </w:r>
          </w:p>
          <w:p w:rsidR="00B04716" w:rsidRPr="00A643C5" w:rsidRDefault="00B04716" w:rsidP="000B12D2">
            <w:pPr>
              <w:spacing w:after="0"/>
              <w:rPr>
                <w:rFonts w:ascii="Arial" w:hAnsi="Arial" w:cs="Arial"/>
                <w:sz w:val="20"/>
                <w:szCs w:val="20"/>
                <w:lang w:eastAsia="nl-BE"/>
              </w:rPr>
            </w:pPr>
            <w:r w:rsidRPr="00A643C5">
              <w:rPr>
                <w:rFonts w:ascii="Arial" w:hAnsi="Arial" w:cs="Arial"/>
                <w:sz w:val="20"/>
                <w:szCs w:val="20"/>
                <w:lang w:eastAsia="nl-BE"/>
              </w:rPr>
              <w:t xml:space="preserve">Zo werd het </w:t>
            </w:r>
            <w:proofErr w:type="spellStart"/>
            <w:r w:rsidRPr="00A643C5">
              <w:rPr>
                <w:rFonts w:ascii="Arial" w:hAnsi="Arial" w:cs="Arial"/>
                <w:sz w:val="20"/>
                <w:szCs w:val="20"/>
                <w:lang w:eastAsia="nl-BE"/>
              </w:rPr>
              <w:t>Drongenplein</w:t>
            </w:r>
            <w:proofErr w:type="spellEnd"/>
            <w:r w:rsidRPr="00A643C5">
              <w:rPr>
                <w:rFonts w:ascii="Arial" w:hAnsi="Arial" w:cs="Arial"/>
                <w:sz w:val="20"/>
                <w:szCs w:val="20"/>
                <w:lang w:eastAsia="nl-BE"/>
              </w:rPr>
              <w:t>: voorzien van een speelpodium en een avontuurlijke speelplek aan het water. Ook in Oostakker werd een  programma van eisen opgemaakt met extra aandacht voor ontmoeten en een  plein op mensenmaat.</w:t>
            </w:r>
          </w:p>
          <w:p w:rsidR="00B04716" w:rsidRPr="00A643C5" w:rsidRDefault="00B04716" w:rsidP="000F3C80">
            <w:pPr>
              <w:spacing w:after="0"/>
              <w:rPr>
                <w:rFonts w:ascii="Arial" w:hAnsi="Arial" w:cs="Arial"/>
                <w:sz w:val="20"/>
                <w:szCs w:val="20"/>
                <w:lang w:eastAsia="nl-BE"/>
              </w:rPr>
            </w:pPr>
            <w:r w:rsidRPr="00A643C5">
              <w:rPr>
                <w:rFonts w:ascii="Arial" w:hAnsi="Arial" w:cs="Arial"/>
                <w:sz w:val="20"/>
                <w:szCs w:val="20"/>
                <w:lang w:eastAsia="nl-BE"/>
              </w:rPr>
              <w:t>Verder wordt er ook ingezet op het uitdagender karakter en een kindvrien</w:t>
            </w:r>
            <w:r>
              <w:rPr>
                <w:rFonts w:ascii="Arial" w:hAnsi="Arial" w:cs="Arial"/>
                <w:sz w:val="20"/>
                <w:szCs w:val="20"/>
                <w:lang w:eastAsia="nl-BE"/>
              </w:rPr>
              <w:t>delijke make-over van de binnen</w:t>
            </w:r>
            <w:r w:rsidRPr="00A643C5">
              <w:rPr>
                <w:rFonts w:ascii="Arial" w:hAnsi="Arial" w:cs="Arial"/>
                <w:sz w:val="20"/>
                <w:szCs w:val="20"/>
                <w:lang w:eastAsia="nl-BE"/>
              </w:rPr>
              <w:t>stad en het  openbaar domein. In 2015 werkte de D</w:t>
            </w:r>
            <w:r w:rsidRPr="00A643C5">
              <w:rPr>
                <w:rFonts w:ascii="Arial" w:hAnsi="Arial" w:cs="Arial"/>
                <w:sz w:val="20"/>
                <w:szCs w:val="20"/>
              </w:rPr>
              <w:t>ienst  Stedenbouw en Ruimtelijke Planning</w:t>
            </w:r>
            <w:r w:rsidR="000F3C80">
              <w:rPr>
                <w:rFonts w:ascii="Arial" w:hAnsi="Arial" w:cs="Arial"/>
                <w:sz w:val="20"/>
                <w:szCs w:val="20"/>
              </w:rPr>
              <w:t xml:space="preserve"> werkte </w:t>
            </w:r>
            <w:r w:rsidRPr="00A643C5">
              <w:rPr>
                <w:rFonts w:ascii="Arial" w:hAnsi="Arial" w:cs="Arial"/>
                <w:sz w:val="20"/>
                <w:szCs w:val="20"/>
                <w:lang w:eastAsia="nl-BE"/>
              </w:rPr>
              <w:t>samen met de Jeugddienst het idee "</w:t>
            </w:r>
            <w:proofErr w:type="spellStart"/>
            <w:r w:rsidRPr="00A643C5">
              <w:rPr>
                <w:rFonts w:ascii="Arial" w:hAnsi="Arial" w:cs="Arial"/>
                <w:sz w:val="20"/>
                <w:szCs w:val="20"/>
                <w:lang w:eastAsia="nl-BE"/>
              </w:rPr>
              <w:t>parklets</w:t>
            </w:r>
            <w:proofErr w:type="spellEnd"/>
            <w:r w:rsidRPr="00A643C5">
              <w:rPr>
                <w:rFonts w:ascii="Arial" w:hAnsi="Arial" w:cs="Arial"/>
                <w:sz w:val="20"/>
                <w:szCs w:val="20"/>
                <w:lang w:eastAsia="nl-BE"/>
              </w:rPr>
              <w:t xml:space="preserve">" uit en werd een bestek opgemaakt </w:t>
            </w:r>
            <w:proofErr w:type="spellStart"/>
            <w:r w:rsidRPr="00A643C5">
              <w:rPr>
                <w:rFonts w:ascii="Arial" w:hAnsi="Arial" w:cs="Arial"/>
                <w:sz w:val="20"/>
                <w:szCs w:val="20"/>
                <w:lang w:eastAsia="nl-BE"/>
              </w:rPr>
              <w:t>i.f.v</w:t>
            </w:r>
            <w:proofErr w:type="spellEnd"/>
            <w:r w:rsidRPr="00A643C5">
              <w:rPr>
                <w:rFonts w:ascii="Arial" w:hAnsi="Arial" w:cs="Arial"/>
                <w:sz w:val="20"/>
                <w:szCs w:val="20"/>
                <w:lang w:eastAsia="nl-BE"/>
              </w:rPr>
              <w:t>. realisatie.</w:t>
            </w:r>
          </w:p>
        </w:tc>
        <w:tc>
          <w:tcPr>
            <w:tcW w:w="851" w:type="dxa"/>
            <w:tcBorders>
              <w:top w:val="nil"/>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DSRP</w:t>
            </w:r>
          </w:p>
        </w:tc>
        <w:tc>
          <w:tcPr>
            <w:tcW w:w="850" w:type="dxa"/>
            <w:tcBorders>
              <w:top w:val="nil"/>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DWBW</w:t>
            </w:r>
          </w:p>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JD</w:t>
            </w:r>
          </w:p>
        </w:tc>
        <w:tc>
          <w:tcPr>
            <w:tcW w:w="709" w:type="dxa"/>
            <w:gridSpan w:val="2"/>
            <w:tcBorders>
              <w:top w:val="nil"/>
              <w:left w:val="nil"/>
              <w:bottom w:val="single" w:sz="4" w:space="0" w:color="auto"/>
              <w:right w:val="single" w:sz="4" w:space="0" w:color="auto"/>
            </w:tcBorders>
          </w:tcPr>
          <w:p w:rsidR="00B04716" w:rsidRDefault="00E50A22" w:rsidP="000B12D2">
            <w:pPr>
              <w:rPr>
                <w:rFonts w:ascii="Arial" w:hAnsi="Arial" w:cs="Arial"/>
                <w:sz w:val="20"/>
                <w:szCs w:val="20"/>
                <w:lang w:eastAsia="nl-BE"/>
              </w:rPr>
            </w:pPr>
            <w:r>
              <w:rPr>
                <w:rFonts w:ascii="Arial" w:hAnsi="Arial" w:cs="Arial"/>
                <w:sz w:val="20"/>
                <w:szCs w:val="20"/>
                <w:lang w:eastAsia="nl-BE"/>
              </w:rPr>
              <w:t>EDC</w:t>
            </w:r>
          </w:p>
          <w:p w:rsidR="00E50A22" w:rsidRDefault="00E50A22" w:rsidP="000B12D2">
            <w:pPr>
              <w:rPr>
                <w:rFonts w:ascii="Arial" w:hAnsi="Arial" w:cs="Arial"/>
                <w:sz w:val="20"/>
                <w:szCs w:val="20"/>
                <w:lang w:eastAsia="nl-BE"/>
              </w:rPr>
            </w:pPr>
            <w:r>
              <w:rPr>
                <w:rFonts w:ascii="Arial" w:hAnsi="Arial" w:cs="Arial"/>
                <w:sz w:val="20"/>
                <w:szCs w:val="20"/>
                <w:lang w:eastAsia="nl-BE"/>
              </w:rPr>
              <w:t>TB</w:t>
            </w:r>
          </w:p>
          <w:p w:rsidR="00E50A22" w:rsidRPr="00A643C5" w:rsidRDefault="00E50A22" w:rsidP="000B12D2">
            <w:pPr>
              <w:rPr>
                <w:rFonts w:ascii="Arial" w:hAnsi="Arial" w:cs="Arial"/>
                <w:sz w:val="20"/>
                <w:szCs w:val="20"/>
                <w:lang w:eastAsia="nl-BE"/>
              </w:rPr>
            </w:pPr>
            <w:r>
              <w:rPr>
                <w:rFonts w:ascii="Arial" w:hAnsi="Arial" w:cs="Arial"/>
                <w:sz w:val="20"/>
                <w:szCs w:val="20"/>
                <w:lang w:eastAsia="nl-BE"/>
              </w:rPr>
              <w:t>FW</w:t>
            </w:r>
          </w:p>
        </w:tc>
      </w:tr>
      <w:tr w:rsidR="00B04716" w:rsidRPr="00A643C5" w:rsidTr="00322A27">
        <w:trPr>
          <w:gridAfter w:val="1"/>
          <w:wAfter w:w="142" w:type="dxa"/>
          <w:trHeight w:val="332"/>
        </w:trPr>
        <w:tc>
          <w:tcPr>
            <w:tcW w:w="4896" w:type="dxa"/>
            <w:gridSpan w:val="2"/>
            <w:tcBorders>
              <w:top w:val="single" w:sz="4" w:space="0" w:color="auto"/>
              <w:left w:val="single" w:sz="4" w:space="0" w:color="auto"/>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 xml:space="preserve">Speelweefsel als principe sterker implementeren bij de grote stadsvernieuwingsprojecten (Sint-Amandsberg, </w:t>
            </w:r>
            <w:proofErr w:type="spellStart"/>
            <w:r w:rsidRPr="00A643C5">
              <w:rPr>
                <w:rFonts w:ascii="Arial" w:hAnsi="Arial" w:cs="Arial"/>
                <w:sz w:val="20"/>
                <w:szCs w:val="20"/>
                <w:lang w:eastAsia="nl-BE"/>
              </w:rPr>
              <w:t>Dampoort</w:t>
            </w:r>
            <w:proofErr w:type="spellEnd"/>
            <w:r w:rsidRPr="00A643C5">
              <w:rPr>
                <w:rFonts w:ascii="Arial" w:hAnsi="Arial" w:cs="Arial"/>
                <w:sz w:val="20"/>
                <w:szCs w:val="20"/>
                <w:lang w:eastAsia="nl-BE"/>
              </w:rPr>
              <w:t xml:space="preserve">, enz.) en andere stadsprojecten en realiseren van een pilootproject in de </w:t>
            </w:r>
            <w:proofErr w:type="spellStart"/>
            <w:r w:rsidRPr="00A643C5">
              <w:rPr>
                <w:rFonts w:ascii="Arial" w:hAnsi="Arial" w:cs="Arial"/>
                <w:sz w:val="20"/>
                <w:szCs w:val="20"/>
                <w:lang w:eastAsia="nl-BE"/>
              </w:rPr>
              <w:t>Brugse</w:t>
            </w:r>
            <w:proofErr w:type="spellEnd"/>
            <w:r w:rsidRPr="00A643C5">
              <w:rPr>
                <w:rFonts w:ascii="Arial" w:hAnsi="Arial" w:cs="Arial"/>
                <w:sz w:val="20"/>
                <w:szCs w:val="20"/>
                <w:lang w:eastAsia="nl-BE"/>
              </w:rPr>
              <w:t xml:space="preserve"> Poort (aanleg van spelprikkels in de Haspelstraat, </w:t>
            </w:r>
            <w:proofErr w:type="spellStart"/>
            <w:r w:rsidRPr="00A643C5">
              <w:rPr>
                <w:rFonts w:ascii="Arial" w:hAnsi="Arial" w:cs="Arial"/>
                <w:sz w:val="20"/>
                <w:szCs w:val="20"/>
                <w:lang w:eastAsia="nl-BE"/>
              </w:rPr>
              <w:t>Aambeeldstraat</w:t>
            </w:r>
            <w:proofErr w:type="spellEnd"/>
            <w:r w:rsidRPr="00A643C5">
              <w:rPr>
                <w:rFonts w:ascii="Arial" w:hAnsi="Arial" w:cs="Arial"/>
                <w:sz w:val="20"/>
                <w:szCs w:val="20"/>
                <w:lang w:eastAsia="nl-BE"/>
              </w:rPr>
              <w:t xml:space="preserve"> en </w:t>
            </w:r>
            <w:proofErr w:type="spellStart"/>
            <w:r w:rsidRPr="00A643C5">
              <w:rPr>
                <w:rFonts w:ascii="Arial" w:hAnsi="Arial" w:cs="Arial"/>
                <w:sz w:val="20"/>
                <w:szCs w:val="20"/>
                <w:lang w:eastAsia="nl-BE"/>
              </w:rPr>
              <w:t>Kastanjestraat</w:t>
            </w:r>
            <w:proofErr w:type="spellEnd"/>
            <w:r w:rsidRPr="00A643C5">
              <w:rPr>
                <w:rFonts w:ascii="Arial" w:hAnsi="Arial" w:cs="Arial"/>
                <w:sz w:val="20"/>
                <w:szCs w:val="20"/>
                <w:lang w:eastAsia="nl-BE"/>
              </w:rPr>
              <w:t xml:space="preserve">). </w:t>
            </w:r>
          </w:p>
        </w:tc>
        <w:tc>
          <w:tcPr>
            <w:tcW w:w="993" w:type="dxa"/>
            <w:gridSpan w:val="2"/>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2015</w:t>
            </w:r>
          </w:p>
        </w:tc>
        <w:tc>
          <w:tcPr>
            <w:tcW w:w="992" w:type="dxa"/>
            <w:gridSpan w:val="2"/>
            <w:tcBorders>
              <w:top w:val="single" w:sz="4" w:space="0" w:color="auto"/>
              <w:left w:val="single" w:sz="4" w:space="0" w:color="auto"/>
              <w:bottom w:val="single" w:sz="4" w:space="0" w:color="auto"/>
              <w:right w:val="single" w:sz="4" w:space="0" w:color="auto"/>
            </w:tcBorders>
            <w:shd w:val="clear" w:color="000000" w:fill="FFC000"/>
            <w:hideMark/>
          </w:tcPr>
          <w:p w:rsidR="00B04716" w:rsidRPr="00A643C5" w:rsidRDefault="00B04716" w:rsidP="000B12D2">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161" w:type="dxa"/>
            <w:gridSpan w:val="2"/>
            <w:tcBorders>
              <w:top w:val="single" w:sz="4" w:space="0" w:color="auto"/>
              <w:left w:val="nil"/>
              <w:bottom w:val="single" w:sz="4" w:space="0" w:color="auto"/>
              <w:right w:val="single" w:sz="4" w:space="0" w:color="auto"/>
            </w:tcBorders>
            <w:shd w:val="clear" w:color="auto" w:fill="auto"/>
            <w:hideMark/>
          </w:tcPr>
          <w:p w:rsidR="00B04716" w:rsidRPr="00A643C5" w:rsidRDefault="00B04716" w:rsidP="00D55137">
            <w:pPr>
              <w:spacing w:after="0"/>
              <w:rPr>
                <w:rFonts w:ascii="Arial" w:hAnsi="Arial" w:cs="Arial"/>
                <w:sz w:val="20"/>
                <w:szCs w:val="20"/>
                <w:lang w:eastAsia="nl-BE"/>
              </w:rPr>
            </w:pPr>
            <w:r w:rsidRPr="00A643C5">
              <w:rPr>
                <w:rFonts w:ascii="Arial" w:hAnsi="Arial" w:cs="Arial"/>
                <w:sz w:val="20"/>
                <w:szCs w:val="20"/>
                <w:lang w:eastAsia="nl-BE"/>
              </w:rPr>
              <w:t xml:space="preserve">De aanleg van de Rode Loper in de </w:t>
            </w:r>
            <w:proofErr w:type="spellStart"/>
            <w:r w:rsidRPr="00A643C5">
              <w:rPr>
                <w:rFonts w:ascii="Arial" w:hAnsi="Arial" w:cs="Arial"/>
                <w:sz w:val="20"/>
                <w:szCs w:val="20"/>
                <w:lang w:eastAsia="nl-BE"/>
              </w:rPr>
              <w:t>Brugse</w:t>
            </w:r>
            <w:proofErr w:type="spellEnd"/>
            <w:r w:rsidRPr="00A643C5">
              <w:rPr>
                <w:rFonts w:ascii="Arial" w:hAnsi="Arial" w:cs="Arial"/>
                <w:sz w:val="20"/>
                <w:szCs w:val="20"/>
                <w:lang w:eastAsia="nl-BE"/>
              </w:rPr>
              <w:t xml:space="preserve"> Poort werd opgestart.</w:t>
            </w:r>
            <w:r>
              <w:rPr>
                <w:rFonts w:ascii="Arial" w:hAnsi="Arial" w:cs="Arial"/>
                <w:sz w:val="20"/>
                <w:szCs w:val="20"/>
                <w:lang w:eastAsia="nl-BE"/>
              </w:rPr>
              <w:t xml:space="preserve"> Stad Gent ondersteunde de studie KIDS (Kinderen in Stedelijke </w:t>
            </w:r>
            <w:proofErr w:type="spellStart"/>
            <w:r>
              <w:rPr>
                <w:rFonts w:ascii="Arial" w:hAnsi="Arial" w:cs="Arial"/>
                <w:sz w:val="20"/>
                <w:szCs w:val="20"/>
                <w:lang w:eastAsia="nl-BE"/>
              </w:rPr>
              <w:t>Rumtes</w:t>
            </w:r>
            <w:proofErr w:type="spellEnd"/>
            <w:r>
              <w:rPr>
                <w:rFonts w:ascii="Arial" w:hAnsi="Arial" w:cs="Arial"/>
                <w:sz w:val="20"/>
                <w:szCs w:val="20"/>
                <w:lang w:eastAsia="nl-BE"/>
              </w:rPr>
              <w:t xml:space="preserve">) van </w:t>
            </w:r>
            <w:proofErr w:type="spellStart"/>
            <w:r>
              <w:rPr>
                <w:rFonts w:ascii="Arial" w:hAnsi="Arial" w:cs="Arial"/>
                <w:sz w:val="20"/>
                <w:szCs w:val="20"/>
                <w:lang w:eastAsia="nl-BE"/>
              </w:rPr>
              <w:t>HoGent</w:t>
            </w:r>
            <w:proofErr w:type="spellEnd"/>
            <w:r>
              <w:rPr>
                <w:rFonts w:ascii="Arial" w:hAnsi="Arial" w:cs="Arial"/>
                <w:sz w:val="20"/>
                <w:szCs w:val="20"/>
                <w:lang w:eastAsia="nl-BE"/>
              </w:rPr>
              <w:t xml:space="preserve">, waarvan input gebruikt wordt voor de stadsvernieuwing Sint-Amandsberg, </w:t>
            </w:r>
            <w:proofErr w:type="spellStart"/>
            <w:r>
              <w:rPr>
                <w:rFonts w:ascii="Arial" w:hAnsi="Arial" w:cs="Arial"/>
                <w:sz w:val="20"/>
                <w:szCs w:val="20"/>
                <w:lang w:eastAsia="nl-BE"/>
              </w:rPr>
              <w:t>Dampoort</w:t>
            </w:r>
            <w:proofErr w:type="spellEnd"/>
            <w:r>
              <w:rPr>
                <w:rFonts w:ascii="Arial" w:hAnsi="Arial" w:cs="Arial"/>
                <w:sz w:val="20"/>
                <w:szCs w:val="20"/>
                <w:lang w:eastAsia="nl-BE"/>
              </w:rPr>
              <w:t xml:space="preserve">, en de start ontwerp speelweefsel rondom </w:t>
            </w:r>
            <w:proofErr w:type="spellStart"/>
            <w:r>
              <w:rPr>
                <w:rFonts w:ascii="Arial" w:hAnsi="Arial" w:cs="Arial"/>
                <w:sz w:val="20"/>
                <w:szCs w:val="20"/>
                <w:lang w:eastAsia="nl-BE"/>
              </w:rPr>
              <w:t>Muinkpark</w:t>
            </w:r>
            <w:proofErr w:type="spellEnd"/>
            <w:r>
              <w:rPr>
                <w:rFonts w:ascii="Arial" w:hAnsi="Arial" w:cs="Arial"/>
                <w:sz w:val="20"/>
                <w:szCs w:val="20"/>
                <w:lang w:eastAsia="nl-BE"/>
              </w:rPr>
              <w:t xml:space="preserve">. </w:t>
            </w:r>
          </w:p>
        </w:tc>
        <w:tc>
          <w:tcPr>
            <w:tcW w:w="851" w:type="dxa"/>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DWBW</w:t>
            </w:r>
          </w:p>
        </w:tc>
        <w:tc>
          <w:tcPr>
            <w:tcW w:w="850" w:type="dxa"/>
            <w:tcBorders>
              <w:top w:val="nil"/>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DSRP</w:t>
            </w:r>
          </w:p>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BP</w:t>
            </w:r>
          </w:p>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JD</w:t>
            </w:r>
          </w:p>
        </w:tc>
        <w:tc>
          <w:tcPr>
            <w:tcW w:w="709" w:type="dxa"/>
            <w:gridSpan w:val="2"/>
            <w:tcBorders>
              <w:top w:val="nil"/>
              <w:left w:val="nil"/>
              <w:bottom w:val="single" w:sz="4" w:space="0" w:color="auto"/>
              <w:right w:val="single" w:sz="4" w:space="0" w:color="auto"/>
            </w:tcBorders>
          </w:tcPr>
          <w:p w:rsidR="00B04716" w:rsidRDefault="00E50A22" w:rsidP="000B12D2">
            <w:pPr>
              <w:rPr>
                <w:rFonts w:ascii="Arial" w:hAnsi="Arial" w:cs="Arial"/>
                <w:sz w:val="20"/>
                <w:szCs w:val="20"/>
                <w:lang w:eastAsia="nl-BE"/>
              </w:rPr>
            </w:pPr>
            <w:r>
              <w:rPr>
                <w:rFonts w:ascii="Arial" w:hAnsi="Arial" w:cs="Arial"/>
                <w:sz w:val="20"/>
                <w:szCs w:val="20"/>
                <w:lang w:eastAsia="nl-BE"/>
              </w:rPr>
              <w:t>DT</w:t>
            </w:r>
          </w:p>
          <w:p w:rsidR="00E50A22" w:rsidRDefault="00E50A22" w:rsidP="000B12D2">
            <w:pPr>
              <w:rPr>
                <w:rFonts w:ascii="Arial" w:hAnsi="Arial" w:cs="Arial"/>
                <w:sz w:val="20"/>
                <w:szCs w:val="20"/>
                <w:lang w:eastAsia="nl-BE"/>
              </w:rPr>
            </w:pPr>
            <w:r>
              <w:rPr>
                <w:rFonts w:ascii="Arial" w:hAnsi="Arial" w:cs="Arial"/>
                <w:sz w:val="20"/>
                <w:szCs w:val="20"/>
                <w:lang w:eastAsia="nl-BE"/>
              </w:rPr>
              <w:t>EDC</w:t>
            </w:r>
          </w:p>
          <w:p w:rsidR="00E50A22" w:rsidRDefault="00E50A22" w:rsidP="000B12D2">
            <w:pPr>
              <w:rPr>
                <w:rFonts w:ascii="Arial" w:hAnsi="Arial" w:cs="Arial"/>
                <w:sz w:val="20"/>
                <w:szCs w:val="20"/>
                <w:lang w:eastAsia="nl-BE"/>
              </w:rPr>
            </w:pPr>
            <w:r>
              <w:rPr>
                <w:rFonts w:ascii="Arial" w:hAnsi="Arial" w:cs="Arial"/>
                <w:sz w:val="20"/>
                <w:szCs w:val="20"/>
                <w:lang w:eastAsia="nl-BE"/>
              </w:rPr>
              <w:t>TB</w:t>
            </w:r>
          </w:p>
          <w:p w:rsidR="00E50A22" w:rsidRPr="00A643C5" w:rsidRDefault="00E50A22" w:rsidP="000B12D2">
            <w:pPr>
              <w:rPr>
                <w:rFonts w:ascii="Arial" w:hAnsi="Arial" w:cs="Arial"/>
                <w:sz w:val="20"/>
                <w:szCs w:val="20"/>
                <w:lang w:eastAsia="nl-BE"/>
              </w:rPr>
            </w:pPr>
            <w:r>
              <w:rPr>
                <w:rFonts w:ascii="Arial" w:hAnsi="Arial" w:cs="Arial"/>
                <w:sz w:val="20"/>
                <w:szCs w:val="20"/>
                <w:lang w:eastAsia="nl-BE"/>
              </w:rPr>
              <w:t>FW</w:t>
            </w:r>
          </w:p>
        </w:tc>
      </w:tr>
      <w:tr w:rsidR="00B04716" w:rsidRPr="00A643C5" w:rsidTr="00322A27">
        <w:trPr>
          <w:gridAfter w:val="1"/>
          <w:wAfter w:w="142" w:type="dxa"/>
          <w:trHeight w:val="1728"/>
        </w:trPr>
        <w:tc>
          <w:tcPr>
            <w:tcW w:w="4896" w:type="dxa"/>
            <w:gridSpan w:val="2"/>
            <w:tcBorders>
              <w:top w:val="single" w:sz="4" w:space="0" w:color="auto"/>
              <w:left w:val="single" w:sz="4" w:space="0" w:color="auto"/>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lastRenderedPageBreak/>
              <w:t>Inzetten op tijdelijke invullingen en meervoudig gebruik van ruimte (zoals het openstellen van speelplaatsen, bedrijventerreinen, enz.).(o.a. terrein Lage Lakendreef,</w:t>
            </w:r>
            <w:r w:rsidRPr="00A643C5">
              <w:rPr>
                <w:rFonts w:ascii="Arial" w:hAnsi="Arial" w:cs="Arial"/>
                <w:sz w:val="20"/>
                <w:szCs w:val="20"/>
              </w:rPr>
              <w:t xml:space="preserve"> Coupurepark, </w:t>
            </w:r>
            <w:r w:rsidRPr="00A643C5">
              <w:rPr>
                <w:rFonts w:ascii="Arial" w:hAnsi="Arial" w:cs="Arial"/>
                <w:sz w:val="20"/>
                <w:szCs w:val="20"/>
                <w:lang w:eastAsia="nl-BE"/>
              </w:rPr>
              <w:t xml:space="preserve">KTA  </w:t>
            </w:r>
            <w:proofErr w:type="spellStart"/>
            <w:r w:rsidRPr="00A643C5">
              <w:rPr>
                <w:rFonts w:ascii="Arial" w:hAnsi="Arial" w:cs="Arial"/>
                <w:sz w:val="20"/>
                <w:szCs w:val="20"/>
                <w:lang w:eastAsia="nl-BE"/>
              </w:rPr>
              <w:t>MoBi</w:t>
            </w:r>
            <w:proofErr w:type="spellEnd"/>
            <w:r w:rsidRPr="00A643C5">
              <w:rPr>
                <w:rFonts w:ascii="Arial" w:hAnsi="Arial" w:cs="Arial"/>
                <w:sz w:val="20"/>
                <w:szCs w:val="20"/>
                <w:lang w:eastAsia="nl-BE"/>
              </w:rPr>
              <w:t>, enz.)</w:t>
            </w:r>
          </w:p>
        </w:tc>
        <w:tc>
          <w:tcPr>
            <w:tcW w:w="993" w:type="dxa"/>
            <w:gridSpan w:val="2"/>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Vanaf 2014</w:t>
            </w:r>
          </w:p>
        </w:tc>
        <w:tc>
          <w:tcPr>
            <w:tcW w:w="992" w:type="dxa"/>
            <w:gridSpan w:val="2"/>
            <w:tcBorders>
              <w:top w:val="single" w:sz="4" w:space="0" w:color="auto"/>
              <w:left w:val="single" w:sz="4" w:space="0" w:color="auto"/>
              <w:bottom w:val="single" w:sz="4" w:space="0" w:color="auto"/>
              <w:right w:val="single" w:sz="4" w:space="0" w:color="auto"/>
            </w:tcBorders>
            <w:shd w:val="clear" w:color="000000" w:fill="FFC000"/>
            <w:hideMark/>
          </w:tcPr>
          <w:p w:rsidR="00B04716" w:rsidRPr="00A643C5" w:rsidRDefault="00B04716" w:rsidP="000B12D2">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161" w:type="dxa"/>
            <w:gridSpan w:val="2"/>
            <w:tcBorders>
              <w:top w:val="single" w:sz="4" w:space="0" w:color="auto"/>
              <w:left w:val="nil"/>
              <w:bottom w:val="single" w:sz="4" w:space="0" w:color="auto"/>
              <w:right w:val="single" w:sz="4" w:space="0" w:color="auto"/>
            </w:tcBorders>
            <w:shd w:val="clear" w:color="auto" w:fill="auto"/>
            <w:hideMark/>
          </w:tcPr>
          <w:p w:rsidR="00B04716" w:rsidRPr="00A643C5" w:rsidRDefault="00B04716" w:rsidP="00584402">
            <w:pPr>
              <w:spacing w:after="0"/>
              <w:rPr>
                <w:rFonts w:ascii="Arial" w:hAnsi="Arial" w:cs="Arial"/>
                <w:sz w:val="20"/>
                <w:szCs w:val="20"/>
                <w:lang w:eastAsia="nl-BE"/>
              </w:rPr>
            </w:pPr>
            <w:r w:rsidRPr="00A643C5">
              <w:rPr>
                <w:rFonts w:ascii="Arial" w:hAnsi="Arial" w:cs="Arial"/>
                <w:sz w:val="20"/>
                <w:szCs w:val="20"/>
                <w:lang w:eastAsia="nl-BE"/>
              </w:rPr>
              <w:t>De Jeugddienst  zet nog steeds in op meervoudig gebruik van ruimte, dit jaar realiseerden we de openstelling van het Schoolpark in St-Amandsberg en experimenteerden we in de zomervakantie met een openstelling van een schoolspeelplaats onder begeleiding van een (betaalde) vrijwilliger en een openstelling van een schoolspeelplaats in samenwerking met een oudergroep.</w:t>
            </w:r>
          </w:p>
        </w:tc>
        <w:tc>
          <w:tcPr>
            <w:tcW w:w="851" w:type="dxa"/>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JD</w:t>
            </w:r>
          </w:p>
        </w:tc>
        <w:tc>
          <w:tcPr>
            <w:tcW w:w="850" w:type="dxa"/>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IVASOGBP</w:t>
            </w:r>
          </w:p>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GD</w:t>
            </w:r>
          </w:p>
        </w:tc>
        <w:tc>
          <w:tcPr>
            <w:tcW w:w="709" w:type="dxa"/>
            <w:gridSpan w:val="2"/>
            <w:tcBorders>
              <w:top w:val="single" w:sz="4" w:space="0" w:color="auto"/>
              <w:left w:val="nil"/>
              <w:bottom w:val="single" w:sz="4" w:space="0" w:color="auto"/>
              <w:right w:val="single" w:sz="4" w:space="0" w:color="auto"/>
            </w:tcBorders>
          </w:tcPr>
          <w:p w:rsidR="00B04716" w:rsidRDefault="00E50A22" w:rsidP="000B12D2">
            <w:pPr>
              <w:rPr>
                <w:rFonts w:ascii="Arial" w:hAnsi="Arial" w:cs="Arial"/>
                <w:sz w:val="20"/>
                <w:szCs w:val="20"/>
                <w:lang w:eastAsia="nl-BE"/>
              </w:rPr>
            </w:pPr>
            <w:r>
              <w:rPr>
                <w:rFonts w:ascii="Arial" w:hAnsi="Arial" w:cs="Arial"/>
                <w:sz w:val="20"/>
                <w:szCs w:val="20"/>
                <w:lang w:eastAsia="nl-BE"/>
              </w:rPr>
              <w:t>DT</w:t>
            </w:r>
          </w:p>
          <w:p w:rsidR="00E50A22" w:rsidRDefault="00E50A22" w:rsidP="000B12D2">
            <w:pPr>
              <w:rPr>
                <w:rFonts w:ascii="Arial" w:hAnsi="Arial" w:cs="Arial"/>
                <w:sz w:val="20"/>
                <w:szCs w:val="20"/>
                <w:lang w:eastAsia="nl-BE"/>
              </w:rPr>
            </w:pPr>
            <w:r>
              <w:rPr>
                <w:rFonts w:ascii="Arial" w:hAnsi="Arial" w:cs="Arial"/>
                <w:sz w:val="20"/>
                <w:szCs w:val="20"/>
                <w:lang w:eastAsia="nl-BE"/>
              </w:rPr>
              <w:t>EDC</w:t>
            </w:r>
          </w:p>
          <w:p w:rsidR="00E50A22" w:rsidRPr="00A643C5" w:rsidRDefault="00E50A22" w:rsidP="000B12D2">
            <w:pPr>
              <w:rPr>
                <w:rFonts w:ascii="Arial" w:hAnsi="Arial" w:cs="Arial"/>
                <w:sz w:val="20"/>
                <w:szCs w:val="20"/>
                <w:lang w:eastAsia="nl-BE"/>
              </w:rPr>
            </w:pPr>
            <w:r>
              <w:rPr>
                <w:rFonts w:ascii="Arial" w:hAnsi="Arial" w:cs="Arial"/>
                <w:sz w:val="20"/>
                <w:szCs w:val="20"/>
                <w:lang w:eastAsia="nl-BE"/>
              </w:rPr>
              <w:t>TB</w:t>
            </w:r>
          </w:p>
        </w:tc>
      </w:tr>
      <w:tr w:rsidR="00B04716" w:rsidRPr="00A643C5" w:rsidTr="00322A27">
        <w:trPr>
          <w:gridAfter w:val="1"/>
          <w:wAfter w:w="142" w:type="dxa"/>
          <w:trHeight w:val="2016"/>
        </w:trPr>
        <w:tc>
          <w:tcPr>
            <w:tcW w:w="4896" w:type="dxa"/>
            <w:gridSpan w:val="2"/>
            <w:tcBorders>
              <w:top w:val="single" w:sz="4" w:space="0" w:color="auto"/>
              <w:left w:val="single" w:sz="4" w:space="0" w:color="auto"/>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 xml:space="preserve">Opstart van een optimalisatie-oefening rond efficiënter en effectiever gebruik van </w:t>
            </w:r>
            <w:proofErr w:type="spellStart"/>
            <w:r w:rsidRPr="00A643C5">
              <w:rPr>
                <w:rFonts w:ascii="Arial" w:hAnsi="Arial" w:cs="Arial"/>
                <w:sz w:val="20"/>
                <w:szCs w:val="20"/>
                <w:lang w:eastAsia="nl-BE"/>
              </w:rPr>
              <w:t>binneninfrastructuur</w:t>
            </w:r>
            <w:proofErr w:type="spellEnd"/>
            <w:r w:rsidRPr="00A643C5">
              <w:rPr>
                <w:rFonts w:ascii="Arial" w:hAnsi="Arial" w:cs="Arial"/>
                <w:sz w:val="20"/>
                <w:szCs w:val="20"/>
                <w:lang w:eastAsia="nl-BE"/>
              </w:rPr>
              <w:t xml:space="preserve"> ook voor jeugd. </w:t>
            </w:r>
          </w:p>
        </w:tc>
        <w:tc>
          <w:tcPr>
            <w:tcW w:w="993" w:type="dxa"/>
            <w:gridSpan w:val="2"/>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2015</w:t>
            </w:r>
          </w:p>
        </w:tc>
        <w:tc>
          <w:tcPr>
            <w:tcW w:w="992" w:type="dxa"/>
            <w:gridSpan w:val="2"/>
            <w:tcBorders>
              <w:top w:val="single" w:sz="4" w:space="0" w:color="auto"/>
              <w:left w:val="single" w:sz="4" w:space="0" w:color="auto"/>
              <w:bottom w:val="single" w:sz="4" w:space="0" w:color="auto"/>
              <w:right w:val="single" w:sz="4" w:space="0" w:color="auto"/>
            </w:tcBorders>
            <w:shd w:val="clear" w:color="000000" w:fill="FFC000"/>
            <w:hideMark/>
          </w:tcPr>
          <w:p w:rsidR="00B04716" w:rsidRPr="00A643C5" w:rsidRDefault="00B04716" w:rsidP="000B12D2">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161" w:type="dxa"/>
            <w:gridSpan w:val="2"/>
            <w:tcBorders>
              <w:top w:val="nil"/>
              <w:left w:val="nil"/>
              <w:bottom w:val="single" w:sz="4" w:space="0" w:color="auto"/>
              <w:right w:val="single" w:sz="4" w:space="0" w:color="auto"/>
            </w:tcBorders>
            <w:shd w:val="clear" w:color="auto" w:fill="auto"/>
            <w:hideMark/>
          </w:tcPr>
          <w:p w:rsidR="00B04716" w:rsidRPr="00A643C5" w:rsidRDefault="00B04716" w:rsidP="000B12D2">
            <w:pPr>
              <w:spacing w:after="0"/>
              <w:rPr>
                <w:rFonts w:ascii="Arial" w:hAnsi="Arial" w:cs="Arial"/>
                <w:sz w:val="20"/>
                <w:szCs w:val="20"/>
              </w:rPr>
            </w:pPr>
            <w:r w:rsidRPr="00A643C5">
              <w:rPr>
                <w:rFonts w:ascii="Arial" w:hAnsi="Arial" w:cs="Arial"/>
                <w:sz w:val="20"/>
                <w:szCs w:val="20"/>
                <w:lang w:eastAsia="nl-BE"/>
              </w:rPr>
              <w:t xml:space="preserve">Macroscans per wijk werden getrokken door </w:t>
            </w:r>
            <w:r w:rsidRPr="00A643C5">
              <w:rPr>
                <w:rFonts w:ascii="Arial" w:hAnsi="Arial" w:cs="Arial"/>
                <w:sz w:val="20"/>
                <w:szCs w:val="20"/>
              </w:rPr>
              <w:t xml:space="preserve">het Gezamenlijk departement Facility Management </w:t>
            </w:r>
            <w:r w:rsidRPr="00A643C5">
              <w:rPr>
                <w:rFonts w:ascii="Arial" w:hAnsi="Arial" w:cs="Arial"/>
                <w:sz w:val="20"/>
                <w:szCs w:val="20"/>
                <w:lang w:eastAsia="nl-BE"/>
              </w:rPr>
              <w:t xml:space="preserve">en </w:t>
            </w:r>
            <w:proofErr w:type="spellStart"/>
            <w:r w:rsidRPr="00A643C5">
              <w:rPr>
                <w:rFonts w:ascii="Arial" w:hAnsi="Arial" w:cs="Arial"/>
                <w:sz w:val="20"/>
                <w:szCs w:val="20"/>
                <w:lang w:eastAsia="nl-BE"/>
              </w:rPr>
              <w:t>Sogent</w:t>
            </w:r>
            <w:proofErr w:type="spellEnd"/>
            <w:r w:rsidRPr="00A643C5">
              <w:rPr>
                <w:rFonts w:ascii="Arial" w:hAnsi="Arial" w:cs="Arial"/>
                <w:sz w:val="20"/>
                <w:szCs w:val="20"/>
                <w:lang w:eastAsia="nl-BE"/>
              </w:rPr>
              <w:t xml:space="preserve"> - </w:t>
            </w:r>
            <w:r w:rsidRPr="00A643C5">
              <w:rPr>
                <w:rFonts w:ascii="Arial" w:hAnsi="Arial" w:cs="Arial"/>
                <w:sz w:val="20"/>
                <w:szCs w:val="20"/>
              </w:rPr>
              <w:t xml:space="preserve">Brede School, </w:t>
            </w:r>
            <w:r w:rsidRPr="00A643C5">
              <w:rPr>
                <w:rFonts w:ascii="Arial" w:hAnsi="Arial" w:cs="Arial"/>
                <w:sz w:val="20"/>
                <w:szCs w:val="20"/>
                <w:lang w:eastAsia="nl-BE"/>
              </w:rPr>
              <w:t xml:space="preserve">proefproject </w:t>
            </w:r>
            <w:r w:rsidRPr="00A643C5">
              <w:rPr>
                <w:rFonts w:ascii="Arial" w:hAnsi="Arial" w:cs="Arial"/>
                <w:sz w:val="20"/>
                <w:szCs w:val="20"/>
              </w:rPr>
              <w:t>Sint-</w:t>
            </w:r>
            <w:proofErr w:type="spellStart"/>
            <w:r w:rsidRPr="00A643C5">
              <w:rPr>
                <w:rFonts w:ascii="Arial" w:hAnsi="Arial" w:cs="Arial"/>
                <w:sz w:val="20"/>
                <w:szCs w:val="20"/>
              </w:rPr>
              <w:t>Bernadette</w:t>
            </w:r>
            <w:proofErr w:type="spellEnd"/>
            <w:r w:rsidRPr="00A643C5">
              <w:rPr>
                <w:rFonts w:ascii="Arial" w:hAnsi="Arial" w:cs="Arial"/>
                <w:sz w:val="20"/>
                <w:szCs w:val="20"/>
              </w:rPr>
              <w:t xml:space="preserve"> </w:t>
            </w:r>
            <w:r w:rsidRPr="00A643C5">
              <w:rPr>
                <w:rFonts w:ascii="Arial" w:hAnsi="Arial" w:cs="Arial"/>
                <w:sz w:val="20"/>
                <w:szCs w:val="20"/>
                <w:lang w:eastAsia="nl-BE"/>
              </w:rPr>
              <w:t xml:space="preserve">met huisvesting van een deelwerking van </w:t>
            </w:r>
            <w:r w:rsidRPr="00A643C5">
              <w:rPr>
                <w:rFonts w:ascii="Arial" w:hAnsi="Arial" w:cs="Arial"/>
                <w:sz w:val="20"/>
                <w:szCs w:val="20"/>
              </w:rPr>
              <w:t>Vzw Jong.</w:t>
            </w:r>
          </w:p>
          <w:p w:rsidR="00B04716" w:rsidRPr="00A643C5" w:rsidRDefault="00B04716" w:rsidP="000B12D2">
            <w:pPr>
              <w:spacing w:after="0"/>
              <w:rPr>
                <w:rFonts w:ascii="Arial" w:hAnsi="Arial" w:cs="Arial"/>
                <w:sz w:val="20"/>
                <w:szCs w:val="20"/>
              </w:rPr>
            </w:pPr>
            <w:r w:rsidRPr="00A643C5">
              <w:rPr>
                <w:rFonts w:ascii="Arial" w:hAnsi="Arial" w:cs="Arial"/>
                <w:sz w:val="20"/>
                <w:szCs w:val="20"/>
                <w:lang w:eastAsia="nl-BE"/>
              </w:rPr>
              <w:t xml:space="preserve">- Huurcontracten van jeugdwerkinitiatieven in stedelijke infrastructuur laten na wijziging gebruik door </w:t>
            </w:r>
            <w:r w:rsidRPr="00A643C5">
              <w:rPr>
                <w:rFonts w:ascii="Arial" w:hAnsi="Arial" w:cs="Arial"/>
                <w:sz w:val="20"/>
                <w:szCs w:val="20"/>
              </w:rPr>
              <w:t>derden toe.</w:t>
            </w:r>
          </w:p>
          <w:p w:rsidR="00B04716" w:rsidRPr="00A643C5" w:rsidRDefault="00B04716" w:rsidP="000B12D2">
            <w:pPr>
              <w:spacing w:after="0"/>
              <w:rPr>
                <w:rFonts w:ascii="Arial" w:hAnsi="Arial" w:cs="Arial"/>
                <w:sz w:val="20"/>
                <w:szCs w:val="20"/>
                <w:lang w:eastAsia="nl-BE"/>
              </w:rPr>
            </w:pPr>
            <w:r w:rsidRPr="00A643C5">
              <w:rPr>
                <w:rFonts w:ascii="Arial" w:hAnsi="Arial" w:cs="Arial"/>
                <w:sz w:val="20"/>
                <w:szCs w:val="20"/>
                <w:lang w:eastAsia="nl-BE"/>
              </w:rPr>
              <w:t>- Vanaf 2017 worden nieuwe subsidieovereenkomsten opgemaakt met de polyvalente zalen, waarbij gebruik door jeugdwerk en jongeren extra gestimuleerd zal worden.</w:t>
            </w:r>
          </w:p>
        </w:tc>
        <w:tc>
          <w:tcPr>
            <w:tcW w:w="851" w:type="dxa"/>
            <w:tcBorders>
              <w:top w:val="nil"/>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JD</w:t>
            </w:r>
          </w:p>
        </w:tc>
        <w:tc>
          <w:tcPr>
            <w:tcW w:w="850" w:type="dxa"/>
            <w:tcBorders>
              <w:top w:val="nil"/>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proofErr w:type="spellStart"/>
            <w:r w:rsidRPr="00A643C5">
              <w:rPr>
                <w:rFonts w:ascii="Arial" w:hAnsi="Arial" w:cs="Arial"/>
                <w:sz w:val="20"/>
                <w:szCs w:val="20"/>
                <w:lang w:eastAsia="nl-BE"/>
              </w:rPr>
              <w:t>Sogent</w:t>
            </w:r>
            <w:proofErr w:type="spellEnd"/>
            <w:r w:rsidRPr="00A643C5">
              <w:rPr>
                <w:rFonts w:ascii="Arial" w:hAnsi="Arial" w:cs="Arial"/>
                <w:sz w:val="20"/>
                <w:szCs w:val="20"/>
                <w:lang w:eastAsia="nl-BE"/>
              </w:rPr>
              <w:t xml:space="preserve">  </w:t>
            </w:r>
          </w:p>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FM</w:t>
            </w:r>
          </w:p>
        </w:tc>
        <w:tc>
          <w:tcPr>
            <w:tcW w:w="709" w:type="dxa"/>
            <w:gridSpan w:val="2"/>
            <w:tcBorders>
              <w:top w:val="nil"/>
              <w:left w:val="nil"/>
              <w:bottom w:val="single" w:sz="4" w:space="0" w:color="auto"/>
              <w:right w:val="single" w:sz="4" w:space="0" w:color="auto"/>
            </w:tcBorders>
          </w:tcPr>
          <w:p w:rsidR="00B04716" w:rsidRPr="00A643C5" w:rsidRDefault="00E50A22" w:rsidP="000B12D2">
            <w:pPr>
              <w:rPr>
                <w:rFonts w:ascii="Arial" w:hAnsi="Arial" w:cs="Arial"/>
                <w:sz w:val="20"/>
                <w:szCs w:val="20"/>
                <w:lang w:eastAsia="nl-BE"/>
              </w:rPr>
            </w:pPr>
            <w:r>
              <w:rPr>
                <w:rFonts w:ascii="Arial" w:hAnsi="Arial" w:cs="Arial"/>
                <w:sz w:val="20"/>
                <w:szCs w:val="20"/>
                <w:lang w:eastAsia="nl-BE"/>
              </w:rPr>
              <w:t>MDR</w:t>
            </w:r>
          </w:p>
        </w:tc>
      </w:tr>
      <w:tr w:rsidR="00B04716" w:rsidRPr="00A643C5" w:rsidTr="00322A27">
        <w:trPr>
          <w:gridAfter w:val="1"/>
          <w:wAfter w:w="142" w:type="dxa"/>
          <w:trHeight w:val="473"/>
        </w:trPr>
        <w:tc>
          <w:tcPr>
            <w:tcW w:w="4896" w:type="dxa"/>
            <w:gridSpan w:val="2"/>
            <w:tcBorders>
              <w:top w:val="single" w:sz="4" w:space="0" w:color="auto"/>
              <w:left w:val="single" w:sz="4" w:space="0" w:color="auto"/>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 xml:space="preserve">Voorzien van kind- en jeugdvriendelijke buiteninfrastructuur en omgevingsaanleg bij elk stadsvernieuwingsproject en andere grote stadsprojecten. </w:t>
            </w:r>
          </w:p>
        </w:tc>
        <w:tc>
          <w:tcPr>
            <w:tcW w:w="993" w:type="dxa"/>
            <w:gridSpan w:val="2"/>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proofErr w:type="spellStart"/>
            <w:r w:rsidRPr="00A643C5">
              <w:rPr>
                <w:rFonts w:ascii="Arial" w:hAnsi="Arial" w:cs="Arial"/>
                <w:sz w:val="20"/>
                <w:szCs w:val="20"/>
                <w:lang w:eastAsia="nl-BE"/>
              </w:rPr>
              <w:t>Legisl</w:t>
            </w:r>
            <w:proofErr w:type="spellEnd"/>
            <w:r w:rsidRPr="00A643C5">
              <w:rPr>
                <w:rFonts w:ascii="Arial" w:hAnsi="Arial" w:cs="Arial"/>
                <w:sz w:val="20"/>
                <w:szCs w:val="20"/>
                <w:lang w:eastAsia="nl-BE"/>
              </w:rPr>
              <w:t>.</w:t>
            </w:r>
          </w:p>
        </w:tc>
        <w:tc>
          <w:tcPr>
            <w:tcW w:w="992" w:type="dxa"/>
            <w:gridSpan w:val="2"/>
            <w:tcBorders>
              <w:top w:val="single" w:sz="4" w:space="0" w:color="auto"/>
              <w:left w:val="single" w:sz="4" w:space="0" w:color="auto"/>
              <w:bottom w:val="single" w:sz="4" w:space="0" w:color="auto"/>
              <w:right w:val="single" w:sz="4" w:space="0" w:color="auto"/>
            </w:tcBorders>
            <w:shd w:val="clear" w:color="000000" w:fill="FFC000"/>
            <w:hideMark/>
          </w:tcPr>
          <w:p w:rsidR="00B04716" w:rsidRPr="00A643C5" w:rsidRDefault="00B04716" w:rsidP="000B12D2">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161" w:type="dxa"/>
            <w:gridSpan w:val="2"/>
            <w:tcBorders>
              <w:top w:val="nil"/>
              <w:left w:val="nil"/>
              <w:bottom w:val="single" w:sz="4" w:space="0" w:color="auto"/>
              <w:right w:val="single" w:sz="4" w:space="0" w:color="auto"/>
            </w:tcBorders>
            <w:shd w:val="clear" w:color="auto" w:fill="auto"/>
            <w:hideMark/>
          </w:tcPr>
          <w:p w:rsidR="00B04716" w:rsidRPr="00A643C5" w:rsidRDefault="00B04716" w:rsidP="000B12D2">
            <w:pPr>
              <w:spacing w:after="0"/>
              <w:rPr>
                <w:rFonts w:ascii="Arial" w:hAnsi="Arial" w:cs="Arial"/>
                <w:sz w:val="20"/>
                <w:szCs w:val="20"/>
              </w:rPr>
            </w:pPr>
            <w:r w:rsidRPr="00A643C5">
              <w:rPr>
                <w:rFonts w:ascii="Arial" w:hAnsi="Arial" w:cs="Arial"/>
                <w:sz w:val="20"/>
                <w:szCs w:val="20"/>
                <w:lang w:eastAsia="nl-BE"/>
              </w:rPr>
              <w:t xml:space="preserve">Aangelegd: </w:t>
            </w:r>
            <w:r w:rsidRPr="00A643C5">
              <w:rPr>
                <w:rFonts w:ascii="Arial" w:hAnsi="Arial" w:cs="Arial"/>
                <w:sz w:val="20"/>
                <w:szCs w:val="20"/>
              </w:rPr>
              <w:t xml:space="preserve">La </w:t>
            </w:r>
            <w:proofErr w:type="spellStart"/>
            <w:r w:rsidRPr="00A643C5">
              <w:rPr>
                <w:rFonts w:ascii="Arial" w:hAnsi="Arial" w:cs="Arial"/>
                <w:sz w:val="20"/>
                <w:szCs w:val="20"/>
              </w:rPr>
              <w:t>Sapinière</w:t>
            </w:r>
            <w:proofErr w:type="spellEnd"/>
            <w:r w:rsidRPr="00A643C5">
              <w:rPr>
                <w:rFonts w:ascii="Arial" w:hAnsi="Arial" w:cs="Arial"/>
                <w:sz w:val="20"/>
                <w:szCs w:val="20"/>
              </w:rPr>
              <w:t>.</w:t>
            </w:r>
          </w:p>
          <w:p w:rsidR="00B04716" w:rsidRDefault="00B04716" w:rsidP="000B12D2">
            <w:pPr>
              <w:spacing w:after="0"/>
              <w:rPr>
                <w:rFonts w:ascii="Arial" w:hAnsi="Arial" w:cs="Arial"/>
                <w:sz w:val="20"/>
                <w:szCs w:val="20"/>
                <w:lang w:eastAsia="nl-BE"/>
              </w:rPr>
            </w:pPr>
            <w:r w:rsidRPr="00A643C5">
              <w:rPr>
                <w:rFonts w:ascii="Arial" w:hAnsi="Arial" w:cs="Arial"/>
                <w:sz w:val="20"/>
                <w:szCs w:val="20"/>
                <w:lang w:eastAsia="nl-BE"/>
              </w:rPr>
              <w:t>In uitvoering: Luizengevecht.</w:t>
            </w:r>
          </w:p>
          <w:p w:rsidR="00B04716" w:rsidRPr="00A643C5" w:rsidRDefault="00B04716" w:rsidP="000B12D2">
            <w:pPr>
              <w:spacing w:after="0"/>
              <w:rPr>
                <w:rFonts w:ascii="Arial" w:hAnsi="Arial" w:cs="Arial"/>
                <w:sz w:val="20"/>
                <w:szCs w:val="20"/>
                <w:lang w:eastAsia="nl-BE"/>
              </w:rPr>
            </w:pPr>
            <w:r>
              <w:rPr>
                <w:rFonts w:ascii="Arial" w:hAnsi="Arial" w:cs="Arial"/>
                <w:sz w:val="20"/>
                <w:szCs w:val="20"/>
                <w:lang w:eastAsia="nl-BE"/>
              </w:rPr>
              <w:t xml:space="preserve">Ook bij de ontwerpen voor Oude </w:t>
            </w:r>
            <w:proofErr w:type="spellStart"/>
            <w:r>
              <w:rPr>
                <w:rFonts w:ascii="Arial" w:hAnsi="Arial" w:cs="Arial"/>
                <w:sz w:val="20"/>
                <w:szCs w:val="20"/>
                <w:lang w:eastAsia="nl-BE"/>
              </w:rPr>
              <w:t>Dokke</w:t>
            </w:r>
            <w:proofErr w:type="spellEnd"/>
            <w:r>
              <w:rPr>
                <w:rFonts w:ascii="Arial" w:hAnsi="Arial" w:cs="Arial"/>
                <w:sz w:val="20"/>
                <w:szCs w:val="20"/>
                <w:lang w:eastAsia="nl-BE"/>
              </w:rPr>
              <w:t xml:space="preserve"> n en La </w:t>
            </w:r>
            <w:proofErr w:type="spellStart"/>
            <w:r>
              <w:rPr>
                <w:rFonts w:ascii="Arial" w:hAnsi="Arial" w:cs="Arial"/>
                <w:sz w:val="20"/>
                <w:szCs w:val="20"/>
                <w:lang w:eastAsia="nl-BE"/>
              </w:rPr>
              <w:t>Gantoise</w:t>
            </w:r>
            <w:proofErr w:type="spellEnd"/>
            <w:r>
              <w:rPr>
                <w:rFonts w:ascii="Arial" w:hAnsi="Arial" w:cs="Arial"/>
                <w:sz w:val="20"/>
                <w:szCs w:val="20"/>
                <w:lang w:eastAsia="nl-BE"/>
              </w:rPr>
              <w:t xml:space="preserve"> (de Buffalowijk) is aandacht voor kind- en jeugdvriendelijke elementen. </w:t>
            </w:r>
            <w:r w:rsidRPr="00A643C5">
              <w:rPr>
                <w:rFonts w:ascii="Arial" w:hAnsi="Arial" w:cs="Arial"/>
                <w:sz w:val="20"/>
                <w:szCs w:val="20"/>
                <w:lang w:eastAsia="nl-BE"/>
              </w:rPr>
              <w:br/>
              <w:t>Er is geen andere omgevingsaanleg gepland.</w:t>
            </w:r>
          </w:p>
        </w:tc>
        <w:tc>
          <w:tcPr>
            <w:tcW w:w="851" w:type="dxa"/>
            <w:tcBorders>
              <w:top w:val="nil"/>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GD</w:t>
            </w:r>
          </w:p>
        </w:tc>
        <w:tc>
          <w:tcPr>
            <w:tcW w:w="850" w:type="dxa"/>
            <w:tcBorders>
              <w:top w:val="nil"/>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DSRP BP</w:t>
            </w:r>
          </w:p>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GD</w:t>
            </w:r>
          </w:p>
          <w:p w:rsidR="00B04716" w:rsidRPr="00A643C5" w:rsidRDefault="00B04716" w:rsidP="000B12D2">
            <w:pPr>
              <w:rPr>
                <w:rFonts w:ascii="Arial" w:hAnsi="Arial" w:cs="Arial"/>
                <w:sz w:val="20"/>
                <w:szCs w:val="20"/>
                <w:lang w:eastAsia="nl-BE"/>
              </w:rPr>
            </w:pPr>
            <w:proofErr w:type="spellStart"/>
            <w:r w:rsidRPr="00A643C5">
              <w:rPr>
                <w:rFonts w:ascii="Arial" w:hAnsi="Arial" w:cs="Arial"/>
                <w:sz w:val="20"/>
                <w:szCs w:val="20"/>
                <w:lang w:eastAsia="nl-BE"/>
              </w:rPr>
              <w:t>DWBWDCo</w:t>
            </w:r>
            <w:proofErr w:type="spellEnd"/>
          </w:p>
        </w:tc>
        <w:tc>
          <w:tcPr>
            <w:tcW w:w="709" w:type="dxa"/>
            <w:gridSpan w:val="2"/>
            <w:tcBorders>
              <w:top w:val="nil"/>
              <w:left w:val="nil"/>
              <w:bottom w:val="single" w:sz="4" w:space="0" w:color="auto"/>
              <w:right w:val="single" w:sz="4" w:space="0" w:color="auto"/>
            </w:tcBorders>
          </w:tcPr>
          <w:p w:rsidR="00B04716" w:rsidRDefault="00E50A22" w:rsidP="000B12D2">
            <w:pPr>
              <w:rPr>
                <w:rFonts w:ascii="Arial" w:hAnsi="Arial" w:cs="Arial"/>
                <w:sz w:val="20"/>
                <w:szCs w:val="20"/>
                <w:lang w:eastAsia="nl-BE"/>
              </w:rPr>
            </w:pPr>
            <w:r>
              <w:rPr>
                <w:rFonts w:ascii="Arial" w:hAnsi="Arial" w:cs="Arial"/>
                <w:sz w:val="20"/>
                <w:szCs w:val="20"/>
                <w:lang w:eastAsia="nl-BE"/>
              </w:rPr>
              <w:t>EDC</w:t>
            </w:r>
          </w:p>
          <w:p w:rsidR="00E50A22" w:rsidRDefault="00E50A22" w:rsidP="000B12D2">
            <w:pPr>
              <w:rPr>
                <w:rFonts w:ascii="Arial" w:hAnsi="Arial" w:cs="Arial"/>
                <w:sz w:val="20"/>
                <w:szCs w:val="20"/>
                <w:lang w:eastAsia="nl-BE"/>
              </w:rPr>
            </w:pPr>
            <w:r>
              <w:rPr>
                <w:rFonts w:ascii="Arial" w:hAnsi="Arial" w:cs="Arial"/>
                <w:sz w:val="20"/>
                <w:szCs w:val="20"/>
                <w:lang w:eastAsia="nl-BE"/>
              </w:rPr>
              <w:t>FW</w:t>
            </w:r>
          </w:p>
          <w:p w:rsidR="00E50A22" w:rsidRPr="00A643C5" w:rsidRDefault="00E50A22" w:rsidP="000B12D2">
            <w:pPr>
              <w:rPr>
                <w:rFonts w:ascii="Arial" w:hAnsi="Arial" w:cs="Arial"/>
                <w:sz w:val="20"/>
                <w:szCs w:val="20"/>
                <w:lang w:eastAsia="nl-BE"/>
              </w:rPr>
            </w:pPr>
            <w:r>
              <w:rPr>
                <w:rFonts w:ascii="Arial" w:hAnsi="Arial" w:cs="Arial"/>
                <w:sz w:val="20"/>
                <w:szCs w:val="20"/>
                <w:lang w:eastAsia="nl-BE"/>
              </w:rPr>
              <w:t>TB</w:t>
            </w:r>
          </w:p>
        </w:tc>
      </w:tr>
      <w:tr w:rsidR="00B04716" w:rsidRPr="00A643C5" w:rsidTr="00322A27">
        <w:trPr>
          <w:gridAfter w:val="1"/>
          <w:wAfter w:w="142" w:type="dxa"/>
          <w:trHeight w:val="1152"/>
        </w:trPr>
        <w:tc>
          <w:tcPr>
            <w:tcW w:w="4896" w:type="dxa"/>
            <w:gridSpan w:val="2"/>
            <w:tcBorders>
              <w:top w:val="single" w:sz="4" w:space="0" w:color="auto"/>
              <w:left w:val="single" w:sz="4" w:space="0" w:color="auto"/>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Uitbreiden van het project speelstraten naar uren en periodes toe.</w:t>
            </w:r>
          </w:p>
        </w:tc>
        <w:tc>
          <w:tcPr>
            <w:tcW w:w="993" w:type="dxa"/>
            <w:gridSpan w:val="2"/>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Vanaf 2014</w:t>
            </w:r>
          </w:p>
        </w:tc>
        <w:tc>
          <w:tcPr>
            <w:tcW w:w="992" w:type="dxa"/>
            <w:gridSpan w:val="2"/>
            <w:tcBorders>
              <w:top w:val="single" w:sz="4" w:space="0" w:color="auto"/>
              <w:left w:val="single" w:sz="4" w:space="0" w:color="auto"/>
              <w:bottom w:val="single" w:sz="4" w:space="0" w:color="auto"/>
              <w:right w:val="single" w:sz="4" w:space="0" w:color="auto"/>
            </w:tcBorders>
            <w:shd w:val="clear" w:color="000000" w:fill="FFC000"/>
            <w:hideMark/>
          </w:tcPr>
          <w:p w:rsidR="00B04716" w:rsidRPr="00A643C5" w:rsidRDefault="00B04716" w:rsidP="000B12D2">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161" w:type="dxa"/>
            <w:gridSpan w:val="2"/>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spacing w:after="0"/>
              <w:rPr>
                <w:rFonts w:ascii="Arial" w:hAnsi="Arial" w:cs="Arial"/>
                <w:sz w:val="20"/>
                <w:szCs w:val="20"/>
                <w:lang w:eastAsia="nl-BE"/>
              </w:rPr>
            </w:pPr>
            <w:r w:rsidRPr="00A643C5">
              <w:rPr>
                <w:rFonts w:ascii="Arial" w:hAnsi="Arial" w:cs="Arial"/>
                <w:sz w:val="20"/>
                <w:szCs w:val="20"/>
                <w:lang w:eastAsia="nl-BE"/>
              </w:rPr>
              <w:t>In 2015 werden er terug in september speelstraten georganiseerd, dit was een absoluut succes. Er waren tijdens de paasvakantie 23 speelstraten, tijdens de zomervakantie 93 speelstraten en in september 45 speelstraten. Dit is een lichte stijging in vergelijking met 2014.</w:t>
            </w:r>
          </w:p>
        </w:tc>
        <w:tc>
          <w:tcPr>
            <w:tcW w:w="851" w:type="dxa"/>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JD</w:t>
            </w:r>
          </w:p>
        </w:tc>
        <w:tc>
          <w:tcPr>
            <w:tcW w:w="850" w:type="dxa"/>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 </w:t>
            </w:r>
          </w:p>
        </w:tc>
        <w:tc>
          <w:tcPr>
            <w:tcW w:w="709" w:type="dxa"/>
            <w:gridSpan w:val="2"/>
            <w:tcBorders>
              <w:top w:val="single" w:sz="4" w:space="0" w:color="auto"/>
              <w:left w:val="nil"/>
              <w:bottom w:val="single" w:sz="4" w:space="0" w:color="auto"/>
              <w:right w:val="single" w:sz="4" w:space="0" w:color="auto"/>
            </w:tcBorders>
          </w:tcPr>
          <w:p w:rsidR="00B04716" w:rsidRPr="00A643C5" w:rsidRDefault="00E50A22" w:rsidP="000B12D2">
            <w:pPr>
              <w:rPr>
                <w:rFonts w:ascii="Arial" w:hAnsi="Arial" w:cs="Arial"/>
                <w:sz w:val="20"/>
                <w:szCs w:val="20"/>
                <w:lang w:eastAsia="nl-BE"/>
              </w:rPr>
            </w:pPr>
            <w:r>
              <w:rPr>
                <w:rFonts w:ascii="Arial" w:hAnsi="Arial" w:cs="Arial"/>
                <w:sz w:val="20"/>
                <w:szCs w:val="20"/>
                <w:lang w:eastAsia="nl-BE"/>
              </w:rPr>
              <w:t>EDC</w:t>
            </w:r>
          </w:p>
        </w:tc>
      </w:tr>
      <w:tr w:rsidR="00B04716" w:rsidRPr="00A643C5" w:rsidTr="00322A27">
        <w:trPr>
          <w:gridAfter w:val="1"/>
          <w:wAfter w:w="142" w:type="dxa"/>
          <w:trHeight w:val="1992"/>
        </w:trPr>
        <w:tc>
          <w:tcPr>
            <w:tcW w:w="4896" w:type="dxa"/>
            <w:gridSpan w:val="2"/>
            <w:tcBorders>
              <w:top w:val="single" w:sz="4" w:space="0" w:color="auto"/>
              <w:left w:val="single" w:sz="4" w:space="0" w:color="auto"/>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lastRenderedPageBreak/>
              <w:t xml:space="preserve">Realiseren van een groot skatepark op de Blaarmeersen.  </w:t>
            </w:r>
          </w:p>
        </w:tc>
        <w:tc>
          <w:tcPr>
            <w:tcW w:w="993" w:type="dxa"/>
            <w:gridSpan w:val="2"/>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2015-2017</w:t>
            </w:r>
          </w:p>
        </w:tc>
        <w:tc>
          <w:tcPr>
            <w:tcW w:w="992" w:type="dxa"/>
            <w:gridSpan w:val="2"/>
            <w:tcBorders>
              <w:top w:val="single" w:sz="4" w:space="0" w:color="auto"/>
              <w:left w:val="single" w:sz="4" w:space="0" w:color="auto"/>
              <w:bottom w:val="single" w:sz="4" w:space="0" w:color="auto"/>
              <w:right w:val="single" w:sz="4" w:space="0" w:color="auto"/>
            </w:tcBorders>
            <w:shd w:val="clear" w:color="000000" w:fill="FFC000"/>
            <w:hideMark/>
          </w:tcPr>
          <w:p w:rsidR="00B04716" w:rsidRPr="00A643C5" w:rsidRDefault="00B04716" w:rsidP="000B12D2">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161" w:type="dxa"/>
            <w:gridSpan w:val="2"/>
            <w:tcBorders>
              <w:top w:val="single" w:sz="4" w:space="0" w:color="auto"/>
              <w:left w:val="nil"/>
              <w:bottom w:val="single" w:sz="4" w:space="0" w:color="auto"/>
              <w:right w:val="single" w:sz="4" w:space="0" w:color="auto"/>
            </w:tcBorders>
            <w:shd w:val="clear" w:color="auto" w:fill="auto"/>
            <w:hideMark/>
          </w:tcPr>
          <w:p w:rsidR="00B04716" w:rsidRPr="00477D31" w:rsidRDefault="00B04716" w:rsidP="00477D31">
            <w:pPr>
              <w:spacing w:after="0"/>
              <w:rPr>
                <w:rFonts w:ascii="Arial" w:hAnsi="Arial" w:cs="Arial"/>
                <w:sz w:val="20"/>
                <w:szCs w:val="20"/>
                <w:lang w:eastAsia="nl-BE"/>
              </w:rPr>
            </w:pPr>
            <w:r>
              <w:t xml:space="preserve"> </w:t>
            </w:r>
            <w:r w:rsidRPr="00477D31">
              <w:rPr>
                <w:rFonts w:ascii="Arial" w:hAnsi="Arial" w:cs="Arial"/>
                <w:sz w:val="20"/>
                <w:szCs w:val="20"/>
                <w:lang w:eastAsia="nl-BE"/>
              </w:rPr>
              <w:t xml:space="preserve">Dit dossier zit in een voorbereidende fase. </w:t>
            </w:r>
          </w:p>
          <w:p w:rsidR="00B04716" w:rsidRPr="00A643C5" w:rsidRDefault="00B04716" w:rsidP="00477D31">
            <w:pPr>
              <w:spacing w:after="0"/>
              <w:rPr>
                <w:rFonts w:ascii="Arial" w:hAnsi="Arial" w:cs="Arial"/>
                <w:sz w:val="20"/>
                <w:szCs w:val="20"/>
                <w:lang w:eastAsia="nl-BE"/>
              </w:rPr>
            </w:pPr>
            <w:r w:rsidRPr="00477D31">
              <w:rPr>
                <w:rFonts w:ascii="Arial" w:hAnsi="Arial" w:cs="Arial"/>
                <w:sz w:val="20"/>
                <w:szCs w:val="20"/>
                <w:lang w:eastAsia="nl-BE"/>
              </w:rPr>
              <w:t xml:space="preserve">Gezien het domein van de Blaarmeersen vanaf januari 2017 wordt beheerd door </w:t>
            </w:r>
            <w:proofErr w:type="spellStart"/>
            <w:r w:rsidRPr="00477D31">
              <w:rPr>
                <w:rFonts w:ascii="Arial" w:hAnsi="Arial" w:cs="Arial"/>
                <w:sz w:val="20"/>
                <w:szCs w:val="20"/>
                <w:lang w:eastAsia="nl-BE"/>
              </w:rPr>
              <w:t>Farys</w:t>
            </w:r>
            <w:proofErr w:type="spellEnd"/>
            <w:r w:rsidRPr="00477D31">
              <w:rPr>
                <w:rFonts w:ascii="Arial" w:hAnsi="Arial" w:cs="Arial"/>
                <w:sz w:val="20"/>
                <w:szCs w:val="20"/>
                <w:lang w:eastAsia="nl-BE"/>
              </w:rPr>
              <w:t xml:space="preserve">, zal </w:t>
            </w:r>
            <w:proofErr w:type="spellStart"/>
            <w:r w:rsidRPr="00477D31">
              <w:rPr>
                <w:rFonts w:ascii="Arial" w:hAnsi="Arial" w:cs="Arial"/>
                <w:sz w:val="20"/>
                <w:szCs w:val="20"/>
                <w:lang w:eastAsia="nl-BE"/>
              </w:rPr>
              <w:t>Farys</w:t>
            </w:r>
            <w:proofErr w:type="spellEnd"/>
            <w:r w:rsidRPr="00477D31">
              <w:rPr>
                <w:rFonts w:ascii="Arial" w:hAnsi="Arial" w:cs="Arial"/>
                <w:sz w:val="20"/>
                <w:szCs w:val="20"/>
                <w:lang w:eastAsia="nl-BE"/>
              </w:rPr>
              <w:t xml:space="preserve"> de opdracht van de bouw op zich nemen. Wanneer het opstalrecht van de provincie verkregen is, kan het uitvoeringstraject starten. De skaters worden betrokken in de voorbereidings- en ontwerpfase.</w:t>
            </w:r>
          </w:p>
        </w:tc>
        <w:tc>
          <w:tcPr>
            <w:tcW w:w="851" w:type="dxa"/>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SD</w:t>
            </w:r>
          </w:p>
        </w:tc>
        <w:tc>
          <w:tcPr>
            <w:tcW w:w="850" w:type="dxa"/>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JD</w:t>
            </w:r>
          </w:p>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GD</w:t>
            </w:r>
          </w:p>
        </w:tc>
        <w:tc>
          <w:tcPr>
            <w:tcW w:w="709" w:type="dxa"/>
            <w:gridSpan w:val="2"/>
            <w:tcBorders>
              <w:top w:val="single" w:sz="4" w:space="0" w:color="auto"/>
              <w:left w:val="nil"/>
              <w:bottom w:val="single" w:sz="4" w:space="0" w:color="auto"/>
              <w:right w:val="single" w:sz="4" w:space="0" w:color="auto"/>
            </w:tcBorders>
          </w:tcPr>
          <w:p w:rsidR="00B04716" w:rsidRPr="00A643C5" w:rsidRDefault="00E50A22" w:rsidP="000B12D2">
            <w:pPr>
              <w:rPr>
                <w:rFonts w:ascii="Arial" w:hAnsi="Arial" w:cs="Arial"/>
                <w:sz w:val="20"/>
                <w:szCs w:val="20"/>
                <w:lang w:eastAsia="nl-BE"/>
              </w:rPr>
            </w:pPr>
            <w:r>
              <w:rPr>
                <w:rFonts w:ascii="Arial" w:hAnsi="Arial" w:cs="Arial"/>
                <w:sz w:val="20"/>
                <w:szCs w:val="20"/>
                <w:lang w:eastAsia="nl-BE"/>
              </w:rPr>
              <w:t>RT</w:t>
            </w:r>
          </w:p>
        </w:tc>
      </w:tr>
      <w:tr w:rsidR="00B04716" w:rsidRPr="00A643C5" w:rsidTr="00322A27">
        <w:trPr>
          <w:gridAfter w:val="1"/>
          <w:wAfter w:w="142" w:type="dxa"/>
          <w:trHeight w:val="852"/>
        </w:trPr>
        <w:tc>
          <w:tcPr>
            <w:tcW w:w="4896" w:type="dxa"/>
            <w:gridSpan w:val="2"/>
            <w:tcBorders>
              <w:top w:val="single" w:sz="4" w:space="0" w:color="auto"/>
              <w:left w:val="single" w:sz="4" w:space="0" w:color="auto"/>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 xml:space="preserve">Realiseren van groene en avontuurlijke speelplaatsen (GRAS) door het toekennen van een subsidie en aanbieden van inhoudelijke ondersteuning aan scholen.  </w:t>
            </w:r>
          </w:p>
        </w:tc>
        <w:tc>
          <w:tcPr>
            <w:tcW w:w="993" w:type="dxa"/>
            <w:gridSpan w:val="2"/>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Vanaf 2014</w:t>
            </w:r>
          </w:p>
        </w:tc>
        <w:tc>
          <w:tcPr>
            <w:tcW w:w="992" w:type="dxa"/>
            <w:gridSpan w:val="2"/>
            <w:tcBorders>
              <w:top w:val="single" w:sz="4" w:space="0" w:color="auto"/>
              <w:left w:val="single" w:sz="4" w:space="0" w:color="auto"/>
              <w:bottom w:val="single" w:sz="4" w:space="0" w:color="auto"/>
              <w:right w:val="single" w:sz="4" w:space="0" w:color="auto"/>
            </w:tcBorders>
            <w:shd w:val="clear" w:color="000000" w:fill="FFC000"/>
            <w:hideMark/>
          </w:tcPr>
          <w:p w:rsidR="00B04716" w:rsidRPr="00A643C5" w:rsidRDefault="00B04716" w:rsidP="000B12D2">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161" w:type="dxa"/>
            <w:gridSpan w:val="2"/>
            <w:tcBorders>
              <w:top w:val="nil"/>
              <w:left w:val="nil"/>
              <w:bottom w:val="single" w:sz="4" w:space="0" w:color="auto"/>
              <w:right w:val="single" w:sz="4" w:space="0" w:color="auto"/>
            </w:tcBorders>
            <w:shd w:val="clear" w:color="auto" w:fill="auto"/>
            <w:hideMark/>
          </w:tcPr>
          <w:p w:rsidR="00B04716" w:rsidRPr="00A643C5" w:rsidRDefault="00B04716" w:rsidP="00586B99">
            <w:pPr>
              <w:spacing w:after="0"/>
              <w:rPr>
                <w:rFonts w:ascii="Arial" w:hAnsi="Arial" w:cs="Arial"/>
                <w:sz w:val="20"/>
                <w:szCs w:val="20"/>
                <w:lang w:eastAsia="nl-BE"/>
              </w:rPr>
            </w:pPr>
            <w:r w:rsidRPr="00A643C5">
              <w:rPr>
                <w:rFonts w:ascii="Arial" w:hAnsi="Arial" w:cs="Arial"/>
                <w:sz w:val="20"/>
                <w:szCs w:val="20"/>
                <w:lang w:eastAsia="nl-BE"/>
              </w:rPr>
              <w:t xml:space="preserve">In 2015 kwamen er van 17 scholen </w:t>
            </w:r>
            <w:r w:rsidRPr="00A643C5">
              <w:rPr>
                <w:rFonts w:ascii="Arial" w:hAnsi="Arial" w:cs="Arial"/>
                <w:sz w:val="20"/>
                <w:szCs w:val="20"/>
              </w:rPr>
              <w:t xml:space="preserve">informatievragen </w:t>
            </w:r>
            <w:r w:rsidRPr="00A643C5">
              <w:rPr>
                <w:rFonts w:ascii="Arial" w:hAnsi="Arial" w:cs="Arial"/>
                <w:sz w:val="20"/>
                <w:szCs w:val="20"/>
                <w:lang w:eastAsia="nl-BE"/>
              </w:rPr>
              <w:t>binnen. Met 11 scholen werd er effectief een traject aangegaan, er werd door de Jeugddienst de GRAS-subsidie toegekend aan 15 scholen .</w:t>
            </w:r>
          </w:p>
        </w:tc>
        <w:tc>
          <w:tcPr>
            <w:tcW w:w="851" w:type="dxa"/>
            <w:tcBorders>
              <w:top w:val="nil"/>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JD</w:t>
            </w:r>
          </w:p>
        </w:tc>
        <w:tc>
          <w:tcPr>
            <w:tcW w:w="850" w:type="dxa"/>
            <w:tcBorders>
              <w:top w:val="nil"/>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GD</w:t>
            </w:r>
          </w:p>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OC</w:t>
            </w:r>
          </w:p>
          <w:p w:rsidR="00B04716" w:rsidRPr="00A643C5" w:rsidRDefault="00B04716" w:rsidP="000B12D2">
            <w:pPr>
              <w:rPr>
                <w:rFonts w:ascii="Arial" w:hAnsi="Arial" w:cs="Arial"/>
                <w:sz w:val="20"/>
                <w:szCs w:val="20"/>
                <w:lang w:eastAsia="nl-BE"/>
              </w:rPr>
            </w:pPr>
          </w:p>
        </w:tc>
        <w:tc>
          <w:tcPr>
            <w:tcW w:w="709" w:type="dxa"/>
            <w:gridSpan w:val="2"/>
            <w:tcBorders>
              <w:top w:val="nil"/>
              <w:left w:val="nil"/>
              <w:bottom w:val="single" w:sz="4" w:space="0" w:color="auto"/>
              <w:right w:val="single" w:sz="4" w:space="0" w:color="auto"/>
            </w:tcBorders>
          </w:tcPr>
          <w:p w:rsidR="00B04716" w:rsidRDefault="00E50A22" w:rsidP="000B12D2">
            <w:pPr>
              <w:rPr>
                <w:rFonts w:ascii="Arial" w:hAnsi="Arial" w:cs="Arial"/>
                <w:sz w:val="20"/>
                <w:szCs w:val="20"/>
                <w:lang w:eastAsia="nl-BE"/>
              </w:rPr>
            </w:pPr>
            <w:r>
              <w:rPr>
                <w:rFonts w:ascii="Arial" w:hAnsi="Arial" w:cs="Arial"/>
                <w:sz w:val="20"/>
                <w:szCs w:val="20"/>
                <w:lang w:eastAsia="nl-BE"/>
              </w:rPr>
              <w:t>EDC</w:t>
            </w:r>
          </w:p>
          <w:p w:rsidR="00E50A22" w:rsidRPr="00A643C5" w:rsidRDefault="00E50A22" w:rsidP="000B12D2">
            <w:pPr>
              <w:rPr>
                <w:rFonts w:ascii="Arial" w:hAnsi="Arial" w:cs="Arial"/>
                <w:sz w:val="20"/>
                <w:szCs w:val="20"/>
                <w:lang w:eastAsia="nl-BE"/>
              </w:rPr>
            </w:pPr>
            <w:r>
              <w:rPr>
                <w:rFonts w:ascii="Arial" w:hAnsi="Arial" w:cs="Arial"/>
                <w:sz w:val="20"/>
                <w:szCs w:val="20"/>
                <w:lang w:eastAsia="nl-BE"/>
              </w:rPr>
              <w:t>TB</w:t>
            </w:r>
          </w:p>
        </w:tc>
      </w:tr>
      <w:tr w:rsidR="00B04716" w:rsidRPr="00A643C5" w:rsidTr="00322A27">
        <w:trPr>
          <w:gridAfter w:val="1"/>
          <w:wAfter w:w="142" w:type="dxa"/>
          <w:trHeight w:val="1728"/>
        </w:trPr>
        <w:tc>
          <w:tcPr>
            <w:tcW w:w="4896" w:type="dxa"/>
            <w:gridSpan w:val="2"/>
            <w:tcBorders>
              <w:top w:val="single" w:sz="4" w:space="0" w:color="auto"/>
              <w:left w:val="single" w:sz="4" w:space="0" w:color="auto"/>
              <w:bottom w:val="single" w:sz="4" w:space="0" w:color="auto"/>
              <w:right w:val="single" w:sz="4" w:space="0" w:color="auto"/>
            </w:tcBorders>
            <w:shd w:val="clear" w:color="auto" w:fill="auto"/>
            <w:hideMark/>
          </w:tcPr>
          <w:p w:rsidR="00B04716" w:rsidRPr="00A643C5" w:rsidRDefault="00B04716" w:rsidP="00586B99">
            <w:pPr>
              <w:rPr>
                <w:rFonts w:ascii="Arial" w:hAnsi="Arial" w:cs="Arial"/>
                <w:sz w:val="20"/>
                <w:szCs w:val="20"/>
                <w:lang w:eastAsia="nl-BE"/>
              </w:rPr>
            </w:pPr>
            <w:r w:rsidRPr="00A643C5">
              <w:rPr>
                <w:rFonts w:ascii="Arial" w:hAnsi="Arial" w:cs="Arial"/>
                <w:sz w:val="20"/>
                <w:szCs w:val="20"/>
                <w:lang w:eastAsia="nl-BE"/>
              </w:rPr>
              <w:t xml:space="preserve">Uitbreiden van het aantal buursportterreintjes met extra inplanting van fitnesstoestellen, pingpongtafels, enz. (o.a. </w:t>
            </w:r>
            <w:r w:rsidRPr="00A643C5">
              <w:rPr>
                <w:rFonts w:ascii="Arial" w:hAnsi="Arial" w:cs="Arial"/>
                <w:sz w:val="20"/>
                <w:szCs w:val="20"/>
              </w:rPr>
              <w:t xml:space="preserve">pingpongtafels in </w:t>
            </w:r>
            <w:proofErr w:type="spellStart"/>
            <w:r w:rsidRPr="00A643C5">
              <w:rPr>
                <w:rFonts w:ascii="Arial" w:hAnsi="Arial" w:cs="Arial"/>
                <w:sz w:val="20"/>
                <w:szCs w:val="20"/>
              </w:rPr>
              <w:t>Baudelohof</w:t>
            </w:r>
            <w:proofErr w:type="spellEnd"/>
            <w:r w:rsidRPr="00A643C5">
              <w:rPr>
                <w:rFonts w:ascii="Arial" w:hAnsi="Arial" w:cs="Arial"/>
                <w:sz w:val="20"/>
                <w:szCs w:val="20"/>
              </w:rPr>
              <w:t xml:space="preserve"> </w:t>
            </w:r>
            <w:r w:rsidRPr="00A643C5">
              <w:rPr>
                <w:rFonts w:ascii="Arial" w:hAnsi="Arial" w:cs="Arial"/>
                <w:sz w:val="20"/>
                <w:szCs w:val="20"/>
                <w:lang w:eastAsia="nl-BE"/>
              </w:rPr>
              <w:t xml:space="preserve">, Keizerspark, Flamingostraat; voetbalgoaltjes in Azaleapark, </w:t>
            </w:r>
            <w:proofErr w:type="spellStart"/>
            <w:r w:rsidRPr="00A643C5">
              <w:rPr>
                <w:rFonts w:ascii="Arial" w:hAnsi="Arial" w:cs="Arial"/>
                <w:sz w:val="20"/>
                <w:szCs w:val="20"/>
                <w:lang w:eastAsia="nl-BE"/>
              </w:rPr>
              <w:t>Vennestraat</w:t>
            </w:r>
            <w:proofErr w:type="spellEnd"/>
            <w:r w:rsidRPr="00A643C5">
              <w:rPr>
                <w:rFonts w:ascii="Arial" w:hAnsi="Arial" w:cs="Arial"/>
                <w:sz w:val="20"/>
                <w:szCs w:val="20"/>
                <w:lang w:eastAsia="nl-BE"/>
              </w:rPr>
              <w:t xml:space="preserve">, Driebeekstraat; </w:t>
            </w:r>
            <w:r w:rsidRPr="00A643C5">
              <w:rPr>
                <w:rFonts w:ascii="Arial" w:hAnsi="Arial" w:cs="Arial"/>
                <w:sz w:val="20"/>
                <w:szCs w:val="20"/>
              </w:rPr>
              <w:t xml:space="preserve">basketpaal in </w:t>
            </w:r>
            <w:r w:rsidRPr="00A643C5">
              <w:rPr>
                <w:rFonts w:ascii="Arial" w:hAnsi="Arial" w:cs="Arial"/>
                <w:sz w:val="20"/>
                <w:szCs w:val="20"/>
                <w:lang w:eastAsia="nl-BE"/>
              </w:rPr>
              <w:t xml:space="preserve"> Roodborstjesstraat, Londonstraat; </w:t>
            </w:r>
            <w:proofErr w:type="spellStart"/>
            <w:r w:rsidRPr="00A643C5">
              <w:rPr>
                <w:rFonts w:ascii="Arial" w:hAnsi="Arial" w:cs="Arial"/>
                <w:sz w:val="20"/>
                <w:szCs w:val="20"/>
                <w:lang w:eastAsia="nl-BE"/>
              </w:rPr>
              <w:t>pannakooi</w:t>
            </w:r>
            <w:proofErr w:type="spellEnd"/>
            <w:r w:rsidRPr="00A643C5">
              <w:rPr>
                <w:rFonts w:ascii="Arial" w:hAnsi="Arial" w:cs="Arial"/>
                <w:sz w:val="20"/>
                <w:szCs w:val="20"/>
                <w:lang w:eastAsia="nl-BE"/>
              </w:rPr>
              <w:t xml:space="preserve"> in Kikvorsstraat, enz.) .</w:t>
            </w:r>
          </w:p>
        </w:tc>
        <w:tc>
          <w:tcPr>
            <w:tcW w:w="993" w:type="dxa"/>
            <w:gridSpan w:val="2"/>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proofErr w:type="spellStart"/>
            <w:r w:rsidRPr="00A643C5">
              <w:rPr>
                <w:rFonts w:ascii="Arial" w:hAnsi="Arial" w:cs="Arial"/>
                <w:sz w:val="20"/>
                <w:szCs w:val="20"/>
                <w:lang w:eastAsia="nl-BE"/>
              </w:rPr>
              <w:t>Legisl</w:t>
            </w:r>
            <w:proofErr w:type="spellEnd"/>
            <w:r w:rsidRPr="00A643C5">
              <w:rPr>
                <w:rFonts w:ascii="Arial" w:hAnsi="Arial" w:cs="Arial"/>
                <w:sz w:val="20"/>
                <w:szCs w:val="20"/>
                <w:lang w:eastAsia="nl-BE"/>
              </w:rPr>
              <w:t>.</w:t>
            </w:r>
          </w:p>
        </w:tc>
        <w:tc>
          <w:tcPr>
            <w:tcW w:w="992" w:type="dxa"/>
            <w:gridSpan w:val="2"/>
            <w:tcBorders>
              <w:top w:val="single" w:sz="4" w:space="0" w:color="auto"/>
              <w:left w:val="single" w:sz="4" w:space="0" w:color="auto"/>
              <w:bottom w:val="single" w:sz="4" w:space="0" w:color="auto"/>
              <w:right w:val="single" w:sz="4" w:space="0" w:color="auto"/>
            </w:tcBorders>
            <w:shd w:val="clear" w:color="000000" w:fill="FFC000"/>
            <w:hideMark/>
          </w:tcPr>
          <w:p w:rsidR="00B04716" w:rsidRPr="00A643C5" w:rsidRDefault="00B04716" w:rsidP="000B12D2">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161" w:type="dxa"/>
            <w:gridSpan w:val="2"/>
            <w:tcBorders>
              <w:top w:val="nil"/>
              <w:left w:val="nil"/>
              <w:bottom w:val="single" w:sz="4" w:space="0" w:color="auto"/>
              <w:right w:val="single" w:sz="4" w:space="0" w:color="auto"/>
            </w:tcBorders>
            <w:shd w:val="clear" w:color="auto" w:fill="auto"/>
            <w:hideMark/>
          </w:tcPr>
          <w:p w:rsidR="00B04716" w:rsidRPr="00A643C5" w:rsidRDefault="00B04716" w:rsidP="000B12D2">
            <w:pPr>
              <w:spacing w:after="0"/>
              <w:rPr>
                <w:rFonts w:ascii="Arial" w:hAnsi="Arial" w:cs="Arial"/>
                <w:sz w:val="20"/>
                <w:szCs w:val="20"/>
                <w:lang w:eastAsia="nl-BE"/>
              </w:rPr>
            </w:pPr>
            <w:r w:rsidRPr="00A643C5">
              <w:rPr>
                <w:rFonts w:ascii="Arial" w:hAnsi="Arial" w:cs="Arial"/>
                <w:sz w:val="20"/>
                <w:szCs w:val="20"/>
                <w:lang w:eastAsia="nl-BE"/>
              </w:rPr>
              <w:t>Met uitzondering van de pingpongtafels is zo goed als alles gerealiseerd.</w:t>
            </w:r>
            <w:r w:rsidRPr="00A643C5">
              <w:rPr>
                <w:rFonts w:ascii="Arial" w:hAnsi="Arial" w:cs="Arial"/>
                <w:sz w:val="20"/>
                <w:szCs w:val="20"/>
                <w:lang w:eastAsia="nl-BE"/>
              </w:rPr>
              <w:br/>
            </w:r>
          </w:p>
        </w:tc>
        <w:tc>
          <w:tcPr>
            <w:tcW w:w="851" w:type="dxa"/>
            <w:tcBorders>
              <w:top w:val="nil"/>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SD</w:t>
            </w:r>
          </w:p>
        </w:tc>
        <w:tc>
          <w:tcPr>
            <w:tcW w:w="850" w:type="dxa"/>
            <w:tcBorders>
              <w:top w:val="nil"/>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 </w:t>
            </w:r>
          </w:p>
        </w:tc>
        <w:tc>
          <w:tcPr>
            <w:tcW w:w="709" w:type="dxa"/>
            <w:gridSpan w:val="2"/>
            <w:tcBorders>
              <w:top w:val="nil"/>
              <w:left w:val="nil"/>
              <w:bottom w:val="single" w:sz="4" w:space="0" w:color="auto"/>
              <w:right w:val="single" w:sz="4" w:space="0" w:color="auto"/>
            </w:tcBorders>
          </w:tcPr>
          <w:p w:rsidR="00B04716" w:rsidRPr="00A643C5" w:rsidRDefault="00E50A22" w:rsidP="000B12D2">
            <w:pPr>
              <w:rPr>
                <w:rFonts w:ascii="Arial" w:hAnsi="Arial" w:cs="Arial"/>
                <w:sz w:val="20"/>
                <w:szCs w:val="20"/>
                <w:lang w:eastAsia="nl-BE"/>
              </w:rPr>
            </w:pPr>
            <w:r>
              <w:rPr>
                <w:rFonts w:ascii="Arial" w:hAnsi="Arial" w:cs="Arial"/>
                <w:sz w:val="20"/>
                <w:szCs w:val="20"/>
                <w:lang w:eastAsia="nl-BE"/>
              </w:rPr>
              <w:t>RT</w:t>
            </w:r>
          </w:p>
        </w:tc>
      </w:tr>
      <w:tr w:rsidR="00B04716" w:rsidRPr="00A643C5" w:rsidTr="00322A27">
        <w:trPr>
          <w:gridAfter w:val="1"/>
          <w:wAfter w:w="142" w:type="dxa"/>
          <w:trHeight w:val="332"/>
        </w:trPr>
        <w:tc>
          <w:tcPr>
            <w:tcW w:w="4896" w:type="dxa"/>
            <w:gridSpan w:val="2"/>
            <w:tcBorders>
              <w:top w:val="single" w:sz="4" w:space="0" w:color="auto"/>
              <w:left w:val="single" w:sz="4" w:space="0" w:color="auto"/>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 xml:space="preserve">Realiseren van de </w:t>
            </w:r>
            <w:r w:rsidRPr="00A643C5">
              <w:rPr>
                <w:rFonts w:ascii="Arial" w:hAnsi="Arial" w:cs="Arial"/>
                <w:sz w:val="20"/>
                <w:szCs w:val="20"/>
              </w:rPr>
              <w:t xml:space="preserve">buurtsporthal </w:t>
            </w:r>
            <w:r w:rsidRPr="00A643C5">
              <w:rPr>
                <w:rFonts w:ascii="Arial" w:hAnsi="Arial" w:cs="Arial"/>
                <w:sz w:val="20"/>
                <w:szCs w:val="20"/>
                <w:lang w:eastAsia="nl-BE"/>
              </w:rPr>
              <w:t xml:space="preserve">de Tondelier. </w:t>
            </w:r>
          </w:p>
        </w:tc>
        <w:tc>
          <w:tcPr>
            <w:tcW w:w="993" w:type="dxa"/>
            <w:gridSpan w:val="2"/>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2015-2017</w:t>
            </w:r>
          </w:p>
        </w:tc>
        <w:tc>
          <w:tcPr>
            <w:tcW w:w="992" w:type="dxa"/>
            <w:gridSpan w:val="2"/>
            <w:tcBorders>
              <w:top w:val="single" w:sz="4" w:space="0" w:color="auto"/>
              <w:left w:val="single" w:sz="4" w:space="0" w:color="auto"/>
              <w:bottom w:val="single" w:sz="4" w:space="0" w:color="auto"/>
              <w:right w:val="single" w:sz="4" w:space="0" w:color="auto"/>
            </w:tcBorders>
            <w:shd w:val="clear" w:color="000000" w:fill="FFC000"/>
            <w:hideMark/>
          </w:tcPr>
          <w:p w:rsidR="00B04716" w:rsidRPr="00A643C5" w:rsidRDefault="00B04716" w:rsidP="000B12D2">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161" w:type="dxa"/>
            <w:gridSpan w:val="2"/>
            <w:tcBorders>
              <w:top w:val="nil"/>
              <w:left w:val="nil"/>
              <w:bottom w:val="single" w:sz="4" w:space="0" w:color="auto"/>
              <w:right w:val="single" w:sz="4" w:space="0" w:color="auto"/>
            </w:tcBorders>
            <w:shd w:val="clear" w:color="auto" w:fill="auto"/>
            <w:hideMark/>
          </w:tcPr>
          <w:p w:rsidR="00B04716" w:rsidRPr="00A643C5" w:rsidRDefault="00B04716" w:rsidP="000B12D2">
            <w:pPr>
              <w:spacing w:after="0"/>
              <w:rPr>
                <w:rFonts w:ascii="Arial" w:hAnsi="Arial" w:cs="Arial"/>
                <w:sz w:val="20"/>
                <w:szCs w:val="20"/>
                <w:lang w:eastAsia="nl-BE"/>
              </w:rPr>
            </w:pPr>
            <w:r w:rsidRPr="00477D31">
              <w:rPr>
                <w:rFonts w:ascii="Arial" w:hAnsi="Arial" w:cs="Arial"/>
                <w:sz w:val="20"/>
                <w:szCs w:val="20"/>
                <w:lang w:eastAsia="nl-BE"/>
              </w:rPr>
              <w:t>Dit project is in ontwerpfase. De  problemen met de akoestiek zijn ondertussen opgelost. Dit gegeven heeft invloed  op de timing.</w:t>
            </w:r>
          </w:p>
        </w:tc>
        <w:tc>
          <w:tcPr>
            <w:tcW w:w="851" w:type="dxa"/>
            <w:tcBorders>
              <w:top w:val="nil"/>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SD</w:t>
            </w:r>
          </w:p>
        </w:tc>
        <w:tc>
          <w:tcPr>
            <w:tcW w:w="850" w:type="dxa"/>
            <w:tcBorders>
              <w:top w:val="nil"/>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 </w:t>
            </w:r>
          </w:p>
        </w:tc>
        <w:tc>
          <w:tcPr>
            <w:tcW w:w="709" w:type="dxa"/>
            <w:gridSpan w:val="2"/>
            <w:tcBorders>
              <w:top w:val="nil"/>
              <w:left w:val="nil"/>
              <w:bottom w:val="single" w:sz="4" w:space="0" w:color="auto"/>
              <w:right w:val="single" w:sz="4" w:space="0" w:color="auto"/>
            </w:tcBorders>
          </w:tcPr>
          <w:p w:rsidR="00B04716" w:rsidRPr="00A643C5" w:rsidRDefault="00E50A22" w:rsidP="000B12D2">
            <w:pPr>
              <w:rPr>
                <w:rFonts w:ascii="Arial" w:hAnsi="Arial" w:cs="Arial"/>
                <w:sz w:val="20"/>
                <w:szCs w:val="20"/>
                <w:lang w:eastAsia="nl-BE"/>
              </w:rPr>
            </w:pPr>
            <w:r>
              <w:rPr>
                <w:rFonts w:ascii="Arial" w:hAnsi="Arial" w:cs="Arial"/>
                <w:sz w:val="20"/>
                <w:szCs w:val="20"/>
                <w:lang w:eastAsia="nl-BE"/>
              </w:rPr>
              <w:t>RT</w:t>
            </w:r>
          </w:p>
        </w:tc>
      </w:tr>
      <w:tr w:rsidR="00B04716" w:rsidRPr="00A643C5" w:rsidTr="00322A27">
        <w:trPr>
          <w:gridAfter w:val="1"/>
          <w:wAfter w:w="142" w:type="dxa"/>
          <w:trHeight w:val="2028"/>
        </w:trPr>
        <w:tc>
          <w:tcPr>
            <w:tcW w:w="4896" w:type="dxa"/>
            <w:gridSpan w:val="2"/>
            <w:tcBorders>
              <w:top w:val="single" w:sz="4" w:space="0" w:color="auto"/>
              <w:left w:val="single" w:sz="4" w:space="0" w:color="auto"/>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 xml:space="preserve">Uitbouwen van de parkfunctie van begraafplaatsen met aandacht voor kinderen (o.a. opmaken van een beheers- en inrichtingsplan voor de Westerbegraafsplaats en </w:t>
            </w:r>
            <w:proofErr w:type="spellStart"/>
            <w:r w:rsidRPr="00A643C5">
              <w:rPr>
                <w:rFonts w:ascii="Arial" w:hAnsi="Arial" w:cs="Arial"/>
                <w:sz w:val="20"/>
                <w:szCs w:val="20"/>
                <w:lang w:eastAsia="nl-BE"/>
              </w:rPr>
              <w:t>Campo</w:t>
            </w:r>
            <w:proofErr w:type="spellEnd"/>
            <w:r w:rsidRPr="00A643C5">
              <w:rPr>
                <w:rFonts w:ascii="Arial" w:hAnsi="Arial" w:cs="Arial"/>
                <w:sz w:val="20"/>
                <w:szCs w:val="20"/>
                <w:lang w:eastAsia="nl-BE"/>
              </w:rPr>
              <w:t xml:space="preserve"> Santo waarbij speelprikkels voorzien worden).  </w:t>
            </w:r>
          </w:p>
        </w:tc>
        <w:tc>
          <w:tcPr>
            <w:tcW w:w="993" w:type="dxa"/>
            <w:gridSpan w:val="2"/>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proofErr w:type="spellStart"/>
            <w:r w:rsidRPr="00A643C5">
              <w:rPr>
                <w:rFonts w:ascii="Arial" w:hAnsi="Arial" w:cs="Arial"/>
                <w:sz w:val="20"/>
                <w:szCs w:val="20"/>
                <w:lang w:eastAsia="nl-BE"/>
              </w:rPr>
              <w:t>Legisl</w:t>
            </w:r>
            <w:proofErr w:type="spellEnd"/>
            <w:r w:rsidRPr="00A643C5">
              <w:rPr>
                <w:rFonts w:ascii="Arial" w:hAnsi="Arial" w:cs="Arial"/>
                <w:sz w:val="20"/>
                <w:szCs w:val="20"/>
                <w:lang w:eastAsia="nl-BE"/>
              </w:rPr>
              <w:t>.</w:t>
            </w:r>
          </w:p>
        </w:tc>
        <w:tc>
          <w:tcPr>
            <w:tcW w:w="992" w:type="dxa"/>
            <w:gridSpan w:val="2"/>
            <w:tcBorders>
              <w:top w:val="single" w:sz="4" w:space="0" w:color="auto"/>
              <w:left w:val="single" w:sz="4" w:space="0" w:color="auto"/>
              <w:bottom w:val="single" w:sz="4" w:space="0" w:color="auto"/>
              <w:right w:val="single" w:sz="4" w:space="0" w:color="auto"/>
            </w:tcBorders>
            <w:shd w:val="clear" w:color="000000" w:fill="FFC000"/>
            <w:hideMark/>
          </w:tcPr>
          <w:p w:rsidR="00B04716" w:rsidRPr="00A643C5" w:rsidRDefault="00B04716" w:rsidP="000B12D2">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161" w:type="dxa"/>
            <w:gridSpan w:val="2"/>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spacing w:after="0"/>
              <w:rPr>
                <w:rFonts w:ascii="Arial" w:hAnsi="Arial" w:cs="Arial"/>
                <w:sz w:val="20"/>
                <w:szCs w:val="20"/>
                <w:lang w:eastAsia="nl-BE"/>
              </w:rPr>
            </w:pPr>
            <w:r w:rsidRPr="00A643C5">
              <w:rPr>
                <w:rFonts w:ascii="Arial" w:hAnsi="Arial" w:cs="Arial"/>
                <w:sz w:val="20"/>
                <w:szCs w:val="20"/>
                <w:lang w:eastAsia="nl-BE"/>
              </w:rPr>
              <w:t>In 2015 werd de aanzet gegeven tot het maken van een inrichtingsplan voor de Westerbegraafplaats.</w:t>
            </w:r>
            <w:r w:rsidRPr="00A643C5">
              <w:rPr>
                <w:rFonts w:ascii="Arial" w:hAnsi="Arial" w:cs="Arial"/>
                <w:sz w:val="20"/>
                <w:szCs w:val="20"/>
                <w:lang w:eastAsia="nl-BE"/>
              </w:rPr>
              <w:br/>
              <w:t xml:space="preserve">In het voorjaar 2016 (juni) zal tijdens de week van de begraafplaatsen een inrichtingsplan om kindvriendelijke ingrepen op de Westerbegraafplaats te doen, worden voorgelegd. </w:t>
            </w:r>
            <w:r w:rsidRPr="00A643C5">
              <w:rPr>
                <w:rFonts w:ascii="Arial" w:hAnsi="Arial" w:cs="Arial"/>
                <w:sz w:val="20"/>
                <w:szCs w:val="20"/>
                <w:lang w:eastAsia="nl-BE"/>
              </w:rPr>
              <w:br/>
              <w:t>Bedoeling is om in de tweede helft 2016 - begin 2017 deze ingrepen ook uit te voeren.</w:t>
            </w:r>
          </w:p>
        </w:tc>
        <w:tc>
          <w:tcPr>
            <w:tcW w:w="851" w:type="dxa"/>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GD</w:t>
            </w:r>
          </w:p>
        </w:tc>
        <w:tc>
          <w:tcPr>
            <w:tcW w:w="850" w:type="dxa"/>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 </w:t>
            </w:r>
          </w:p>
        </w:tc>
        <w:tc>
          <w:tcPr>
            <w:tcW w:w="709" w:type="dxa"/>
            <w:gridSpan w:val="2"/>
            <w:tcBorders>
              <w:top w:val="single" w:sz="4" w:space="0" w:color="auto"/>
              <w:left w:val="nil"/>
              <w:bottom w:val="single" w:sz="4" w:space="0" w:color="auto"/>
              <w:right w:val="single" w:sz="4" w:space="0" w:color="auto"/>
            </w:tcBorders>
          </w:tcPr>
          <w:p w:rsidR="00B04716" w:rsidRPr="00A643C5" w:rsidRDefault="00E50A22" w:rsidP="000B12D2">
            <w:pPr>
              <w:rPr>
                <w:rFonts w:ascii="Arial" w:hAnsi="Arial" w:cs="Arial"/>
                <w:sz w:val="20"/>
                <w:szCs w:val="20"/>
                <w:lang w:eastAsia="nl-BE"/>
              </w:rPr>
            </w:pPr>
            <w:r>
              <w:rPr>
                <w:rFonts w:ascii="Arial" w:hAnsi="Arial" w:cs="Arial"/>
                <w:sz w:val="20"/>
                <w:szCs w:val="20"/>
                <w:lang w:eastAsia="nl-BE"/>
              </w:rPr>
              <w:t>SB</w:t>
            </w:r>
          </w:p>
        </w:tc>
      </w:tr>
      <w:tr w:rsidR="00B04716" w:rsidRPr="00A643C5" w:rsidTr="00322A27">
        <w:trPr>
          <w:gridAfter w:val="1"/>
          <w:wAfter w:w="142" w:type="dxa"/>
          <w:trHeight w:val="1152"/>
        </w:trPr>
        <w:tc>
          <w:tcPr>
            <w:tcW w:w="4896" w:type="dxa"/>
            <w:gridSpan w:val="2"/>
            <w:tcBorders>
              <w:top w:val="single" w:sz="4" w:space="0" w:color="auto"/>
              <w:left w:val="single" w:sz="4" w:space="0" w:color="auto"/>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lastRenderedPageBreak/>
              <w:t xml:space="preserve">Realiseren van een </w:t>
            </w:r>
            <w:proofErr w:type="spellStart"/>
            <w:r w:rsidRPr="00A643C5">
              <w:rPr>
                <w:rFonts w:ascii="Arial" w:hAnsi="Arial" w:cs="Arial"/>
                <w:sz w:val="20"/>
                <w:szCs w:val="20"/>
                <w:lang w:eastAsia="nl-BE"/>
              </w:rPr>
              <w:t>speelbos</w:t>
            </w:r>
            <w:proofErr w:type="spellEnd"/>
            <w:r w:rsidRPr="00A643C5">
              <w:rPr>
                <w:rFonts w:ascii="Arial" w:hAnsi="Arial" w:cs="Arial"/>
                <w:sz w:val="20"/>
                <w:szCs w:val="20"/>
                <w:lang w:eastAsia="nl-BE"/>
              </w:rPr>
              <w:t xml:space="preserve"> in de groenpolen </w:t>
            </w:r>
            <w:proofErr w:type="spellStart"/>
            <w:r w:rsidRPr="00A643C5">
              <w:rPr>
                <w:rFonts w:ascii="Arial" w:hAnsi="Arial" w:cs="Arial"/>
                <w:sz w:val="20"/>
                <w:szCs w:val="20"/>
                <w:lang w:eastAsia="nl-BE"/>
              </w:rPr>
              <w:t>Vinderhoutse</w:t>
            </w:r>
            <w:proofErr w:type="spellEnd"/>
            <w:r w:rsidRPr="00A643C5">
              <w:rPr>
                <w:rFonts w:ascii="Arial" w:hAnsi="Arial" w:cs="Arial"/>
                <w:sz w:val="20"/>
                <w:szCs w:val="20"/>
                <w:lang w:eastAsia="nl-BE"/>
              </w:rPr>
              <w:t xml:space="preserve"> Bossen en Parkbos.</w:t>
            </w:r>
          </w:p>
        </w:tc>
        <w:tc>
          <w:tcPr>
            <w:tcW w:w="993" w:type="dxa"/>
            <w:gridSpan w:val="2"/>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2017-2018</w:t>
            </w:r>
          </w:p>
        </w:tc>
        <w:tc>
          <w:tcPr>
            <w:tcW w:w="992" w:type="dxa"/>
            <w:gridSpan w:val="2"/>
            <w:tcBorders>
              <w:top w:val="single" w:sz="4" w:space="0" w:color="auto"/>
              <w:left w:val="single" w:sz="4" w:space="0" w:color="auto"/>
              <w:bottom w:val="single" w:sz="4" w:space="0" w:color="auto"/>
              <w:right w:val="single" w:sz="4" w:space="0" w:color="auto"/>
            </w:tcBorders>
            <w:shd w:val="clear" w:color="000000" w:fill="FFC000"/>
            <w:hideMark/>
          </w:tcPr>
          <w:p w:rsidR="00B04716" w:rsidRPr="00A643C5" w:rsidRDefault="00B04716" w:rsidP="000B12D2">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161" w:type="dxa"/>
            <w:gridSpan w:val="2"/>
            <w:tcBorders>
              <w:top w:val="nil"/>
              <w:left w:val="nil"/>
              <w:bottom w:val="single" w:sz="4" w:space="0" w:color="auto"/>
              <w:right w:val="single" w:sz="4" w:space="0" w:color="auto"/>
            </w:tcBorders>
            <w:shd w:val="clear" w:color="auto" w:fill="auto"/>
            <w:hideMark/>
          </w:tcPr>
          <w:p w:rsidR="00B04716" w:rsidRPr="00A643C5" w:rsidRDefault="00B04716" w:rsidP="000B12D2">
            <w:pPr>
              <w:spacing w:after="0"/>
              <w:rPr>
                <w:rFonts w:ascii="Arial" w:hAnsi="Arial" w:cs="Arial"/>
                <w:sz w:val="20"/>
                <w:szCs w:val="20"/>
                <w:lang w:eastAsia="nl-BE"/>
              </w:rPr>
            </w:pPr>
            <w:r w:rsidRPr="00A643C5">
              <w:rPr>
                <w:rFonts w:ascii="Arial" w:hAnsi="Arial" w:cs="Arial"/>
                <w:sz w:val="20"/>
                <w:szCs w:val="20"/>
                <w:lang w:eastAsia="nl-BE"/>
              </w:rPr>
              <w:t xml:space="preserve">Er waren beplantingsacties in het Parkbos. </w:t>
            </w:r>
            <w:r w:rsidRPr="00A643C5">
              <w:rPr>
                <w:rFonts w:ascii="Arial" w:hAnsi="Arial" w:cs="Arial"/>
                <w:sz w:val="20"/>
                <w:szCs w:val="20"/>
              </w:rPr>
              <w:t xml:space="preserve">Bijkomende oppervlakte, </w:t>
            </w:r>
            <w:r w:rsidRPr="00A643C5">
              <w:rPr>
                <w:rFonts w:ascii="Arial" w:hAnsi="Arial" w:cs="Arial"/>
                <w:sz w:val="20"/>
                <w:szCs w:val="20"/>
                <w:lang w:eastAsia="nl-BE"/>
              </w:rPr>
              <w:t xml:space="preserve"> grotere groenzones en groenpolen tussen 2013-2015: 54 ha.</w:t>
            </w:r>
            <w:r w:rsidRPr="00A643C5">
              <w:rPr>
                <w:rFonts w:ascii="Arial" w:hAnsi="Arial" w:cs="Arial"/>
                <w:sz w:val="20"/>
                <w:szCs w:val="20"/>
                <w:lang w:eastAsia="nl-BE"/>
              </w:rPr>
              <w:br/>
              <w:t xml:space="preserve">Voor het </w:t>
            </w:r>
            <w:proofErr w:type="spellStart"/>
            <w:r w:rsidRPr="00A643C5">
              <w:rPr>
                <w:rFonts w:ascii="Arial" w:hAnsi="Arial" w:cs="Arial"/>
                <w:sz w:val="20"/>
                <w:szCs w:val="20"/>
                <w:lang w:eastAsia="nl-BE"/>
              </w:rPr>
              <w:t>speelbos</w:t>
            </w:r>
            <w:proofErr w:type="spellEnd"/>
            <w:r w:rsidRPr="00A643C5">
              <w:rPr>
                <w:rFonts w:ascii="Arial" w:hAnsi="Arial" w:cs="Arial"/>
                <w:sz w:val="20"/>
                <w:szCs w:val="20"/>
                <w:lang w:eastAsia="nl-BE"/>
              </w:rPr>
              <w:t xml:space="preserve"> </w:t>
            </w:r>
            <w:proofErr w:type="spellStart"/>
            <w:r w:rsidRPr="00A643C5">
              <w:rPr>
                <w:rFonts w:ascii="Arial" w:hAnsi="Arial" w:cs="Arial"/>
                <w:sz w:val="20"/>
                <w:szCs w:val="20"/>
                <w:lang w:eastAsia="nl-BE"/>
              </w:rPr>
              <w:t>Vinderhoute</w:t>
            </w:r>
            <w:proofErr w:type="spellEnd"/>
            <w:r w:rsidRPr="00A643C5">
              <w:rPr>
                <w:rFonts w:ascii="Arial" w:hAnsi="Arial" w:cs="Arial"/>
                <w:sz w:val="20"/>
                <w:szCs w:val="20"/>
                <w:lang w:eastAsia="nl-BE"/>
              </w:rPr>
              <w:t xml:space="preserve"> en het Parkbos zijn verdere beplantingsacties voorzien in 2016. </w:t>
            </w:r>
          </w:p>
        </w:tc>
        <w:tc>
          <w:tcPr>
            <w:tcW w:w="851" w:type="dxa"/>
            <w:tcBorders>
              <w:top w:val="nil"/>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GD</w:t>
            </w:r>
          </w:p>
        </w:tc>
        <w:tc>
          <w:tcPr>
            <w:tcW w:w="850" w:type="dxa"/>
            <w:tcBorders>
              <w:top w:val="nil"/>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 </w:t>
            </w:r>
          </w:p>
        </w:tc>
        <w:tc>
          <w:tcPr>
            <w:tcW w:w="709" w:type="dxa"/>
            <w:gridSpan w:val="2"/>
            <w:tcBorders>
              <w:top w:val="nil"/>
              <w:left w:val="nil"/>
              <w:bottom w:val="single" w:sz="4" w:space="0" w:color="auto"/>
              <w:right w:val="single" w:sz="4" w:space="0" w:color="auto"/>
            </w:tcBorders>
          </w:tcPr>
          <w:p w:rsidR="00B04716" w:rsidRPr="00A643C5" w:rsidRDefault="00E50A22" w:rsidP="000B12D2">
            <w:pPr>
              <w:rPr>
                <w:rFonts w:ascii="Arial" w:hAnsi="Arial" w:cs="Arial"/>
                <w:sz w:val="20"/>
                <w:szCs w:val="20"/>
                <w:lang w:eastAsia="nl-BE"/>
              </w:rPr>
            </w:pPr>
            <w:r>
              <w:rPr>
                <w:rFonts w:ascii="Arial" w:hAnsi="Arial" w:cs="Arial"/>
                <w:sz w:val="20"/>
                <w:szCs w:val="20"/>
                <w:lang w:eastAsia="nl-BE"/>
              </w:rPr>
              <w:t>TB</w:t>
            </w:r>
          </w:p>
        </w:tc>
      </w:tr>
      <w:tr w:rsidR="00B04716" w:rsidRPr="00A643C5" w:rsidTr="00322A27">
        <w:trPr>
          <w:gridAfter w:val="1"/>
          <w:wAfter w:w="142" w:type="dxa"/>
          <w:trHeight w:val="2556"/>
        </w:trPr>
        <w:tc>
          <w:tcPr>
            <w:tcW w:w="4896" w:type="dxa"/>
            <w:gridSpan w:val="2"/>
            <w:tcBorders>
              <w:top w:val="single" w:sz="4" w:space="0" w:color="auto"/>
              <w:left w:val="single" w:sz="4" w:space="0" w:color="auto"/>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Het realiseren van spelprikkels in de binnenstad.</w:t>
            </w:r>
          </w:p>
        </w:tc>
        <w:tc>
          <w:tcPr>
            <w:tcW w:w="993" w:type="dxa"/>
            <w:gridSpan w:val="2"/>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proofErr w:type="spellStart"/>
            <w:r w:rsidRPr="00A643C5">
              <w:rPr>
                <w:rFonts w:ascii="Arial" w:hAnsi="Arial" w:cs="Arial"/>
                <w:sz w:val="20"/>
                <w:szCs w:val="20"/>
                <w:lang w:eastAsia="nl-BE"/>
              </w:rPr>
              <w:t>Legisl</w:t>
            </w:r>
            <w:proofErr w:type="spellEnd"/>
            <w:r w:rsidRPr="00A643C5">
              <w:rPr>
                <w:rFonts w:ascii="Arial" w:hAnsi="Arial" w:cs="Arial"/>
                <w:sz w:val="20"/>
                <w:szCs w:val="20"/>
                <w:lang w:eastAsia="nl-BE"/>
              </w:rPr>
              <w:t>.</w:t>
            </w:r>
          </w:p>
        </w:tc>
        <w:tc>
          <w:tcPr>
            <w:tcW w:w="992" w:type="dxa"/>
            <w:gridSpan w:val="2"/>
            <w:tcBorders>
              <w:top w:val="single" w:sz="4" w:space="0" w:color="auto"/>
              <w:left w:val="single" w:sz="4" w:space="0" w:color="auto"/>
              <w:bottom w:val="single" w:sz="4" w:space="0" w:color="auto"/>
              <w:right w:val="single" w:sz="4" w:space="0" w:color="auto"/>
            </w:tcBorders>
            <w:shd w:val="clear" w:color="000000" w:fill="FFC000"/>
            <w:hideMark/>
          </w:tcPr>
          <w:p w:rsidR="00B04716" w:rsidRPr="00A643C5" w:rsidRDefault="00B04716" w:rsidP="000B12D2">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161" w:type="dxa"/>
            <w:gridSpan w:val="2"/>
            <w:tcBorders>
              <w:top w:val="nil"/>
              <w:left w:val="nil"/>
              <w:bottom w:val="single" w:sz="4" w:space="0" w:color="auto"/>
              <w:right w:val="single" w:sz="4" w:space="0" w:color="auto"/>
            </w:tcBorders>
            <w:shd w:val="clear" w:color="auto" w:fill="auto"/>
            <w:hideMark/>
          </w:tcPr>
          <w:p w:rsidR="00B04716" w:rsidRPr="00A643C5" w:rsidRDefault="00B04716" w:rsidP="000B12D2">
            <w:pPr>
              <w:spacing w:after="0"/>
              <w:rPr>
                <w:rFonts w:ascii="Arial" w:hAnsi="Arial" w:cs="Arial"/>
                <w:sz w:val="20"/>
                <w:szCs w:val="20"/>
                <w:lang w:eastAsia="nl-BE"/>
              </w:rPr>
            </w:pPr>
            <w:r w:rsidRPr="00A643C5">
              <w:rPr>
                <w:rFonts w:ascii="Arial" w:hAnsi="Arial" w:cs="Arial"/>
                <w:sz w:val="20"/>
                <w:szCs w:val="20"/>
                <w:lang w:eastAsia="nl-BE"/>
              </w:rPr>
              <w:t xml:space="preserve">Samen met de </w:t>
            </w:r>
            <w:r w:rsidRPr="00A643C5">
              <w:rPr>
                <w:rFonts w:ascii="Arial" w:hAnsi="Arial" w:cs="Arial"/>
                <w:sz w:val="20"/>
                <w:szCs w:val="20"/>
              </w:rPr>
              <w:t xml:space="preserve">Dienst Stedenbouw en Ruimtelijke Planning </w:t>
            </w:r>
            <w:r w:rsidRPr="00A643C5">
              <w:rPr>
                <w:rFonts w:ascii="Arial" w:hAnsi="Arial" w:cs="Arial"/>
                <w:sz w:val="20"/>
                <w:szCs w:val="20"/>
                <w:lang w:eastAsia="nl-BE"/>
              </w:rPr>
              <w:t xml:space="preserve">werd er een visie uitwerkt rond spelprikkels in de stad Gent.  Deze samenwerking resulteerde in een visietekst en voorontwerpen voor mobiele spelprikkels.  Voor de realisatie van deze spelprikkels werd er een project opgestart dat in de loop van 2016 zou moeten resulteren in een aantal prototypes. Er werden door de Jeugddienst adviezen geven rond spelprikkels in volgende </w:t>
            </w:r>
            <w:r w:rsidRPr="00A643C5">
              <w:rPr>
                <w:rFonts w:ascii="Arial" w:hAnsi="Arial" w:cs="Arial"/>
                <w:sz w:val="20"/>
                <w:szCs w:val="20"/>
              </w:rPr>
              <w:t xml:space="preserve">dossiers: zijstraten van de </w:t>
            </w:r>
            <w:proofErr w:type="spellStart"/>
            <w:r w:rsidRPr="00A643C5">
              <w:rPr>
                <w:rFonts w:ascii="Arial" w:hAnsi="Arial" w:cs="Arial"/>
                <w:sz w:val="20"/>
                <w:szCs w:val="20"/>
              </w:rPr>
              <w:t>Kortrijksesteenweg</w:t>
            </w:r>
            <w:proofErr w:type="spellEnd"/>
            <w:r w:rsidRPr="00A643C5">
              <w:rPr>
                <w:rFonts w:ascii="Arial" w:hAnsi="Arial" w:cs="Arial"/>
                <w:sz w:val="20"/>
                <w:szCs w:val="20"/>
              </w:rPr>
              <w:t xml:space="preserve">, </w:t>
            </w:r>
            <w:r w:rsidRPr="00A643C5">
              <w:rPr>
                <w:rFonts w:ascii="Arial" w:hAnsi="Arial" w:cs="Arial"/>
                <w:sz w:val="20"/>
                <w:szCs w:val="20"/>
                <w:lang w:eastAsia="nl-BE"/>
              </w:rPr>
              <w:t xml:space="preserve"> cluster </w:t>
            </w:r>
            <w:proofErr w:type="spellStart"/>
            <w:r w:rsidRPr="00A643C5">
              <w:rPr>
                <w:rFonts w:ascii="Arial" w:hAnsi="Arial" w:cs="Arial"/>
                <w:sz w:val="20"/>
                <w:szCs w:val="20"/>
              </w:rPr>
              <w:t>Hilarius</w:t>
            </w:r>
            <w:proofErr w:type="spellEnd"/>
            <w:r w:rsidRPr="00A643C5">
              <w:rPr>
                <w:rFonts w:ascii="Arial" w:hAnsi="Arial" w:cs="Arial"/>
                <w:sz w:val="20"/>
                <w:szCs w:val="20"/>
              </w:rPr>
              <w:t xml:space="preserve"> </w:t>
            </w:r>
            <w:proofErr w:type="spellStart"/>
            <w:r w:rsidRPr="00A643C5">
              <w:rPr>
                <w:rFonts w:ascii="Arial" w:hAnsi="Arial" w:cs="Arial"/>
                <w:sz w:val="20"/>
                <w:szCs w:val="20"/>
              </w:rPr>
              <w:t>Bertolfstraat</w:t>
            </w:r>
            <w:proofErr w:type="spellEnd"/>
            <w:r w:rsidRPr="00A643C5">
              <w:rPr>
                <w:rFonts w:ascii="Arial" w:hAnsi="Arial" w:cs="Arial"/>
                <w:sz w:val="20"/>
                <w:szCs w:val="20"/>
              </w:rPr>
              <w:t xml:space="preserve">, </w:t>
            </w:r>
            <w:proofErr w:type="spellStart"/>
            <w:r w:rsidRPr="00A643C5">
              <w:rPr>
                <w:rFonts w:ascii="Arial" w:hAnsi="Arial" w:cs="Arial"/>
                <w:sz w:val="20"/>
                <w:szCs w:val="20"/>
                <w:lang w:eastAsia="nl-BE"/>
              </w:rPr>
              <w:t>Ledeberg</w:t>
            </w:r>
            <w:proofErr w:type="spellEnd"/>
            <w:r w:rsidRPr="00A643C5">
              <w:rPr>
                <w:rFonts w:ascii="Arial" w:hAnsi="Arial" w:cs="Arial"/>
                <w:sz w:val="20"/>
                <w:szCs w:val="20"/>
                <w:lang w:eastAsia="nl-BE"/>
              </w:rPr>
              <w:t xml:space="preserve">, in de binnenstad in Klein Turkije en de </w:t>
            </w:r>
            <w:proofErr w:type="spellStart"/>
            <w:r w:rsidRPr="00A643C5">
              <w:rPr>
                <w:rFonts w:ascii="Arial" w:hAnsi="Arial" w:cs="Arial"/>
                <w:sz w:val="20"/>
                <w:szCs w:val="20"/>
              </w:rPr>
              <w:t>Kalandeberg</w:t>
            </w:r>
            <w:proofErr w:type="spellEnd"/>
            <w:r w:rsidRPr="00A643C5">
              <w:rPr>
                <w:rFonts w:ascii="Arial" w:hAnsi="Arial" w:cs="Arial"/>
                <w:sz w:val="20"/>
                <w:szCs w:val="20"/>
              </w:rPr>
              <w:t>.</w:t>
            </w:r>
          </w:p>
        </w:tc>
        <w:tc>
          <w:tcPr>
            <w:tcW w:w="851" w:type="dxa"/>
            <w:tcBorders>
              <w:top w:val="nil"/>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JD</w:t>
            </w:r>
          </w:p>
        </w:tc>
        <w:tc>
          <w:tcPr>
            <w:tcW w:w="850" w:type="dxa"/>
            <w:tcBorders>
              <w:top w:val="nil"/>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DSRP</w:t>
            </w:r>
          </w:p>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DWBW</w:t>
            </w:r>
          </w:p>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JD</w:t>
            </w:r>
          </w:p>
        </w:tc>
        <w:tc>
          <w:tcPr>
            <w:tcW w:w="709" w:type="dxa"/>
            <w:gridSpan w:val="2"/>
            <w:tcBorders>
              <w:top w:val="nil"/>
              <w:left w:val="nil"/>
              <w:bottom w:val="single" w:sz="4" w:space="0" w:color="auto"/>
              <w:right w:val="single" w:sz="4" w:space="0" w:color="auto"/>
            </w:tcBorders>
          </w:tcPr>
          <w:p w:rsidR="00E50A22" w:rsidRDefault="00E50A22" w:rsidP="000B12D2">
            <w:pPr>
              <w:rPr>
                <w:rFonts w:ascii="Arial" w:hAnsi="Arial" w:cs="Arial"/>
                <w:sz w:val="20"/>
                <w:szCs w:val="20"/>
                <w:lang w:eastAsia="nl-BE"/>
              </w:rPr>
            </w:pPr>
            <w:r>
              <w:rPr>
                <w:rFonts w:ascii="Arial" w:hAnsi="Arial" w:cs="Arial"/>
                <w:sz w:val="20"/>
                <w:szCs w:val="20"/>
                <w:lang w:eastAsia="nl-BE"/>
              </w:rPr>
              <w:t>EDC</w:t>
            </w:r>
          </w:p>
          <w:p w:rsidR="00B04716" w:rsidRPr="00A643C5" w:rsidRDefault="00E50A22" w:rsidP="000B12D2">
            <w:pPr>
              <w:rPr>
                <w:rFonts w:ascii="Arial" w:hAnsi="Arial" w:cs="Arial"/>
                <w:sz w:val="20"/>
                <w:szCs w:val="20"/>
                <w:lang w:eastAsia="nl-BE"/>
              </w:rPr>
            </w:pPr>
            <w:r>
              <w:rPr>
                <w:rFonts w:ascii="Arial" w:hAnsi="Arial" w:cs="Arial"/>
                <w:sz w:val="20"/>
                <w:szCs w:val="20"/>
                <w:lang w:eastAsia="nl-BE"/>
              </w:rPr>
              <w:t>FW</w:t>
            </w:r>
          </w:p>
        </w:tc>
      </w:tr>
      <w:tr w:rsidR="00B04716" w:rsidRPr="00A643C5" w:rsidTr="00322A27">
        <w:trPr>
          <w:gridAfter w:val="1"/>
          <w:wAfter w:w="142" w:type="dxa"/>
          <w:trHeight w:val="864"/>
        </w:trPr>
        <w:tc>
          <w:tcPr>
            <w:tcW w:w="4896" w:type="dxa"/>
            <w:gridSpan w:val="2"/>
            <w:tcBorders>
              <w:top w:val="single" w:sz="4" w:space="0" w:color="auto"/>
              <w:left w:val="single" w:sz="4" w:space="0" w:color="auto"/>
              <w:bottom w:val="single" w:sz="4" w:space="0" w:color="auto"/>
              <w:right w:val="single" w:sz="4" w:space="0" w:color="auto"/>
            </w:tcBorders>
            <w:shd w:val="clear" w:color="auto" w:fill="auto"/>
            <w:hideMark/>
          </w:tcPr>
          <w:p w:rsidR="00B04716" w:rsidRPr="00A643C5" w:rsidRDefault="00B04716" w:rsidP="00586B99">
            <w:pPr>
              <w:rPr>
                <w:rFonts w:ascii="Arial" w:hAnsi="Arial" w:cs="Arial"/>
                <w:sz w:val="20"/>
                <w:szCs w:val="20"/>
                <w:lang w:eastAsia="nl-BE"/>
              </w:rPr>
            </w:pPr>
            <w:r w:rsidRPr="00A643C5">
              <w:rPr>
                <w:rFonts w:ascii="Arial" w:hAnsi="Arial" w:cs="Arial"/>
                <w:sz w:val="20"/>
                <w:szCs w:val="20"/>
                <w:lang w:eastAsia="nl-BE"/>
              </w:rPr>
              <w:t>Realiseren van bespeelbare kunst als kunstintegratie bij de aanleg van parken.(bv. bespeelbare maritieme elementen in de Oude Dokken).</w:t>
            </w:r>
          </w:p>
        </w:tc>
        <w:tc>
          <w:tcPr>
            <w:tcW w:w="993" w:type="dxa"/>
            <w:gridSpan w:val="2"/>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2017</w:t>
            </w:r>
          </w:p>
        </w:tc>
        <w:tc>
          <w:tcPr>
            <w:tcW w:w="992" w:type="dxa"/>
            <w:gridSpan w:val="2"/>
            <w:tcBorders>
              <w:top w:val="single" w:sz="4" w:space="0" w:color="auto"/>
              <w:left w:val="single" w:sz="4" w:space="0" w:color="auto"/>
              <w:bottom w:val="single" w:sz="4" w:space="0" w:color="auto"/>
              <w:right w:val="single" w:sz="4" w:space="0" w:color="auto"/>
            </w:tcBorders>
            <w:shd w:val="clear" w:color="000000" w:fill="FFC000"/>
            <w:hideMark/>
          </w:tcPr>
          <w:p w:rsidR="00B04716" w:rsidRPr="00A643C5" w:rsidRDefault="00B04716" w:rsidP="000B12D2">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161" w:type="dxa"/>
            <w:gridSpan w:val="2"/>
            <w:tcBorders>
              <w:top w:val="nil"/>
              <w:left w:val="nil"/>
              <w:bottom w:val="single" w:sz="4" w:space="0" w:color="auto"/>
              <w:right w:val="single" w:sz="4" w:space="0" w:color="auto"/>
            </w:tcBorders>
            <w:shd w:val="clear" w:color="auto" w:fill="auto"/>
            <w:hideMark/>
          </w:tcPr>
          <w:p w:rsidR="00B04716" w:rsidRPr="00A643C5" w:rsidRDefault="00B04716" w:rsidP="000B12D2">
            <w:pPr>
              <w:spacing w:after="0"/>
              <w:rPr>
                <w:rFonts w:ascii="Arial" w:hAnsi="Arial" w:cs="Arial"/>
                <w:sz w:val="20"/>
                <w:szCs w:val="20"/>
                <w:lang w:eastAsia="nl-BE"/>
              </w:rPr>
            </w:pPr>
            <w:r w:rsidRPr="00A643C5">
              <w:rPr>
                <w:rFonts w:ascii="Arial" w:hAnsi="Arial" w:cs="Arial"/>
                <w:sz w:val="20"/>
                <w:szCs w:val="20"/>
                <w:lang w:eastAsia="nl-BE"/>
              </w:rPr>
              <w:t>Projecten in voorbereiding (o.a. kunstintegratie in kinderdagverblijf De Bron).</w:t>
            </w:r>
          </w:p>
        </w:tc>
        <w:tc>
          <w:tcPr>
            <w:tcW w:w="851" w:type="dxa"/>
            <w:tcBorders>
              <w:top w:val="nil"/>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CD</w:t>
            </w:r>
          </w:p>
        </w:tc>
        <w:tc>
          <w:tcPr>
            <w:tcW w:w="850" w:type="dxa"/>
            <w:tcBorders>
              <w:top w:val="nil"/>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GD</w:t>
            </w:r>
          </w:p>
        </w:tc>
        <w:tc>
          <w:tcPr>
            <w:tcW w:w="709" w:type="dxa"/>
            <w:gridSpan w:val="2"/>
            <w:tcBorders>
              <w:top w:val="nil"/>
              <w:left w:val="nil"/>
              <w:bottom w:val="single" w:sz="4" w:space="0" w:color="auto"/>
              <w:right w:val="single" w:sz="4" w:space="0" w:color="auto"/>
            </w:tcBorders>
          </w:tcPr>
          <w:p w:rsidR="00B04716" w:rsidRDefault="00E50A22" w:rsidP="000B12D2">
            <w:pPr>
              <w:rPr>
                <w:rFonts w:ascii="Arial" w:hAnsi="Arial" w:cs="Arial"/>
                <w:sz w:val="20"/>
                <w:szCs w:val="20"/>
                <w:lang w:eastAsia="nl-BE"/>
              </w:rPr>
            </w:pPr>
            <w:r>
              <w:rPr>
                <w:rFonts w:ascii="Arial" w:hAnsi="Arial" w:cs="Arial"/>
                <w:sz w:val="20"/>
                <w:szCs w:val="20"/>
                <w:lang w:eastAsia="nl-BE"/>
              </w:rPr>
              <w:t>TB</w:t>
            </w:r>
          </w:p>
          <w:p w:rsidR="00E50A22" w:rsidRPr="00A643C5" w:rsidRDefault="00E50A22" w:rsidP="000B12D2">
            <w:pPr>
              <w:rPr>
                <w:rFonts w:ascii="Arial" w:hAnsi="Arial" w:cs="Arial"/>
                <w:sz w:val="20"/>
                <w:szCs w:val="20"/>
                <w:lang w:eastAsia="nl-BE"/>
              </w:rPr>
            </w:pPr>
            <w:r>
              <w:rPr>
                <w:rFonts w:ascii="Arial" w:hAnsi="Arial" w:cs="Arial"/>
                <w:sz w:val="20"/>
                <w:szCs w:val="20"/>
                <w:lang w:eastAsia="nl-BE"/>
              </w:rPr>
              <w:t>AS</w:t>
            </w:r>
          </w:p>
        </w:tc>
      </w:tr>
      <w:tr w:rsidR="00B04716" w:rsidRPr="00A643C5" w:rsidTr="00322A27">
        <w:trPr>
          <w:gridAfter w:val="1"/>
          <w:wAfter w:w="142" w:type="dxa"/>
          <w:trHeight w:val="2304"/>
        </w:trPr>
        <w:tc>
          <w:tcPr>
            <w:tcW w:w="4896" w:type="dxa"/>
            <w:gridSpan w:val="2"/>
            <w:tcBorders>
              <w:top w:val="single" w:sz="4" w:space="0" w:color="auto"/>
              <w:left w:val="single" w:sz="4" w:space="0" w:color="auto"/>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 xml:space="preserve">Investeren in nieuwe wijkparken (Visserij, Buffalopark, </w:t>
            </w:r>
            <w:proofErr w:type="spellStart"/>
            <w:r w:rsidRPr="00A643C5">
              <w:rPr>
                <w:rFonts w:ascii="Arial" w:hAnsi="Arial" w:cs="Arial"/>
                <w:sz w:val="20"/>
                <w:szCs w:val="20"/>
                <w:lang w:eastAsia="nl-BE"/>
              </w:rPr>
              <w:t>Wijkpark</w:t>
            </w:r>
            <w:proofErr w:type="spellEnd"/>
            <w:r w:rsidRPr="00A643C5">
              <w:rPr>
                <w:rFonts w:ascii="Arial" w:hAnsi="Arial" w:cs="Arial"/>
                <w:sz w:val="20"/>
                <w:szCs w:val="20"/>
                <w:lang w:eastAsia="nl-BE"/>
              </w:rPr>
              <w:t xml:space="preserve"> </w:t>
            </w:r>
            <w:proofErr w:type="spellStart"/>
            <w:r w:rsidRPr="00A643C5">
              <w:rPr>
                <w:rFonts w:ascii="Arial" w:hAnsi="Arial" w:cs="Arial"/>
                <w:sz w:val="20"/>
                <w:szCs w:val="20"/>
                <w:lang w:eastAsia="nl-BE"/>
              </w:rPr>
              <w:t>Houtdok</w:t>
            </w:r>
            <w:proofErr w:type="spellEnd"/>
            <w:r w:rsidRPr="00A643C5">
              <w:rPr>
                <w:rFonts w:ascii="Arial" w:hAnsi="Arial" w:cs="Arial"/>
                <w:sz w:val="20"/>
                <w:szCs w:val="20"/>
                <w:lang w:eastAsia="nl-BE"/>
              </w:rPr>
              <w:t xml:space="preserve">, </w:t>
            </w:r>
            <w:proofErr w:type="spellStart"/>
            <w:r w:rsidRPr="00A643C5">
              <w:rPr>
                <w:rFonts w:ascii="Arial" w:hAnsi="Arial" w:cs="Arial"/>
                <w:sz w:val="20"/>
                <w:szCs w:val="20"/>
                <w:lang w:eastAsia="nl-BE"/>
              </w:rPr>
              <w:t>Wijkpark</w:t>
            </w:r>
            <w:proofErr w:type="spellEnd"/>
            <w:r w:rsidRPr="00A643C5">
              <w:rPr>
                <w:rFonts w:ascii="Arial" w:hAnsi="Arial" w:cs="Arial"/>
                <w:sz w:val="20"/>
                <w:szCs w:val="20"/>
                <w:lang w:eastAsia="nl-BE"/>
              </w:rPr>
              <w:t xml:space="preserve"> Handelsdok-Oost, Trambrugsite/Gasmetersite (deel gashouders), Tondelierpark, La </w:t>
            </w:r>
            <w:proofErr w:type="spellStart"/>
            <w:r w:rsidRPr="00A643C5">
              <w:rPr>
                <w:rFonts w:ascii="Arial" w:hAnsi="Arial" w:cs="Arial"/>
                <w:sz w:val="20"/>
                <w:szCs w:val="20"/>
                <w:lang w:eastAsia="nl-BE"/>
              </w:rPr>
              <w:t>Sapinière</w:t>
            </w:r>
            <w:proofErr w:type="spellEnd"/>
            <w:r w:rsidRPr="00A643C5">
              <w:rPr>
                <w:rFonts w:ascii="Arial" w:hAnsi="Arial" w:cs="Arial"/>
                <w:sz w:val="20"/>
                <w:szCs w:val="20"/>
                <w:lang w:eastAsia="nl-BE"/>
              </w:rPr>
              <w:t>/</w:t>
            </w:r>
            <w:proofErr w:type="spellStart"/>
            <w:r w:rsidRPr="00A643C5">
              <w:rPr>
                <w:rFonts w:ascii="Arial" w:hAnsi="Arial" w:cs="Arial"/>
                <w:sz w:val="20"/>
                <w:szCs w:val="20"/>
                <w:lang w:eastAsia="nl-BE"/>
              </w:rPr>
              <w:t>Hogeweg</w:t>
            </w:r>
            <w:proofErr w:type="spellEnd"/>
            <w:r w:rsidRPr="00A643C5">
              <w:rPr>
                <w:rFonts w:ascii="Arial" w:hAnsi="Arial" w:cs="Arial"/>
                <w:sz w:val="20"/>
                <w:szCs w:val="20"/>
                <w:lang w:eastAsia="nl-BE"/>
              </w:rPr>
              <w:t xml:space="preserve">, De </w:t>
            </w:r>
            <w:proofErr w:type="spellStart"/>
            <w:r w:rsidRPr="00A643C5">
              <w:rPr>
                <w:rFonts w:ascii="Arial" w:hAnsi="Arial" w:cs="Arial"/>
                <w:sz w:val="20"/>
                <w:szCs w:val="20"/>
                <w:lang w:eastAsia="nl-BE"/>
              </w:rPr>
              <w:t>Porre</w:t>
            </w:r>
            <w:proofErr w:type="spellEnd"/>
            <w:r w:rsidRPr="00A643C5">
              <w:rPr>
                <w:rFonts w:ascii="Arial" w:hAnsi="Arial" w:cs="Arial"/>
                <w:sz w:val="20"/>
                <w:szCs w:val="20"/>
                <w:lang w:eastAsia="nl-BE"/>
              </w:rPr>
              <w:t xml:space="preserve">, </w:t>
            </w:r>
            <w:r w:rsidRPr="00A643C5">
              <w:rPr>
                <w:rFonts w:ascii="Arial" w:hAnsi="Arial" w:cs="Arial"/>
                <w:sz w:val="20"/>
                <w:szCs w:val="20"/>
              </w:rPr>
              <w:t xml:space="preserve">Victoria Regiapark </w:t>
            </w:r>
            <w:r w:rsidRPr="00A643C5">
              <w:rPr>
                <w:rFonts w:ascii="Arial" w:hAnsi="Arial" w:cs="Arial"/>
                <w:sz w:val="20"/>
                <w:szCs w:val="20"/>
                <w:lang w:eastAsia="nl-BE"/>
              </w:rPr>
              <w:t xml:space="preserve">, </w:t>
            </w:r>
            <w:proofErr w:type="spellStart"/>
            <w:r w:rsidRPr="00A643C5">
              <w:rPr>
                <w:rFonts w:ascii="Arial" w:hAnsi="Arial" w:cs="Arial"/>
                <w:sz w:val="20"/>
                <w:szCs w:val="20"/>
                <w:lang w:eastAsia="nl-BE"/>
              </w:rPr>
              <w:t>Bloemekenspark</w:t>
            </w:r>
            <w:proofErr w:type="spellEnd"/>
            <w:r w:rsidRPr="00A643C5">
              <w:rPr>
                <w:rFonts w:ascii="Arial" w:hAnsi="Arial" w:cs="Arial"/>
                <w:sz w:val="20"/>
                <w:szCs w:val="20"/>
                <w:lang w:eastAsia="nl-BE"/>
              </w:rPr>
              <w:t xml:space="preserve">, </w:t>
            </w:r>
            <w:proofErr w:type="spellStart"/>
            <w:r w:rsidRPr="00A643C5">
              <w:rPr>
                <w:rFonts w:ascii="Arial" w:hAnsi="Arial" w:cs="Arial"/>
                <w:sz w:val="20"/>
                <w:szCs w:val="20"/>
                <w:lang w:eastAsia="nl-BE"/>
              </w:rPr>
              <w:t>Rijsenbergpark</w:t>
            </w:r>
            <w:proofErr w:type="spellEnd"/>
            <w:r w:rsidRPr="00A643C5">
              <w:rPr>
                <w:rFonts w:ascii="Arial" w:hAnsi="Arial" w:cs="Arial"/>
                <w:sz w:val="20"/>
                <w:szCs w:val="20"/>
                <w:lang w:eastAsia="nl-BE"/>
              </w:rPr>
              <w:t xml:space="preserve">) en enkele bestaande worden opgewaardeerd (Duifhuispark, Wolterslaanpark/Denderlaan, </w:t>
            </w:r>
            <w:proofErr w:type="spellStart"/>
            <w:r w:rsidRPr="00A643C5">
              <w:rPr>
                <w:rFonts w:ascii="Arial" w:hAnsi="Arial" w:cs="Arial"/>
                <w:sz w:val="20"/>
                <w:szCs w:val="20"/>
                <w:lang w:eastAsia="nl-BE"/>
              </w:rPr>
              <w:t>Wijkpark</w:t>
            </w:r>
            <w:proofErr w:type="spellEnd"/>
            <w:r w:rsidRPr="00A643C5">
              <w:rPr>
                <w:rFonts w:ascii="Arial" w:hAnsi="Arial" w:cs="Arial"/>
                <w:sz w:val="20"/>
                <w:szCs w:val="20"/>
                <w:lang w:eastAsia="nl-BE"/>
              </w:rPr>
              <w:t xml:space="preserve"> </w:t>
            </w:r>
            <w:proofErr w:type="spellStart"/>
            <w:r w:rsidRPr="00A643C5">
              <w:rPr>
                <w:rFonts w:ascii="Arial" w:hAnsi="Arial" w:cs="Arial"/>
                <w:sz w:val="20"/>
                <w:szCs w:val="20"/>
                <w:lang w:eastAsia="nl-BE"/>
              </w:rPr>
              <w:t>Hekers</w:t>
            </w:r>
            <w:proofErr w:type="spellEnd"/>
            <w:r w:rsidRPr="00A643C5">
              <w:rPr>
                <w:rFonts w:ascii="Arial" w:hAnsi="Arial" w:cs="Arial"/>
                <w:sz w:val="20"/>
                <w:szCs w:val="20"/>
                <w:lang w:eastAsia="nl-BE"/>
              </w:rPr>
              <w:t xml:space="preserve">, Park De Vijvers – Adolf </w:t>
            </w:r>
            <w:proofErr w:type="spellStart"/>
            <w:r w:rsidRPr="00A643C5">
              <w:rPr>
                <w:rFonts w:ascii="Arial" w:hAnsi="Arial" w:cs="Arial"/>
                <w:sz w:val="20"/>
                <w:szCs w:val="20"/>
                <w:lang w:eastAsia="nl-BE"/>
              </w:rPr>
              <w:t>Papeleupark</w:t>
            </w:r>
            <w:proofErr w:type="spellEnd"/>
            <w:r w:rsidRPr="00A643C5">
              <w:rPr>
                <w:rFonts w:ascii="Arial" w:hAnsi="Arial" w:cs="Arial"/>
                <w:sz w:val="20"/>
                <w:szCs w:val="20"/>
                <w:lang w:eastAsia="nl-BE"/>
              </w:rPr>
              <w:t xml:space="preserve">, Nieuw Gent, Citadelpark, </w:t>
            </w:r>
            <w:proofErr w:type="spellStart"/>
            <w:r w:rsidRPr="00A643C5">
              <w:rPr>
                <w:rFonts w:ascii="Arial" w:hAnsi="Arial" w:cs="Arial"/>
                <w:sz w:val="20"/>
                <w:szCs w:val="20"/>
                <w:lang w:eastAsia="nl-BE"/>
              </w:rPr>
              <w:t>Bijlokesite</w:t>
            </w:r>
            <w:proofErr w:type="spellEnd"/>
            <w:r w:rsidRPr="00A643C5">
              <w:rPr>
                <w:rFonts w:ascii="Arial" w:hAnsi="Arial" w:cs="Arial"/>
                <w:sz w:val="20"/>
                <w:szCs w:val="20"/>
                <w:lang w:eastAsia="nl-BE"/>
              </w:rPr>
              <w:t xml:space="preserve">, </w:t>
            </w:r>
            <w:proofErr w:type="spellStart"/>
            <w:r w:rsidRPr="00A643C5">
              <w:rPr>
                <w:rFonts w:ascii="Arial" w:hAnsi="Arial" w:cs="Arial"/>
                <w:sz w:val="20"/>
                <w:szCs w:val="20"/>
                <w:lang w:eastAsia="nl-BE"/>
              </w:rPr>
              <w:t>Baudelohof</w:t>
            </w:r>
            <w:proofErr w:type="spellEnd"/>
            <w:r w:rsidRPr="00A643C5">
              <w:rPr>
                <w:rFonts w:ascii="Arial" w:hAnsi="Arial" w:cs="Arial"/>
                <w:sz w:val="20"/>
                <w:szCs w:val="20"/>
                <w:lang w:eastAsia="nl-BE"/>
              </w:rPr>
              <w:t xml:space="preserve">).  </w:t>
            </w:r>
          </w:p>
        </w:tc>
        <w:tc>
          <w:tcPr>
            <w:tcW w:w="993" w:type="dxa"/>
            <w:gridSpan w:val="2"/>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proofErr w:type="spellStart"/>
            <w:r w:rsidRPr="00A643C5">
              <w:rPr>
                <w:rFonts w:ascii="Arial" w:hAnsi="Arial" w:cs="Arial"/>
                <w:sz w:val="20"/>
                <w:szCs w:val="20"/>
                <w:lang w:eastAsia="nl-BE"/>
              </w:rPr>
              <w:t>Legisl</w:t>
            </w:r>
            <w:proofErr w:type="spellEnd"/>
            <w:r w:rsidRPr="00A643C5">
              <w:rPr>
                <w:rFonts w:ascii="Arial" w:hAnsi="Arial" w:cs="Arial"/>
                <w:sz w:val="20"/>
                <w:szCs w:val="20"/>
                <w:lang w:eastAsia="nl-BE"/>
              </w:rPr>
              <w:t>.</w:t>
            </w:r>
          </w:p>
        </w:tc>
        <w:tc>
          <w:tcPr>
            <w:tcW w:w="992" w:type="dxa"/>
            <w:gridSpan w:val="2"/>
            <w:tcBorders>
              <w:top w:val="single" w:sz="4" w:space="0" w:color="auto"/>
              <w:left w:val="single" w:sz="4" w:space="0" w:color="auto"/>
              <w:bottom w:val="single" w:sz="4" w:space="0" w:color="auto"/>
              <w:right w:val="single" w:sz="4" w:space="0" w:color="auto"/>
            </w:tcBorders>
            <w:shd w:val="clear" w:color="000000" w:fill="FFC000"/>
            <w:hideMark/>
          </w:tcPr>
          <w:p w:rsidR="00B04716" w:rsidRPr="00A643C5" w:rsidRDefault="00B04716" w:rsidP="000B12D2">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161" w:type="dxa"/>
            <w:gridSpan w:val="2"/>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spacing w:after="0"/>
              <w:rPr>
                <w:rFonts w:ascii="Arial" w:hAnsi="Arial" w:cs="Arial"/>
                <w:sz w:val="20"/>
                <w:szCs w:val="20"/>
                <w:lang w:eastAsia="nl-BE"/>
              </w:rPr>
            </w:pPr>
            <w:r w:rsidRPr="00A643C5">
              <w:rPr>
                <w:rFonts w:ascii="Arial" w:hAnsi="Arial" w:cs="Arial"/>
                <w:sz w:val="20"/>
                <w:szCs w:val="20"/>
                <w:lang w:eastAsia="nl-BE"/>
              </w:rPr>
              <w:t xml:space="preserve">Bijkomende oppervlakte </w:t>
            </w:r>
            <w:proofErr w:type="spellStart"/>
            <w:r w:rsidRPr="00A643C5">
              <w:rPr>
                <w:rFonts w:ascii="Arial" w:hAnsi="Arial" w:cs="Arial"/>
                <w:sz w:val="20"/>
                <w:szCs w:val="20"/>
                <w:lang w:eastAsia="nl-BE"/>
              </w:rPr>
              <w:t>wijkpark</w:t>
            </w:r>
            <w:proofErr w:type="spellEnd"/>
            <w:r w:rsidRPr="00A643C5">
              <w:rPr>
                <w:rFonts w:ascii="Arial" w:hAnsi="Arial" w:cs="Arial"/>
                <w:sz w:val="20"/>
                <w:szCs w:val="20"/>
                <w:lang w:eastAsia="nl-BE"/>
              </w:rPr>
              <w:t xml:space="preserve"> tussen 2013-2015: 5,1 ha.</w:t>
            </w:r>
            <w:r w:rsidRPr="00A643C5">
              <w:rPr>
                <w:rFonts w:ascii="Arial" w:hAnsi="Arial" w:cs="Arial"/>
                <w:sz w:val="20"/>
                <w:szCs w:val="20"/>
                <w:lang w:eastAsia="nl-BE"/>
              </w:rPr>
              <w:br/>
              <w:t xml:space="preserve">Volgende parken werden aangelegd in 2015: Visserij, </w:t>
            </w:r>
            <w:proofErr w:type="spellStart"/>
            <w:r w:rsidRPr="00A643C5">
              <w:rPr>
                <w:rFonts w:ascii="Arial" w:hAnsi="Arial" w:cs="Arial"/>
                <w:sz w:val="20"/>
                <w:szCs w:val="20"/>
                <w:lang w:eastAsia="nl-BE"/>
              </w:rPr>
              <w:t>Bloemekenspark</w:t>
            </w:r>
            <w:proofErr w:type="spellEnd"/>
            <w:r w:rsidRPr="00A643C5">
              <w:rPr>
                <w:rFonts w:ascii="Arial" w:hAnsi="Arial" w:cs="Arial"/>
                <w:sz w:val="20"/>
                <w:szCs w:val="20"/>
                <w:lang w:eastAsia="nl-BE"/>
              </w:rPr>
              <w:t xml:space="preserve"> fase 1, De </w:t>
            </w:r>
            <w:proofErr w:type="spellStart"/>
            <w:r w:rsidRPr="00A643C5">
              <w:rPr>
                <w:rFonts w:ascii="Arial" w:hAnsi="Arial" w:cs="Arial"/>
                <w:sz w:val="20"/>
                <w:szCs w:val="20"/>
                <w:lang w:eastAsia="nl-BE"/>
              </w:rPr>
              <w:t>Porre</w:t>
            </w:r>
            <w:proofErr w:type="spellEnd"/>
            <w:r w:rsidRPr="00A643C5">
              <w:rPr>
                <w:rFonts w:ascii="Arial" w:hAnsi="Arial" w:cs="Arial"/>
                <w:sz w:val="20"/>
                <w:szCs w:val="20"/>
                <w:lang w:eastAsia="nl-BE"/>
              </w:rPr>
              <w:t>.</w:t>
            </w:r>
            <w:r w:rsidRPr="00A643C5">
              <w:rPr>
                <w:rFonts w:ascii="Arial" w:hAnsi="Arial" w:cs="Arial"/>
                <w:sz w:val="20"/>
                <w:szCs w:val="20"/>
                <w:lang w:eastAsia="nl-BE"/>
              </w:rPr>
              <w:br/>
              <w:t xml:space="preserve">Volgende werken zijn in uitvoering: Trambrugsite, </w:t>
            </w:r>
            <w:proofErr w:type="spellStart"/>
            <w:r w:rsidRPr="00A643C5">
              <w:rPr>
                <w:rFonts w:ascii="Arial" w:hAnsi="Arial" w:cs="Arial"/>
                <w:sz w:val="20"/>
                <w:szCs w:val="20"/>
                <w:lang w:eastAsia="nl-BE"/>
              </w:rPr>
              <w:t>Bijlokesite</w:t>
            </w:r>
            <w:proofErr w:type="spellEnd"/>
            <w:r w:rsidRPr="00A643C5">
              <w:rPr>
                <w:rFonts w:ascii="Arial" w:hAnsi="Arial" w:cs="Arial"/>
                <w:sz w:val="20"/>
                <w:szCs w:val="20"/>
                <w:lang w:eastAsia="nl-BE"/>
              </w:rPr>
              <w:t>.</w:t>
            </w:r>
            <w:r w:rsidRPr="00A643C5">
              <w:rPr>
                <w:rFonts w:ascii="Arial" w:hAnsi="Arial" w:cs="Arial"/>
                <w:sz w:val="20"/>
                <w:szCs w:val="20"/>
                <w:lang w:eastAsia="nl-BE"/>
              </w:rPr>
              <w:br/>
              <w:t xml:space="preserve">Voor </w:t>
            </w:r>
            <w:proofErr w:type="spellStart"/>
            <w:r w:rsidRPr="00A643C5">
              <w:rPr>
                <w:rFonts w:ascii="Arial" w:hAnsi="Arial" w:cs="Arial"/>
                <w:sz w:val="20"/>
                <w:szCs w:val="20"/>
                <w:lang w:eastAsia="nl-BE"/>
              </w:rPr>
              <w:t>Houtdok</w:t>
            </w:r>
            <w:proofErr w:type="spellEnd"/>
            <w:r w:rsidRPr="00A643C5">
              <w:rPr>
                <w:rFonts w:ascii="Arial" w:hAnsi="Arial" w:cs="Arial"/>
                <w:sz w:val="20"/>
                <w:szCs w:val="20"/>
                <w:lang w:eastAsia="nl-BE"/>
              </w:rPr>
              <w:t xml:space="preserve">, </w:t>
            </w:r>
            <w:r w:rsidRPr="00A643C5">
              <w:rPr>
                <w:rFonts w:ascii="Arial" w:hAnsi="Arial" w:cs="Arial"/>
                <w:sz w:val="20"/>
                <w:szCs w:val="20"/>
              </w:rPr>
              <w:t>Victoria Regiapark,</w:t>
            </w:r>
            <w:r w:rsidRPr="00A643C5">
              <w:rPr>
                <w:rFonts w:ascii="Arial" w:hAnsi="Arial" w:cs="Arial"/>
                <w:sz w:val="20"/>
                <w:szCs w:val="20"/>
                <w:lang w:eastAsia="nl-BE"/>
              </w:rPr>
              <w:t xml:space="preserve"> De vijvers en </w:t>
            </w:r>
            <w:proofErr w:type="spellStart"/>
            <w:r w:rsidRPr="00A643C5">
              <w:rPr>
                <w:rFonts w:ascii="Arial" w:hAnsi="Arial" w:cs="Arial"/>
                <w:sz w:val="20"/>
                <w:szCs w:val="20"/>
                <w:lang w:eastAsia="nl-BE"/>
              </w:rPr>
              <w:t>Baudelohof</w:t>
            </w:r>
            <w:proofErr w:type="spellEnd"/>
            <w:r w:rsidRPr="00A643C5">
              <w:rPr>
                <w:rFonts w:ascii="Arial" w:hAnsi="Arial" w:cs="Arial"/>
                <w:sz w:val="20"/>
                <w:szCs w:val="20"/>
                <w:lang w:eastAsia="nl-BE"/>
              </w:rPr>
              <w:t xml:space="preserve"> zijn de aanbestedingsdossiers in opmaak. </w:t>
            </w:r>
            <w:r w:rsidRPr="00A643C5">
              <w:rPr>
                <w:rFonts w:ascii="Arial" w:hAnsi="Arial" w:cs="Arial"/>
                <w:sz w:val="20"/>
                <w:szCs w:val="20"/>
                <w:lang w:eastAsia="nl-BE"/>
              </w:rPr>
              <w:br/>
              <w:t xml:space="preserve">Ontwerpen zijn in opmaak voor: Handelsdok Oost, </w:t>
            </w:r>
            <w:proofErr w:type="spellStart"/>
            <w:r w:rsidRPr="00A643C5">
              <w:rPr>
                <w:rFonts w:ascii="Arial" w:hAnsi="Arial" w:cs="Arial"/>
                <w:sz w:val="20"/>
                <w:szCs w:val="20"/>
                <w:lang w:eastAsia="nl-BE"/>
              </w:rPr>
              <w:t>Bloemekenspark</w:t>
            </w:r>
            <w:proofErr w:type="spellEnd"/>
            <w:r w:rsidRPr="00A643C5">
              <w:rPr>
                <w:rFonts w:ascii="Arial" w:hAnsi="Arial" w:cs="Arial"/>
                <w:sz w:val="20"/>
                <w:szCs w:val="20"/>
                <w:lang w:eastAsia="nl-BE"/>
              </w:rPr>
              <w:t xml:space="preserve"> fase 2 en 3, Denderlaan en </w:t>
            </w:r>
            <w:proofErr w:type="spellStart"/>
            <w:r w:rsidRPr="00A643C5">
              <w:rPr>
                <w:rFonts w:ascii="Arial" w:hAnsi="Arial" w:cs="Arial"/>
                <w:sz w:val="20"/>
                <w:szCs w:val="20"/>
                <w:lang w:eastAsia="nl-BE"/>
              </w:rPr>
              <w:t>Hekers</w:t>
            </w:r>
            <w:proofErr w:type="spellEnd"/>
            <w:r w:rsidRPr="00A643C5">
              <w:rPr>
                <w:rFonts w:ascii="Arial" w:hAnsi="Arial" w:cs="Arial"/>
                <w:sz w:val="20"/>
                <w:szCs w:val="20"/>
                <w:lang w:eastAsia="nl-BE"/>
              </w:rPr>
              <w:t xml:space="preserve">.  </w:t>
            </w:r>
          </w:p>
        </w:tc>
        <w:tc>
          <w:tcPr>
            <w:tcW w:w="851" w:type="dxa"/>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GD</w:t>
            </w:r>
          </w:p>
        </w:tc>
        <w:tc>
          <w:tcPr>
            <w:tcW w:w="850" w:type="dxa"/>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 </w:t>
            </w:r>
          </w:p>
        </w:tc>
        <w:tc>
          <w:tcPr>
            <w:tcW w:w="709" w:type="dxa"/>
            <w:gridSpan w:val="2"/>
            <w:tcBorders>
              <w:top w:val="single" w:sz="4" w:space="0" w:color="auto"/>
              <w:left w:val="nil"/>
              <w:bottom w:val="single" w:sz="4" w:space="0" w:color="auto"/>
              <w:right w:val="single" w:sz="4" w:space="0" w:color="auto"/>
            </w:tcBorders>
          </w:tcPr>
          <w:p w:rsidR="00B04716" w:rsidRPr="00A643C5" w:rsidRDefault="00E50A22" w:rsidP="000B12D2">
            <w:pPr>
              <w:rPr>
                <w:rFonts w:ascii="Arial" w:hAnsi="Arial" w:cs="Arial"/>
                <w:sz w:val="20"/>
                <w:szCs w:val="20"/>
                <w:lang w:eastAsia="nl-BE"/>
              </w:rPr>
            </w:pPr>
            <w:r>
              <w:rPr>
                <w:rFonts w:ascii="Arial" w:hAnsi="Arial" w:cs="Arial"/>
                <w:sz w:val="20"/>
                <w:szCs w:val="20"/>
                <w:lang w:eastAsia="nl-BE"/>
              </w:rPr>
              <w:t>TB</w:t>
            </w:r>
          </w:p>
        </w:tc>
      </w:tr>
      <w:tr w:rsidR="00B04716" w:rsidRPr="00A643C5" w:rsidTr="00322A27">
        <w:trPr>
          <w:gridBefore w:val="1"/>
          <w:wBefore w:w="141" w:type="dxa"/>
          <w:trHeight w:val="3247"/>
        </w:trPr>
        <w:tc>
          <w:tcPr>
            <w:tcW w:w="4897" w:type="dxa"/>
            <w:gridSpan w:val="2"/>
            <w:tcBorders>
              <w:top w:val="single" w:sz="4" w:space="0" w:color="auto"/>
              <w:left w:val="single" w:sz="4" w:space="0" w:color="auto"/>
              <w:bottom w:val="single" w:sz="4" w:space="0" w:color="auto"/>
              <w:right w:val="single" w:sz="4" w:space="0" w:color="auto"/>
            </w:tcBorders>
            <w:shd w:val="clear" w:color="auto" w:fill="auto"/>
            <w:hideMark/>
          </w:tcPr>
          <w:p w:rsidR="00B04716" w:rsidRPr="00A643C5" w:rsidRDefault="00B04716" w:rsidP="000F3C80">
            <w:pPr>
              <w:rPr>
                <w:rFonts w:ascii="Arial" w:hAnsi="Arial" w:cs="Arial"/>
                <w:sz w:val="20"/>
                <w:szCs w:val="20"/>
                <w:lang w:eastAsia="nl-BE"/>
              </w:rPr>
            </w:pPr>
            <w:r w:rsidRPr="00A643C5">
              <w:rPr>
                <w:rFonts w:ascii="Arial" w:hAnsi="Arial" w:cs="Arial"/>
                <w:sz w:val="20"/>
                <w:szCs w:val="20"/>
                <w:lang w:eastAsia="nl-BE"/>
              </w:rPr>
              <w:lastRenderedPageBreak/>
              <w:t xml:space="preserve">Investeren in bijkomend woongroen (Warmoezeniersweg + </w:t>
            </w:r>
            <w:proofErr w:type="spellStart"/>
            <w:r w:rsidRPr="00A643C5">
              <w:rPr>
                <w:rFonts w:ascii="Arial" w:hAnsi="Arial" w:cs="Arial"/>
                <w:sz w:val="20"/>
                <w:szCs w:val="20"/>
                <w:lang w:eastAsia="nl-BE"/>
              </w:rPr>
              <w:t>groenas</w:t>
            </w:r>
            <w:proofErr w:type="spellEnd"/>
            <w:r w:rsidRPr="00A643C5">
              <w:rPr>
                <w:rFonts w:ascii="Arial" w:hAnsi="Arial" w:cs="Arial"/>
                <w:sz w:val="20"/>
                <w:szCs w:val="20"/>
                <w:lang w:eastAsia="nl-BE"/>
              </w:rPr>
              <w:t xml:space="preserve"> met nieuwe volkstuinen en sportterreinen, </w:t>
            </w:r>
            <w:r w:rsidRPr="00A643C5">
              <w:rPr>
                <w:rFonts w:ascii="Arial" w:hAnsi="Arial" w:cs="Arial"/>
                <w:sz w:val="20"/>
                <w:szCs w:val="20"/>
              </w:rPr>
              <w:t xml:space="preserve">fiets- </w:t>
            </w:r>
            <w:r w:rsidRPr="00A643C5">
              <w:rPr>
                <w:rFonts w:ascii="Arial" w:hAnsi="Arial" w:cs="Arial"/>
                <w:sz w:val="20"/>
                <w:szCs w:val="20"/>
                <w:lang w:eastAsia="nl-BE"/>
              </w:rPr>
              <w:t xml:space="preserve">en wandelpad tussen de Scheldedijk en de Vincent Evrardlaan,  Melkerijstraat, Papiermolenstraat, </w:t>
            </w:r>
            <w:proofErr w:type="spellStart"/>
            <w:r w:rsidRPr="00A643C5">
              <w:rPr>
                <w:rFonts w:ascii="Arial" w:hAnsi="Arial" w:cs="Arial"/>
                <w:sz w:val="20"/>
                <w:szCs w:val="20"/>
              </w:rPr>
              <w:t>groenas</w:t>
            </w:r>
            <w:proofErr w:type="spellEnd"/>
            <w:r w:rsidRPr="00A643C5">
              <w:rPr>
                <w:rFonts w:ascii="Arial" w:hAnsi="Arial" w:cs="Arial"/>
                <w:sz w:val="20"/>
                <w:szCs w:val="20"/>
              </w:rPr>
              <w:t xml:space="preserve"> </w:t>
            </w:r>
            <w:r w:rsidRPr="00A643C5">
              <w:rPr>
                <w:rFonts w:ascii="Arial" w:hAnsi="Arial" w:cs="Arial"/>
                <w:sz w:val="20"/>
                <w:szCs w:val="20"/>
                <w:lang w:eastAsia="nl-BE"/>
              </w:rPr>
              <w:t xml:space="preserve"> </w:t>
            </w:r>
            <w:proofErr w:type="spellStart"/>
            <w:r w:rsidRPr="00A643C5">
              <w:rPr>
                <w:rFonts w:ascii="Arial" w:hAnsi="Arial" w:cs="Arial"/>
                <w:sz w:val="20"/>
                <w:szCs w:val="20"/>
                <w:lang w:eastAsia="nl-BE"/>
              </w:rPr>
              <w:t>Hogeweg</w:t>
            </w:r>
            <w:proofErr w:type="spellEnd"/>
            <w:r w:rsidRPr="00A643C5">
              <w:rPr>
                <w:rFonts w:ascii="Arial" w:hAnsi="Arial" w:cs="Arial"/>
                <w:sz w:val="20"/>
                <w:szCs w:val="20"/>
                <w:lang w:eastAsia="nl-BE"/>
              </w:rPr>
              <w:t xml:space="preserve">, </w:t>
            </w:r>
            <w:proofErr w:type="spellStart"/>
            <w:r w:rsidRPr="00A643C5">
              <w:rPr>
                <w:rFonts w:ascii="Arial" w:hAnsi="Arial" w:cs="Arial"/>
                <w:sz w:val="20"/>
                <w:szCs w:val="20"/>
                <w:lang w:eastAsia="nl-BE"/>
              </w:rPr>
              <w:t>Blaisantvest</w:t>
            </w:r>
            <w:proofErr w:type="spellEnd"/>
            <w:r w:rsidRPr="00A643C5">
              <w:rPr>
                <w:rFonts w:ascii="Arial" w:hAnsi="Arial" w:cs="Arial"/>
                <w:sz w:val="20"/>
                <w:szCs w:val="20"/>
                <w:lang w:eastAsia="nl-BE"/>
              </w:rPr>
              <w:t xml:space="preserve"> omgeving Maria </w:t>
            </w:r>
            <w:proofErr w:type="spellStart"/>
            <w:r w:rsidRPr="00A643C5">
              <w:rPr>
                <w:rFonts w:ascii="Arial" w:hAnsi="Arial" w:cs="Arial"/>
                <w:sz w:val="20"/>
                <w:szCs w:val="20"/>
                <w:lang w:eastAsia="nl-BE"/>
              </w:rPr>
              <w:t>Goretti</w:t>
            </w:r>
            <w:proofErr w:type="spellEnd"/>
            <w:r w:rsidRPr="00A643C5">
              <w:rPr>
                <w:rFonts w:ascii="Arial" w:hAnsi="Arial" w:cs="Arial"/>
                <w:sz w:val="20"/>
                <w:szCs w:val="20"/>
                <w:lang w:eastAsia="nl-BE"/>
              </w:rPr>
              <w:t xml:space="preserve">, </w:t>
            </w:r>
            <w:proofErr w:type="spellStart"/>
            <w:r w:rsidRPr="00A643C5">
              <w:rPr>
                <w:rFonts w:ascii="Arial" w:hAnsi="Arial" w:cs="Arial"/>
                <w:sz w:val="20"/>
                <w:szCs w:val="20"/>
              </w:rPr>
              <w:t>binnengebied</w:t>
            </w:r>
            <w:proofErr w:type="spellEnd"/>
            <w:r w:rsidRPr="00A643C5">
              <w:rPr>
                <w:rFonts w:ascii="Arial" w:hAnsi="Arial" w:cs="Arial"/>
                <w:sz w:val="20"/>
                <w:szCs w:val="20"/>
              </w:rPr>
              <w:t xml:space="preserve"> </w:t>
            </w:r>
            <w:r w:rsidRPr="00A643C5">
              <w:rPr>
                <w:rFonts w:ascii="Arial" w:hAnsi="Arial" w:cs="Arial"/>
                <w:sz w:val="20"/>
                <w:szCs w:val="20"/>
                <w:lang w:eastAsia="nl-BE"/>
              </w:rPr>
              <w:t xml:space="preserve">Kwakkelstraat, Loodsenstraat, Oeverzone Eiland </w:t>
            </w:r>
            <w:proofErr w:type="spellStart"/>
            <w:r w:rsidRPr="00A643C5">
              <w:rPr>
                <w:rFonts w:ascii="Arial" w:hAnsi="Arial" w:cs="Arial"/>
                <w:sz w:val="20"/>
                <w:szCs w:val="20"/>
                <w:lang w:eastAsia="nl-BE"/>
              </w:rPr>
              <w:t>Zwijnaarde</w:t>
            </w:r>
            <w:proofErr w:type="spellEnd"/>
            <w:r w:rsidRPr="00A643C5">
              <w:rPr>
                <w:rFonts w:ascii="Arial" w:hAnsi="Arial" w:cs="Arial"/>
                <w:sz w:val="20"/>
                <w:szCs w:val="20"/>
                <w:lang w:eastAsia="nl-BE"/>
              </w:rPr>
              <w:t xml:space="preserve">) en vernieuwen woongroen (Willem De Beersteeg, </w:t>
            </w:r>
            <w:proofErr w:type="spellStart"/>
            <w:r w:rsidRPr="00A643C5">
              <w:rPr>
                <w:rFonts w:ascii="Arial" w:hAnsi="Arial" w:cs="Arial"/>
                <w:sz w:val="20"/>
                <w:szCs w:val="20"/>
                <w:lang w:eastAsia="nl-BE"/>
              </w:rPr>
              <w:t>Begijnhofdries</w:t>
            </w:r>
            <w:proofErr w:type="spellEnd"/>
            <w:r w:rsidRPr="00A643C5">
              <w:rPr>
                <w:rFonts w:ascii="Arial" w:hAnsi="Arial" w:cs="Arial"/>
                <w:sz w:val="20"/>
                <w:szCs w:val="20"/>
                <w:lang w:eastAsia="nl-BE"/>
              </w:rPr>
              <w:t xml:space="preserve">, </w:t>
            </w:r>
            <w:r w:rsidRPr="00A643C5">
              <w:rPr>
                <w:rFonts w:ascii="Arial" w:hAnsi="Arial" w:cs="Arial"/>
                <w:sz w:val="20"/>
                <w:szCs w:val="20"/>
              </w:rPr>
              <w:t xml:space="preserve">sporthallen: </w:t>
            </w:r>
            <w:proofErr w:type="spellStart"/>
            <w:r w:rsidRPr="00A643C5">
              <w:rPr>
                <w:rFonts w:ascii="Arial" w:hAnsi="Arial" w:cs="Arial"/>
                <w:sz w:val="20"/>
                <w:szCs w:val="20"/>
              </w:rPr>
              <w:t>Charles</w:t>
            </w:r>
            <w:proofErr w:type="spellEnd"/>
            <w:r w:rsidRPr="00A643C5">
              <w:rPr>
                <w:rFonts w:ascii="Arial" w:hAnsi="Arial" w:cs="Arial"/>
                <w:sz w:val="20"/>
                <w:szCs w:val="20"/>
              </w:rPr>
              <w:t xml:space="preserve"> </w:t>
            </w:r>
            <w:proofErr w:type="spellStart"/>
            <w:r w:rsidRPr="00A643C5">
              <w:rPr>
                <w:rFonts w:ascii="Arial" w:hAnsi="Arial" w:cs="Arial"/>
                <w:sz w:val="20"/>
                <w:szCs w:val="20"/>
              </w:rPr>
              <w:t>L'Epéeplein</w:t>
            </w:r>
            <w:proofErr w:type="spellEnd"/>
            <w:r w:rsidRPr="00A643C5">
              <w:rPr>
                <w:rFonts w:ascii="Arial" w:hAnsi="Arial" w:cs="Arial"/>
                <w:sz w:val="20"/>
                <w:szCs w:val="20"/>
              </w:rPr>
              <w:t xml:space="preserve">, Jan </w:t>
            </w:r>
            <w:proofErr w:type="spellStart"/>
            <w:r w:rsidRPr="00A643C5">
              <w:rPr>
                <w:rFonts w:ascii="Arial" w:hAnsi="Arial" w:cs="Arial"/>
                <w:sz w:val="20"/>
                <w:szCs w:val="20"/>
              </w:rPr>
              <w:t>Yoens</w:t>
            </w:r>
            <w:proofErr w:type="spellEnd"/>
            <w:r w:rsidRPr="00A643C5">
              <w:rPr>
                <w:rFonts w:ascii="Arial" w:hAnsi="Arial" w:cs="Arial"/>
                <w:sz w:val="20"/>
                <w:szCs w:val="20"/>
              </w:rPr>
              <w:t xml:space="preserve">, </w:t>
            </w:r>
            <w:proofErr w:type="spellStart"/>
            <w:r w:rsidRPr="00A643C5">
              <w:rPr>
                <w:rFonts w:ascii="Arial" w:hAnsi="Arial" w:cs="Arial"/>
                <w:sz w:val="20"/>
                <w:szCs w:val="20"/>
              </w:rPr>
              <w:t>Neerscheldestraat</w:t>
            </w:r>
            <w:proofErr w:type="spellEnd"/>
            <w:r w:rsidRPr="00A643C5">
              <w:rPr>
                <w:rFonts w:ascii="Arial" w:hAnsi="Arial" w:cs="Arial"/>
                <w:sz w:val="20"/>
                <w:szCs w:val="20"/>
              </w:rPr>
              <w:t xml:space="preserve">, </w:t>
            </w:r>
            <w:proofErr w:type="spellStart"/>
            <w:r w:rsidRPr="00A643C5">
              <w:rPr>
                <w:rFonts w:ascii="Arial" w:hAnsi="Arial" w:cs="Arial"/>
                <w:sz w:val="20"/>
                <w:szCs w:val="20"/>
              </w:rPr>
              <w:t>Rabottorens</w:t>
            </w:r>
            <w:proofErr w:type="spellEnd"/>
            <w:r w:rsidRPr="00A643C5">
              <w:rPr>
                <w:rFonts w:ascii="Arial" w:hAnsi="Arial" w:cs="Arial"/>
                <w:sz w:val="20"/>
                <w:szCs w:val="20"/>
              </w:rPr>
              <w:t>, Steenakker).</w:t>
            </w:r>
          </w:p>
        </w:tc>
        <w:tc>
          <w:tcPr>
            <w:tcW w:w="993" w:type="dxa"/>
            <w:gridSpan w:val="2"/>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proofErr w:type="spellStart"/>
            <w:r w:rsidRPr="00A643C5">
              <w:rPr>
                <w:rFonts w:ascii="Arial" w:hAnsi="Arial" w:cs="Arial"/>
                <w:sz w:val="20"/>
                <w:szCs w:val="20"/>
                <w:lang w:eastAsia="nl-BE"/>
              </w:rPr>
              <w:t>Legisl</w:t>
            </w:r>
            <w:proofErr w:type="spellEnd"/>
            <w:r w:rsidRPr="00A643C5">
              <w:rPr>
                <w:rFonts w:ascii="Arial" w:hAnsi="Arial" w:cs="Arial"/>
                <w:sz w:val="20"/>
                <w:szCs w:val="20"/>
                <w:lang w:eastAsia="nl-BE"/>
              </w:rPr>
              <w:t>.</w:t>
            </w:r>
          </w:p>
        </w:tc>
        <w:tc>
          <w:tcPr>
            <w:tcW w:w="992" w:type="dxa"/>
            <w:gridSpan w:val="2"/>
            <w:tcBorders>
              <w:top w:val="single" w:sz="4" w:space="0" w:color="auto"/>
              <w:left w:val="single" w:sz="4" w:space="0" w:color="auto"/>
              <w:bottom w:val="single" w:sz="4" w:space="0" w:color="auto"/>
              <w:right w:val="single" w:sz="4" w:space="0" w:color="auto"/>
            </w:tcBorders>
            <w:shd w:val="clear" w:color="000000" w:fill="FFC000"/>
            <w:hideMark/>
          </w:tcPr>
          <w:p w:rsidR="00B04716" w:rsidRPr="00A643C5" w:rsidRDefault="00B04716" w:rsidP="000B12D2">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019" w:type="dxa"/>
            <w:tcBorders>
              <w:top w:val="single" w:sz="4" w:space="0" w:color="auto"/>
              <w:left w:val="nil"/>
              <w:bottom w:val="single" w:sz="4" w:space="0" w:color="auto"/>
              <w:right w:val="single" w:sz="4" w:space="0" w:color="auto"/>
            </w:tcBorders>
            <w:shd w:val="clear" w:color="auto" w:fill="auto"/>
            <w:hideMark/>
          </w:tcPr>
          <w:p w:rsidR="00B04716" w:rsidRPr="00A643C5" w:rsidRDefault="00B04716" w:rsidP="00D72A18">
            <w:pPr>
              <w:spacing w:after="0"/>
              <w:rPr>
                <w:rFonts w:ascii="Arial" w:hAnsi="Arial" w:cs="Arial"/>
                <w:sz w:val="20"/>
                <w:szCs w:val="20"/>
                <w:lang w:eastAsia="nl-BE"/>
              </w:rPr>
            </w:pPr>
            <w:r w:rsidRPr="00A643C5">
              <w:rPr>
                <w:rFonts w:ascii="Arial" w:hAnsi="Arial" w:cs="Arial"/>
                <w:sz w:val="20"/>
                <w:szCs w:val="20"/>
                <w:lang w:eastAsia="nl-BE"/>
              </w:rPr>
              <w:t>Bijkomende oppervlakte woongroen tussen 2013-2015: 8,8 ha.</w:t>
            </w:r>
            <w:r w:rsidRPr="00A643C5">
              <w:rPr>
                <w:rFonts w:ascii="Arial" w:hAnsi="Arial" w:cs="Arial"/>
                <w:sz w:val="20"/>
                <w:szCs w:val="20"/>
                <w:lang w:eastAsia="nl-BE"/>
              </w:rPr>
              <w:br/>
              <w:t xml:space="preserve">Er is woongroen aangelegd in de Willem De Beersteeg. </w:t>
            </w:r>
            <w:r w:rsidRPr="00A643C5">
              <w:rPr>
                <w:rFonts w:ascii="Arial" w:hAnsi="Arial" w:cs="Arial"/>
                <w:sz w:val="20"/>
                <w:szCs w:val="20"/>
                <w:lang w:eastAsia="nl-BE"/>
              </w:rPr>
              <w:br/>
              <w:t xml:space="preserve">Voor de Melkerijstraat, Kwakkelstraat, </w:t>
            </w:r>
            <w:proofErr w:type="spellStart"/>
            <w:r w:rsidRPr="00A643C5">
              <w:rPr>
                <w:rFonts w:ascii="Arial" w:hAnsi="Arial" w:cs="Arial"/>
                <w:sz w:val="20"/>
                <w:szCs w:val="20"/>
                <w:lang w:eastAsia="nl-BE"/>
              </w:rPr>
              <w:t>Begijnhofdries</w:t>
            </w:r>
            <w:proofErr w:type="spellEnd"/>
            <w:r w:rsidRPr="00A643C5">
              <w:rPr>
                <w:rFonts w:ascii="Arial" w:hAnsi="Arial" w:cs="Arial"/>
                <w:sz w:val="20"/>
                <w:szCs w:val="20"/>
                <w:lang w:eastAsia="nl-BE"/>
              </w:rPr>
              <w:t xml:space="preserve"> zijn werken in uitvoering. Voor Maria </w:t>
            </w:r>
            <w:proofErr w:type="spellStart"/>
            <w:r w:rsidRPr="00A643C5">
              <w:rPr>
                <w:rFonts w:ascii="Arial" w:hAnsi="Arial" w:cs="Arial"/>
                <w:sz w:val="20"/>
                <w:szCs w:val="20"/>
                <w:lang w:eastAsia="nl-BE"/>
              </w:rPr>
              <w:t>Goretti</w:t>
            </w:r>
            <w:proofErr w:type="spellEnd"/>
            <w:r w:rsidRPr="00A643C5">
              <w:rPr>
                <w:rFonts w:ascii="Arial" w:hAnsi="Arial" w:cs="Arial"/>
                <w:sz w:val="20"/>
                <w:szCs w:val="20"/>
                <w:lang w:eastAsia="nl-BE"/>
              </w:rPr>
              <w:t>, Loodsenstraat zijn de plannen in opmaak.</w:t>
            </w:r>
          </w:p>
        </w:tc>
        <w:tc>
          <w:tcPr>
            <w:tcW w:w="851" w:type="dxa"/>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GD</w:t>
            </w:r>
          </w:p>
        </w:tc>
        <w:tc>
          <w:tcPr>
            <w:tcW w:w="991" w:type="dxa"/>
            <w:gridSpan w:val="2"/>
            <w:tcBorders>
              <w:top w:val="single" w:sz="4" w:space="0" w:color="auto"/>
              <w:left w:val="nil"/>
              <w:bottom w:val="single" w:sz="4" w:space="0" w:color="auto"/>
              <w:right w:val="single" w:sz="4" w:space="0" w:color="auto"/>
            </w:tcBorders>
            <w:shd w:val="clear" w:color="auto" w:fill="auto"/>
            <w:hideMark/>
          </w:tcPr>
          <w:p w:rsidR="00B04716" w:rsidRPr="00A643C5" w:rsidRDefault="00B04716" w:rsidP="000B12D2">
            <w:pPr>
              <w:rPr>
                <w:rFonts w:ascii="Arial" w:hAnsi="Arial" w:cs="Arial"/>
                <w:sz w:val="20"/>
                <w:szCs w:val="20"/>
                <w:lang w:eastAsia="nl-BE"/>
              </w:rPr>
            </w:pPr>
            <w:r w:rsidRPr="00A643C5">
              <w:rPr>
                <w:rFonts w:ascii="Arial" w:hAnsi="Arial" w:cs="Arial"/>
                <w:sz w:val="20"/>
                <w:szCs w:val="20"/>
                <w:lang w:eastAsia="nl-BE"/>
              </w:rPr>
              <w:t> </w:t>
            </w:r>
          </w:p>
        </w:tc>
        <w:tc>
          <w:tcPr>
            <w:tcW w:w="710" w:type="dxa"/>
            <w:gridSpan w:val="2"/>
            <w:tcBorders>
              <w:top w:val="single" w:sz="4" w:space="0" w:color="auto"/>
              <w:left w:val="nil"/>
              <w:bottom w:val="single" w:sz="4" w:space="0" w:color="auto"/>
              <w:right w:val="single" w:sz="4" w:space="0" w:color="auto"/>
            </w:tcBorders>
          </w:tcPr>
          <w:p w:rsidR="00B04716" w:rsidRPr="00A643C5" w:rsidRDefault="00E50A22" w:rsidP="000B12D2">
            <w:pPr>
              <w:rPr>
                <w:rFonts w:ascii="Arial" w:hAnsi="Arial" w:cs="Arial"/>
                <w:sz w:val="20"/>
                <w:szCs w:val="20"/>
                <w:lang w:eastAsia="nl-BE"/>
              </w:rPr>
            </w:pPr>
            <w:r>
              <w:rPr>
                <w:rFonts w:ascii="Arial" w:hAnsi="Arial" w:cs="Arial"/>
                <w:sz w:val="20"/>
                <w:szCs w:val="20"/>
                <w:lang w:eastAsia="nl-BE"/>
              </w:rPr>
              <w:t>TB</w:t>
            </w:r>
          </w:p>
        </w:tc>
      </w:tr>
    </w:tbl>
    <w:p w:rsidR="00E456EB" w:rsidRPr="00CF1D8B" w:rsidRDefault="00E456EB" w:rsidP="000B12D2">
      <w:pPr>
        <w:rPr>
          <w:rFonts w:ascii="Arial" w:hAnsi="Arial" w:cs="Arial"/>
          <w:b/>
          <w:u w:val="single"/>
        </w:rPr>
      </w:pPr>
    </w:p>
    <w:p w:rsidR="00E456EB" w:rsidRPr="00CF1D8B" w:rsidRDefault="00E456EB" w:rsidP="000B12D2">
      <w:pPr>
        <w:rPr>
          <w:rFonts w:ascii="Arial" w:hAnsi="Arial" w:cs="Arial"/>
          <w:b/>
          <w:u w:val="single"/>
        </w:rPr>
      </w:pPr>
    </w:p>
    <w:p w:rsidR="00E456EB" w:rsidRPr="00CF1D8B" w:rsidRDefault="00E456EB" w:rsidP="00304640">
      <w:pPr>
        <w:spacing w:after="0" w:line="240" w:lineRule="auto"/>
        <w:rPr>
          <w:rFonts w:ascii="Arial" w:hAnsi="Arial" w:cs="Arial"/>
          <w:b/>
          <w:u w:val="single"/>
        </w:rPr>
      </w:pPr>
    </w:p>
    <w:tbl>
      <w:tblPr>
        <w:tblStyle w:val="Tabelraster"/>
        <w:tblW w:w="15134" w:type="dxa"/>
        <w:tblLayout w:type="fixed"/>
        <w:tblLook w:val="04A0" w:firstRow="1" w:lastRow="0" w:firstColumn="1" w:lastColumn="0" w:noHBand="0" w:noVBand="1"/>
      </w:tblPr>
      <w:tblGrid>
        <w:gridCol w:w="4714"/>
        <w:gridCol w:w="5175"/>
        <w:gridCol w:w="5245"/>
      </w:tblGrid>
      <w:tr w:rsidR="00E35435" w:rsidRPr="00CF1D8B" w:rsidTr="0048129D">
        <w:tc>
          <w:tcPr>
            <w:tcW w:w="4714" w:type="dxa"/>
            <w:shd w:val="clear" w:color="auto" w:fill="auto"/>
          </w:tcPr>
          <w:p w:rsidR="00E35435" w:rsidRPr="00CF1D8B" w:rsidRDefault="00E35435" w:rsidP="00A643C5">
            <w:pPr>
              <w:pStyle w:val="Default"/>
              <w:rPr>
                <w:rFonts w:ascii="Arial" w:eastAsiaTheme="minorHAnsi" w:hAnsi="Arial" w:cs="Arial"/>
                <w:b/>
                <w:highlight w:val="cyan"/>
                <w:lang w:eastAsia="en-US"/>
              </w:rPr>
            </w:pPr>
            <w:r w:rsidRPr="00CF1D8B">
              <w:rPr>
                <w:rFonts w:ascii="Arial" w:hAnsi="Arial" w:cs="Arial"/>
                <w:noProof/>
              </w:rPr>
              <w:drawing>
                <wp:inline distT="0" distB="0" distL="0" distR="0" wp14:anchorId="7DDEEE34" wp14:editId="6C654D87">
                  <wp:extent cx="2922894" cy="2001982"/>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929096" cy="2006230"/>
                          </a:xfrm>
                          <a:prstGeom prst="rect">
                            <a:avLst/>
                          </a:prstGeom>
                        </pic:spPr>
                      </pic:pic>
                    </a:graphicData>
                  </a:graphic>
                </wp:inline>
              </w:drawing>
            </w:r>
          </w:p>
        </w:tc>
        <w:tc>
          <w:tcPr>
            <w:tcW w:w="5175" w:type="dxa"/>
            <w:shd w:val="clear" w:color="auto" w:fill="auto"/>
          </w:tcPr>
          <w:p w:rsidR="00E35435" w:rsidRPr="00CF1D8B" w:rsidRDefault="00E35435" w:rsidP="00304640">
            <w:pPr>
              <w:pStyle w:val="Default"/>
              <w:rPr>
                <w:rFonts w:ascii="Arial" w:eastAsiaTheme="minorHAnsi" w:hAnsi="Arial" w:cs="Arial"/>
                <w:b/>
                <w:highlight w:val="cyan"/>
                <w:lang w:eastAsia="en-US"/>
              </w:rPr>
            </w:pPr>
            <w:r w:rsidRPr="00CF1D8B">
              <w:rPr>
                <w:rFonts w:ascii="Arial" w:hAnsi="Arial" w:cs="Arial"/>
                <w:noProof/>
              </w:rPr>
              <w:drawing>
                <wp:inline distT="0" distB="0" distL="0" distR="0" wp14:anchorId="055C3200" wp14:editId="3CF6EA84">
                  <wp:extent cx="3658566" cy="2001982"/>
                  <wp:effectExtent l="0" t="0" r="0" b="0"/>
                  <wp:docPr id="3098" name="Afbeelding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662171" cy="2003955"/>
                          </a:xfrm>
                          <a:prstGeom prst="rect">
                            <a:avLst/>
                          </a:prstGeom>
                        </pic:spPr>
                      </pic:pic>
                    </a:graphicData>
                  </a:graphic>
                </wp:inline>
              </w:drawing>
            </w:r>
          </w:p>
        </w:tc>
        <w:tc>
          <w:tcPr>
            <w:tcW w:w="5245" w:type="dxa"/>
          </w:tcPr>
          <w:p w:rsidR="00E35435" w:rsidRPr="00CF1D8B" w:rsidRDefault="00E35435" w:rsidP="00304640">
            <w:pPr>
              <w:pStyle w:val="Default"/>
              <w:rPr>
                <w:rFonts w:ascii="Arial" w:hAnsi="Arial" w:cs="Arial"/>
                <w:noProof/>
              </w:rPr>
            </w:pPr>
            <w:r w:rsidRPr="00CF1D8B">
              <w:rPr>
                <w:rFonts w:ascii="Arial" w:hAnsi="Arial" w:cs="Arial"/>
                <w:noProof/>
              </w:rPr>
              <w:drawing>
                <wp:inline distT="0" distB="0" distL="0" distR="0" wp14:anchorId="678F8C7D" wp14:editId="090D7CA4">
                  <wp:extent cx="3498273" cy="2005864"/>
                  <wp:effectExtent l="0" t="0" r="6985" b="0"/>
                  <wp:docPr id="3097" name="Afbeelding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500328" cy="2007042"/>
                          </a:xfrm>
                          <a:prstGeom prst="rect">
                            <a:avLst/>
                          </a:prstGeom>
                        </pic:spPr>
                      </pic:pic>
                    </a:graphicData>
                  </a:graphic>
                </wp:inline>
              </w:drawing>
            </w:r>
          </w:p>
        </w:tc>
      </w:tr>
      <w:tr w:rsidR="00E35435" w:rsidRPr="00CF1D8B" w:rsidTr="0048129D">
        <w:tc>
          <w:tcPr>
            <w:tcW w:w="4714" w:type="dxa"/>
            <w:shd w:val="clear" w:color="auto" w:fill="auto"/>
          </w:tcPr>
          <w:p w:rsidR="00E35435" w:rsidRPr="00CF1D8B" w:rsidRDefault="00E35435" w:rsidP="00FE03A8">
            <w:pPr>
              <w:pStyle w:val="Default"/>
              <w:rPr>
                <w:rFonts w:ascii="Arial" w:eastAsiaTheme="minorHAnsi" w:hAnsi="Arial" w:cs="Arial"/>
                <w:b/>
                <w:sz w:val="22"/>
                <w:szCs w:val="22"/>
                <w:lang w:eastAsia="en-US"/>
              </w:rPr>
            </w:pPr>
            <w:r w:rsidRPr="00CF1D8B">
              <w:rPr>
                <w:rFonts w:ascii="Arial" w:eastAsiaTheme="minorHAnsi" w:hAnsi="Arial" w:cs="Arial"/>
                <w:b/>
                <w:sz w:val="22"/>
                <w:szCs w:val="22"/>
                <w:lang w:eastAsia="en-US"/>
              </w:rPr>
              <w:t>Kindvriendelijke constructies van Karel Verhoeven op de Westerbegraafplaats.</w:t>
            </w:r>
          </w:p>
        </w:tc>
        <w:tc>
          <w:tcPr>
            <w:tcW w:w="5175" w:type="dxa"/>
            <w:shd w:val="clear" w:color="auto" w:fill="auto"/>
          </w:tcPr>
          <w:p w:rsidR="00E35435" w:rsidRPr="00CF1D8B" w:rsidRDefault="00E35435" w:rsidP="00E35435">
            <w:pPr>
              <w:pStyle w:val="Default"/>
              <w:rPr>
                <w:rFonts w:ascii="Arial" w:eastAsiaTheme="minorHAnsi" w:hAnsi="Arial" w:cs="Arial"/>
                <w:b/>
                <w:sz w:val="22"/>
                <w:szCs w:val="22"/>
                <w:lang w:eastAsia="en-US"/>
              </w:rPr>
            </w:pPr>
            <w:r w:rsidRPr="00CF1D8B">
              <w:rPr>
                <w:rFonts w:ascii="Arial" w:eastAsiaTheme="minorHAnsi" w:hAnsi="Arial" w:cs="Arial"/>
                <w:b/>
                <w:sz w:val="22"/>
                <w:szCs w:val="22"/>
                <w:lang w:eastAsia="en-US"/>
              </w:rPr>
              <w:t xml:space="preserve">30 % van de basisscholen is GRAS! </w:t>
            </w:r>
            <w:r w:rsidR="00283DE4" w:rsidRPr="00CF1D8B">
              <w:rPr>
                <w:rFonts w:ascii="Arial" w:eastAsiaTheme="minorHAnsi" w:hAnsi="Arial" w:cs="Arial"/>
                <w:b/>
                <w:sz w:val="22"/>
                <w:szCs w:val="22"/>
                <w:lang w:eastAsia="en-US"/>
              </w:rPr>
              <w:t>Een blik op basisschool de Oogappel</w:t>
            </w:r>
            <w:r w:rsidR="00946B1C" w:rsidRPr="00CF1D8B">
              <w:rPr>
                <w:rFonts w:ascii="Arial" w:eastAsiaTheme="minorHAnsi" w:hAnsi="Arial" w:cs="Arial"/>
                <w:b/>
                <w:sz w:val="22"/>
                <w:szCs w:val="22"/>
                <w:lang w:eastAsia="en-US"/>
              </w:rPr>
              <w:t>.</w:t>
            </w:r>
          </w:p>
        </w:tc>
        <w:tc>
          <w:tcPr>
            <w:tcW w:w="5245" w:type="dxa"/>
          </w:tcPr>
          <w:p w:rsidR="00E35435" w:rsidRPr="00CF1D8B" w:rsidRDefault="000B12D2" w:rsidP="00E35435">
            <w:pPr>
              <w:pStyle w:val="Default"/>
              <w:rPr>
                <w:rFonts w:ascii="Arial" w:hAnsi="Arial" w:cs="Arial"/>
                <w:b/>
                <w:sz w:val="22"/>
                <w:szCs w:val="22"/>
              </w:rPr>
            </w:pPr>
            <w:r w:rsidRPr="00CF1D8B">
              <w:rPr>
                <w:rFonts w:ascii="Arial" w:hAnsi="Arial" w:cs="Arial"/>
                <w:b/>
                <w:sz w:val="22"/>
                <w:szCs w:val="22"/>
              </w:rPr>
              <w:t xml:space="preserve">Een beeld van het </w:t>
            </w:r>
            <w:r w:rsidR="00E35435" w:rsidRPr="00CF1D8B">
              <w:rPr>
                <w:rFonts w:ascii="Arial" w:hAnsi="Arial" w:cs="Arial"/>
                <w:b/>
                <w:sz w:val="22"/>
                <w:szCs w:val="22"/>
              </w:rPr>
              <w:t>Groene Valleipark: meer dan 67 ha parken en groen</w:t>
            </w:r>
            <w:r w:rsidRPr="00CF1D8B">
              <w:rPr>
                <w:rFonts w:ascii="Arial" w:hAnsi="Arial" w:cs="Arial"/>
                <w:b/>
                <w:sz w:val="22"/>
                <w:szCs w:val="22"/>
              </w:rPr>
              <w:t xml:space="preserve"> werd</w:t>
            </w:r>
            <w:r w:rsidR="00E35435" w:rsidRPr="00CF1D8B">
              <w:rPr>
                <w:rFonts w:ascii="Arial" w:hAnsi="Arial" w:cs="Arial"/>
                <w:b/>
                <w:sz w:val="22"/>
                <w:szCs w:val="22"/>
              </w:rPr>
              <w:t xml:space="preserve"> in gebruik genomen. </w:t>
            </w:r>
          </w:p>
        </w:tc>
      </w:tr>
    </w:tbl>
    <w:p w:rsidR="00304640" w:rsidRPr="00CF1D8B" w:rsidRDefault="00304640" w:rsidP="00304640">
      <w:pPr>
        <w:spacing w:after="0" w:line="240" w:lineRule="auto"/>
        <w:rPr>
          <w:rFonts w:ascii="Arial" w:hAnsi="Arial" w:cs="Arial"/>
        </w:rPr>
      </w:pPr>
    </w:p>
    <w:p w:rsidR="00304640" w:rsidRPr="00CF1D8B" w:rsidRDefault="00304640" w:rsidP="008603DB">
      <w:pPr>
        <w:pStyle w:val="Kop3"/>
        <w:numPr>
          <w:ilvl w:val="0"/>
          <w:numId w:val="38"/>
        </w:numPr>
        <w:rPr>
          <w:rFonts w:ascii="Arial" w:hAnsi="Arial" w:cs="Arial"/>
          <w:color w:val="000000" w:themeColor="text1"/>
          <w:sz w:val="28"/>
          <w:szCs w:val="28"/>
        </w:rPr>
      </w:pPr>
      <w:bookmarkStart w:id="22" w:name="_Toc413415304"/>
      <w:bookmarkStart w:id="23" w:name="_Toc415759817"/>
      <w:bookmarkStart w:id="24" w:name="_Toc458583391"/>
      <w:r w:rsidRPr="00CF1D8B">
        <w:rPr>
          <w:rFonts w:ascii="Arial" w:hAnsi="Arial" w:cs="Arial"/>
          <w:color w:val="000000" w:themeColor="text1"/>
          <w:sz w:val="28"/>
          <w:szCs w:val="28"/>
        </w:rPr>
        <w:lastRenderedPageBreak/>
        <w:t>Het jeugdwerk- en vrijetijdsaanbod wordt versterkt en toegankelijker gemaakt voor alle kinderen en jongeren</w:t>
      </w:r>
      <w:bookmarkEnd w:id="22"/>
      <w:bookmarkEnd w:id="23"/>
      <w:r w:rsidR="00925387" w:rsidRPr="00CF1D8B">
        <w:rPr>
          <w:rFonts w:ascii="Arial" w:hAnsi="Arial" w:cs="Arial"/>
          <w:color w:val="000000" w:themeColor="text1"/>
          <w:sz w:val="28"/>
          <w:szCs w:val="28"/>
        </w:rPr>
        <w:t>.</w:t>
      </w:r>
      <w:bookmarkEnd w:id="24"/>
    </w:p>
    <w:p w:rsidR="008603DB" w:rsidRPr="00CF1D8B" w:rsidRDefault="008603DB" w:rsidP="008603DB">
      <w:pPr>
        <w:pStyle w:val="Lijstalinea"/>
        <w:rPr>
          <w:rFonts w:ascii="Arial" w:hAnsi="Arial" w:cs="Arial"/>
        </w:rPr>
      </w:pPr>
    </w:p>
    <w:tbl>
      <w:tblPr>
        <w:tblW w:w="15735" w:type="dxa"/>
        <w:tblInd w:w="-497" w:type="dxa"/>
        <w:tblLayout w:type="fixed"/>
        <w:tblCellMar>
          <w:left w:w="70" w:type="dxa"/>
          <w:right w:w="70" w:type="dxa"/>
        </w:tblCellMar>
        <w:tblLook w:val="04A0" w:firstRow="1" w:lastRow="0" w:firstColumn="1" w:lastColumn="0" w:noHBand="0" w:noVBand="1"/>
      </w:tblPr>
      <w:tblGrid>
        <w:gridCol w:w="5103"/>
        <w:gridCol w:w="993"/>
        <w:gridCol w:w="1134"/>
        <w:gridCol w:w="6095"/>
        <w:gridCol w:w="850"/>
        <w:gridCol w:w="709"/>
        <w:gridCol w:w="851"/>
      </w:tblGrid>
      <w:tr w:rsidR="00A65A1C" w:rsidRPr="00A643C5" w:rsidTr="00FE0CC8">
        <w:trPr>
          <w:trHeight w:val="2592"/>
        </w:trPr>
        <w:tc>
          <w:tcPr>
            <w:tcW w:w="5103"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xml:space="preserve">Realiseren en ondersteunen van een kindvriendelijk en toegankelijk cultuuraanbod met bijzondere aandacht voor tieners en </w:t>
            </w:r>
            <w:proofErr w:type="spellStart"/>
            <w:r w:rsidRPr="00A643C5">
              <w:rPr>
                <w:rFonts w:ascii="Arial" w:hAnsi="Arial" w:cs="Arial"/>
                <w:sz w:val="20"/>
                <w:szCs w:val="20"/>
                <w:lang w:eastAsia="nl-BE"/>
              </w:rPr>
              <w:t>stadsbrede</w:t>
            </w:r>
            <w:proofErr w:type="spellEnd"/>
            <w:r w:rsidRPr="00A643C5">
              <w:rPr>
                <w:rFonts w:ascii="Arial" w:hAnsi="Arial" w:cs="Arial"/>
                <w:sz w:val="20"/>
                <w:szCs w:val="20"/>
                <w:lang w:eastAsia="nl-BE"/>
              </w:rPr>
              <w:t xml:space="preserve"> evenementen (</w:t>
            </w:r>
            <w:r w:rsidRPr="00A643C5">
              <w:rPr>
                <w:rFonts w:ascii="Arial" w:hAnsi="Arial" w:cs="Arial"/>
                <w:sz w:val="20"/>
                <w:szCs w:val="20"/>
              </w:rPr>
              <w:t xml:space="preserve">Wilde mannen Woeste wijven stadsfestival, </w:t>
            </w:r>
            <w:r w:rsidRPr="00A643C5">
              <w:rPr>
                <w:rFonts w:ascii="Arial" w:hAnsi="Arial" w:cs="Arial"/>
                <w:sz w:val="20"/>
                <w:szCs w:val="20"/>
                <w:lang w:eastAsia="nl-BE"/>
              </w:rPr>
              <w:t>, Urban Festival, enz. ).</w:t>
            </w:r>
          </w:p>
        </w:tc>
        <w:tc>
          <w:tcPr>
            <w:tcW w:w="993"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proofErr w:type="spellStart"/>
            <w:r w:rsidRPr="00A643C5">
              <w:rPr>
                <w:rFonts w:ascii="Arial" w:hAnsi="Arial" w:cs="Arial"/>
                <w:sz w:val="20"/>
                <w:szCs w:val="20"/>
                <w:lang w:eastAsia="nl-BE"/>
              </w:rPr>
              <w:t>Legisl</w:t>
            </w:r>
            <w:proofErr w:type="spellEnd"/>
            <w:r w:rsidRPr="00A643C5">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A65A1C" w:rsidRPr="00A643C5" w:rsidRDefault="00A65A1C" w:rsidP="008603DB">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095"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xml:space="preserve">In 2015 werden diverse evenementen  georganiseerd en ondersteund waarbij een kindvriendelijk en toegankelijk cultuuraanbod werd gerealiseerd: De Kleine </w:t>
            </w:r>
            <w:proofErr w:type="spellStart"/>
            <w:r w:rsidRPr="00A643C5">
              <w:rPr>
                <w:rFonts w:ascii="Arial" w:hAnsi="Arial" w:cs="Arial"/>
                <w:sz w:val="20"/>
                <w:szCs w:val="20"/>
                <w:lang w:eastAsia="nl-BE"/>
              </w:rPr>
              <w:t>Cervantes</w:t>
            </w:r>
            <w:proofErr w:type="spellEnd"/>
            <w:r w:rsidRPr="00A643C5">
              <w:rPr>
                <w:rFonts w:ascii="Arial" w:hAnsi="Arial" w:cs="Arial"/>
                <w:sz w:val="20"/>
                <w:szCs w:val="20"/>
                <w:lang w:eastAsia="nl-BE"/>
              </w:rPr>
              <w:t xml:space="preserve"> (april 2015), Lokale Helden (pop- en rockfestival, april 2015), participatief filmproject voor scholieren </w:t>
            </w:r>
            <w:proofErr w:type="spellStart"/>
            <w:r w:rsidRPr="00A643C5">
              <w:rPr>
                <w:rFonts w:ascii="Arial" w:hAnsi="Arial" w:cs="Arial"/>
                <w:sz w:val="20"/>
                <w:szCs w:val="20"/>
                <w:lang w:eastAsia="nl-BE"/>
              </w:rPr>
              <w:t>i.h.k.v</w:t>
            </w:r>
            <w:proofErr w:type="spellEnd"/>
            <w:r w:rsidRPr="00A643C5">
              <w:rPr>
                <w:rFonts w:ascii="Arial" w:hAnsi="Arial" w:cs="Arial"/>
                <w:sz w:val="20"/>
                <w:szCs w:val="20"/>
                <w:lang w:eastAsia="nl-BE"/>
              </w:rPr>
              <w:t xml:space="preserve">. Week van de Amateurkunsten 2015, wandeling/doe-boekje </w:t>
            </w:r>
            <w:proofErr w:type="spellStart"/>
            <w:r w:rsidRPr="00A643C5">
              <w:rPr>
                <w:rFonts w:ascii="Arial" w:hAnsi="Arial" w:cs="Arial"/>
                <w:sz w:val="20"/>
                <w:szCs w:val="20"/>
              </w:rPr>
              <w:t>i.h.k.v</w:t>
            </w:r>
            <w:proofErr w:type="spellEnd"/>
            <w:r w:rsidRPr="00A643C5">
              <w:rPr>
                <w:rFonts w:ascii="Arial" w:hAnsi="Arial" w:cs="Arial"/>
                <w:sz w:val="20"/>
                <w:szCs w:val="20"/>
              </w:rPr>
              <w:t xml:space="preserve">. </w:t>
            </w:r>
            <w:r w:rsidRPr="00A643C5">
              <w:rPr>
                <w:rFonts w:ascii="Arial" w:hAnsi="Arial" w:cs="Arial"/>
                <w:sz w:val="20"/>
                <w:szCs w:val="20"/>
                <w:lang w:eastAsia="nl-BE"/>
              </w:rPr>
              <w:t xml:space="preserve"> themajaar Gent Kleurt Oranje 2015, 'Les van de eeuw' (i.s.m. Kunstencentrum Vooruit) </w:t>
            </w:r>
            <w:proofErr w:type="spellStart"/>
            <w:r w:rsidRPr="00A643C5">
              <w:rPr>
                <w:rFonts w:ascii="Arial" w:hAnsi="Arial" w:cs="Arial"/>
                <w:sz w:val="20"/>
                <w:szCs w:val="20"/>
                <w:lang w:eastAsia="nl-BE"/>
              </w:rPr>
              <w:t>i.h.k.v</w:t>
            </w:r>
            <w:proofErr w:type="spellEnd"/>
            <w:r w:rsidRPr="00A643C5">
              <w:rPr>
                <w:rFonts w:ascii="Arial" w:hAnsi="Arial" w:cs="Arial"/>
                <w:sz w:val="20"/>
                <w:szCs w:val="20"/>
                <w:lang w:eastAsia="nl-BE"/>
              </w:rPr>
              <w:t xml:space="preserve">. Gent Kleurt Oranje, ondersteuning van </w:t>
            </w:r>
            <w:proofErr w:type="spellStart"/>
            <w:r w:rsidRPr="00A643C5">
              <w:rPr>
                <w:rFonts w:ascii="Arial" w:hAnsi="Arial" w:cs="Arial"/>
                <w:sz w:val="20"/>
                <w:szCs w:val="20"/>
                <w:lang w:eastAsia="nl-BE"/>
              </w:rPr>
              <w:t>TumultInGent</w:t>
            </w:r>
            <w:proofErr w:type="spellEnd"/>
            <w:r w:rsidRPr="00A643C5">
              <w:rPr>
                <w:rFonts w:ascii="Arial" w:hAnsi="Arial" w:cs="Arial"/>
                <w:sz w:val="20"/>
                <w:szCs w:val="20"/>
                <w:lang w:eastAsia="nl-BE"/>
              </w:rPr>
              <w:t xml:space="preserve">. Diverse projecten zijn in voorbereiding, o.a. </w:t>
            </w:r>
            <w:proofErr w:type="spellStart"/>
            <w:r w:rsidRPr="00A643C5">
              <w:rPr>
                <w:rFonts w:ascii="Arial" w:hAnsi="Arial" w:cs="Arial"/>
                <w:sz w:val="20"/>
                <w:szCs w:val="20"/>
                <w:lang w:eastAsia="nl-BE"/>
              </w:rPr>
              <w:t>Circalab</w:t>
            </w:r>
            <w:proofErr w:type="spellEnd"/>
            <w:r w:rsidRPr="00A643C5">
              <w:rPr>
                <w:rFonts w:ascii="Arial" w:hAnsi="Arial" w:cs="Arial"/>
                <w:sz w:val="20"/>
                <w:szCs w:val="20"/>
                <w:lang w:eastAsia="nl-BE"/>
              </w:rPr>
              <w:t xml:space="preserve"> 2016, Jeugdfilmfestival 2016, stadsfestival </w:t>
            </w:r>
            <w:proofErr w:type="spellStart"/>
            <w:r w:rsidRPr="00A643C5">
              <w:rPr>
                <w:rFonts w:ascii="Arial" w:hAnsi="Arial" w:cs="Arial"/>
                <w:sz w:val="20"/>
                <w:szCs w:val="20"/>
                <w:lang w:eastAsia="nl-BE"/>
              </w:rPr>
              <w:t>WildeMannen</w:t>
            </w:r>
            <w:proofErr w:type="spellEnd"/>
            <w:r w:rsidRPr="00A643C5">
              <w:rPr>
                <w:rFonts w:ascii="Arial" w:hAnsi="Arial" w:cs="Arial"/>
                <w:sz w:val="20"/>
                <w:szCs w:val="20"/>
                <w:lang w:eastAsia="nl-BE"/>
              </w:rPr>
              <w:t xml:space="preserve"> </w:t>
            </w:r>
            <w:proofErr w:type="spellStart"/>
            <w:r w:rsidRPr="00A643C5">
              <w:rPr>
                <w:rFonts w:ascii="Arial" w:hAnsi="Arial" w:cs="Arial"/>
                <w:sz w:val="20"/>
                <w:szCs w:val="20"/>
                <w:lang w:eastAsia="nl-BE"/>
              </w:rPr>
              <w:t>WoesteWijven</w:t>
            </w:r>
            <w:proofErr w:type="spellEnd"/>
            <w:r w:rsidRPr="00A643C5">
              <w:rPr>
                <w:rFonts w:ascii="Arial" w:hAnsi="Arial" w:cs="Arial"/>
                <w:sz w:val="20"/>
                <w:szCs w:val="20"/>
                <w:lang w:eastAsia="nl-BE"/>
              </w:rPr>
              <w:t xml:space="preserve"> 2016, ... Realisatie van </w:t>
            </w:r>
            <w:proofErr w:type="spellStart"/>
            <w:r w:rsidRPr="00A643C5">
              <w:rPr>
                <w:rFonts w:ascii="Arial" w:hAnsi="Arial" w:cs="Arial"/>
                <w:sz w:val="20"/>
                <w:szCs w:val="20"/>
                <w:lang w:eastAsia="nl-BE"/>
              </w:rPr>
              <w:t>stadsbrede</w:t>
            </w:r>
            <w:proofErr w:type="spellEnd"/>
            <w:r w:rsidRPr="00A643C5">
              <w:rPr>
                <w:rFonts w:ascii="Arial" w:hAnsi="Arial" w:cs="Arial"/>
                <w:sz w:val="20"/>
                <w:szCs w:val="20"/>
                <w:lang w:eastAsia="nl-BE"/>
              </w:rPr>
              <w:t xml:space="preserve"> communicatie rond de Kinderkunstendag.</w:t>
            </w:r>
          </w:p>
        </w:tc>
        <w:tc>
          <w:tcPr>
            <w:tcW w:w="850"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CD</w:t>
            </w:r>
          </w:p>
        </w:tc>
        <w:tc>
          <w:tcPr>
            <w:tcW w:w="709"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single" w:sz="4" w:space="0" w:color="auto"/>
              <w:left w:val="nil"/>
              <w:bottom w:val="single" w:sz="4" w:space="0" w:color="auto"/>
              <w:right w:val="single" w:sz="4" w:space="0" w:color="auto"/>
            </w:tcBorders>
          </w:tcPr>
          <w:p w:rsidR="00A65A1C" w:rsidRPr="00A643C5" w:rsidRDefault="00A65A1C" w:rsidP="008603DB">
            <w:pPr>
              <w:rPr>
                <w:rFonts w:ascii="Arial" w:hAnsi="Arial" w:cs="Arial"/>
                <w:sz w:val="20"/>
                <w:szCs w:val="20"/>
                <w:lang w:eastAsia="nl-BE"/>
              </w:rPr>
            </w:pPr>
            <w:r>
              <w:rPr>
                <w:rFonts w:ascii="Arial" w:hAnsi="Arial" w:cs="Arial"/>
                <w:sz w:val="20"/>
                <w:szCs w:val="20"/>
                <w:lang w:eastAsia="nl-BE"/>
              </w:rPr>
              <w:t>AS</w:t>
            </w:r>
          </w:p>
        </w:tc>
      </w:tr>
      <w:tr w:rsidR="00A65A1C" w:rsidRPr="00A643C5" w:rsidTr="00FE0CC8">
        <w:trPr>
          <w:trHeight w:val="864"/>
        </w:trPr>
        <w:tc>
          <w:tcPr>
            <w:tcW w:w="5103"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xml:space="preserve">Ontwikkelen van een </w:t>
            </w:r>
            <w:proofErr w:type="spellStart"/>
            <w:r w:rsidRPr="00A643C5">
              <w:rPr>
                <w:rFonts w:ascii="Arial" w:hAnsi="Arial" w:cs="Arial"/>
                <w:sz w:val="20"/>
                <w:szCs w:val="20"/>
                <w:lang w:eastAsia="nl-BE"/>
              </w:rPr>
              <w:t>Uitpas</w:t>
            </w:r>
            <w:proofErr w:type="spellEnd"/>
            <w:r w:rsidRPr="00A643C5">
              <w:rPr>
                <w:rFonts w:ascii="Arial" w:hAnsi="Arial" w:cs="Arial"/>
                <w:sz w:val="20"/>
                <w:szCs w:val="20"/>
                <w:lang w:eastAsia="nl-BE"/>
              </w:rPr>
              <w:t xml:space="preserve"> met aandacht voor een divers aanbod voor en werving van kinderen en jongeren.</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2014</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A65A1C" w:rsidRPr="00A643C5" w:rsidRDefault="00A65A1C" w:rsidP="008603DB">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095"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2F4192">
            <w:pPr>
              <w:rPr>
                <w:rFonts w:ascii="Arial" w:hAnsi="Arial" w:cs="Arial"/>
                <w:sz w:val="20"/>
                <w:szCs w:val="20"/>
                <w:lang w:eastAsia="nl-BE"/>
              </w:rPr>
            </w:pPr>
            <w:r w:rsidRPr="00A643C5">
              <w:rPr>
                <w:rFonts w:ascii="Arial" w:hAnsi="Arial" w:cs="Arial"/>
                <w:sz w:val="20"/>
                <w:szCs w:val="20"/>
                <w:lang w:eastAsia="nl-BE"/>
              </w:rPr>
              <w:t xml:space="preserve">Aankoop en ontwikkeling van specifiek gerealiseerd aanbod van </w:t>
            </w:r>
            <w:r w:rsidRPr="00A643C5">
              <w:rPr>
                <w:rFonts w:ascii="Arial" w:hAnsi="Arial" w:cs="Arial"/>
                <w:sz w:val="20"/>
                <w:szCs w:val="20"/>
              </w:rPr>
              <w:t xml:space="preserve">omruilvoordelen </w:t>
            </w:r>
            <w:r w:rsidRPr="00A643C5">
              <w:rPr>
                <w:rFonts w:ascii="Arial" w:hAnsi="Arial" w:cs="Arial"/>
                <w:sz w:val="20"/>
                <w:szCs w:val="20"/>
                <w:lang w:eastAsia="nl-BE"/>
              </w:rPr>
              <w:t xml:space="preserve"> voor kinderen en jongeren. Aanbod voor kinderen en jongeren in de promotie van het aanbod via de </w:t>
            </w:r>
            <w:proofErr w:type="spellStart"/>
            <w:r w:rsidRPr="00A643C5">
              <w:rPr>
                <w:rFonts w:ascii="Arial" w:hAnsi="Arial" w:cs="Arial"/>
                <w:sz w:val="20"/>
                <w:szCs w:val="20"/>
                <w:lang w:eastAsia="nl-BE"/>
              </w:rPr>
              <w:t>UiTPAS</w:t>
            </w:r>
            <w:proofErr w:type="spellEnd"/>
            <w:r w:rsidRPr="00A643C5">
              <w:rPr>
                <w:rFonts w:ascii="Arial" w:hAnsi="Arial" w:cs="Arial"/>
                <w:sz w:val="20"/>
                <w:szCs w:val="20"/>
                <w:lang w:eastAsia="nl-BE"/>
              </w:rPr>
              <w:t>..</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CD</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single" w:sz="4" w:space="0" w:color="auto"/>
              <w:left w:val="single" w:sz="4" w:space="0" w:color="auto"/>
              <w:bottom w:val="single" w:sz="4" w:space="0" w:color="auto"/>
              <w:right w:val="single" w:sz="4" w:space="0" w:color="auto"/>
            </w:tcBorders>
          </w:tcPr>
          <w:p w:rsidR="00A65A1C" w:rsidRPr="00A643C5" w:rsidRDefault="00A65A1C" w:rsidP="008603DB">
            <w:pPr>
              <w:rPr>
                <w:rFonts w:ascii="Arial" w:hAnsi="Arial" w:cs="Arial"/>
                <w:sz w:val="20"/>
                <w:szCs w:val="20"/>
                <w:lang w:eastAsia="nl-BE"/>
              </w:rPr>
            </w:pPr>
            <w:r>
              <w:rPr>
                <w:rFonts w:ascii="Arial" w:hAnsi="Arial" w:cs="Arial"/>
                <w:sz w:val="20"/>
                <w:szCs w:val="20"/>
                <w:lang w:eastAsia="nl-BE"/>
              </w:rPr>
              <w:t>AS</w:t>
            </w:r>
          </w:p>
        </w:tc>
      </w:tr>
      <w:tr w:rsidR="00A65A1C" w:rsidRPr="00A643C5" w:rsidTr="00FE0CC8">
        <w:trPr>
          <w:trHeight w:val="1188"/>
        </w:trPr>
        <w:tc>
          <w:tcPr>
            <w:tcW w:w="5103"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xml:space="preserve">Uitbouwen van Minus </w:t>
            </w:r>
            <w:proofErr w:type="spellStart"/>
            <w:r w:rsidRPr="00A643C5">
              <w:rPr>
                <w:rFonts w:ascii="Arial" w:hAnsi="Arial" w:cs="Arial"/>
                <w:sz w:val="20"/>
                <w:szCs w:val="20"/>
                <w:lang w:eastAsia="nl-BE"/>
              </w:rPr>
              <w:t>One</w:t>
            </w:r>
            <w:proofErr w:type="spellEnd"/>
            <w:r w:rsidRPr="00A643C5">
              <w:rPr>
                <w:rFonts w:ascii="Arial" w:hAnsi="Arial" w:cs="Arial"/>
                <w:sz w:val="20"/>
                <w:szCs w:val="20"/>
                <w:lang w:eastAsia="nl-BE"/>
              </w:rPr>
              <w:t xml:space="preserve"> tot een jeugdontmoetingsplek voor en door jongeren voor beleving, creatie en presentatie (met ruimte voor optredens, tentoonstellingen, creatieplekken, enz.) </w:t>
            </w:r>
          </w:p>
        </w:tc>
        <w:tc>
          <w:tcPr>
            <w:tcW w:w="993"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Vanaf 2014</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A65A1C" w:rsidRPr="00A643C5" w:rsidRDefault="00A65A1C" w:rsidP="008603DB">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095"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xml:space="preserve">De nieuwe subsidieovereenkomst met JOC Minus </w:t>
            </w:r>
            <w:proofErr w:type="spellStart"/>
            <w:r w:rsidRPr="00A643C5">
              <w:rPr>
                <w:rFonts w:ascii="Arial" w:hAnsi="Arial" w:cs="Arial"/>
                <w:sz w:val="20"/>
                <w:szCs w:val="20"/>
                <w:lang w:eastAsia="nl-BE"/>
              </w:rPr>
              <w:t>One</w:t>
            </w:r>
            <w:proofErr w:type="spellEnd"/>
            <w:r w:rsidRPr="00A643C5">
              <w:rPr>
                <w:rFonts w:ascii="Arial" w:hAnsi="Arial" w:cs="Arial"/>
                <w:sz w:val="20"/>
                <w:szCs w:val="20"/>
                <w:lang w:eastAsia="nl-BE"/>
              </w:rPr>
              <w:t xml:space="preserve"> kent extra middelen toe voor de uitbouw van een </w:t>
            </w:r>
            <w:proofErr w:type="spellStart"/>
            <w:r w:rsidRPr="00A643C5">
              <w:rPr>
                <w:rFonts w:ascii="Arial" w:hAnsi="Arial" w:cs="Arial"/>
                <w:sz w:val="20"/>
                <w:szCs w:val="20"/>
                <w:lang w:eastAsia="nl-BE"/>
              </w:rPr>
              <w:t>jeugdontmoetingsplek.Twee</w:t>
            </w:r>
            <w:proofErr w:type="spellEnd"/>
            <w:r w:rsidRPr="00A643C5">
              <w:rPr>
                <w:rFonts w:ascii="Arial" w:hAnsi="Arial" w:cs="Arial"/>
                <w:sz w:val="20"/>
                <w:szCs w:val="20"/>
                <w:lang w:eastAsia="nl-BE"/>
              </w:rPr>
              <w:t xml:space="preserve"> medewerkers zijn aangeworven: één voor beheer en programmatie, één voor vrijwilligerswerking; de programmatie wordt uitgerold en gerealiseerd.</w:t>
            </w:r>
          </w:p>
        </w:tc>
        <w:tc>
          <w:tcPr>
            <w:tcW w:w="850"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JD</w:t>
            </w:r>
          </w:p>
        </w:tc>
        <w:tc>
          <w:tcPr>
            <w:tcW w:w="709"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single" w:sz="4" w:space="0" w:color="auto"/>
              <w:left w:val="nil"/>
              <w:bottom w:val="single" w:sz="4" w:space="0" w:color="auto"/>
              <w:right w:val="single" w:sz="4" w:space="0" w:color="auto"/>
            </w:tcBorders>
          </w:tcPr>
          <w:p w:rsidR="00A65A1C" w:rsidRPr="00A643C5" w:rsidRDefault="00A65A1C" w:rsidP="008603DB">
            <w:pPr>
              <w:rPr>
                <w:rFonts w:ascii="Arial" w:hAnsi="Arial" w:cs="Arial"/>
                <w:sz w:val="20"/>
                <w:szCs w:val="20"/>
                <w:lang w:eastAsia="nl-BE"/>
              </w:rPr>
            </w:pPr>
            <w:r>
              <w:rPr>
                <w:rFonts w:ascii="Arial" w:hAnsi="Arial" w:cs="Arial"/>
                <w:sz w:val="20"/>
                <w:szCs w:val="20"/>
                <w:lang w:eastAsia="nl-BE"/>
              </w:rPr>
              <w:t>EDC</w:t>
            </w:r>
          </w:p>
        </w:tc>
      </w:tr>
      <w:tr w:rsidR="00A65A1C" w:rsidRPr="00A643C5" w:rsidTr="00FE0CC8">
        <w:trPr>
          <w:trHeight w:val="1152"/>
        </w:trPr>
        <w:tc>
          <w:tcPr>
            <w:tcW w:w="5103" w:type="dxa"/>
            <w:tcBorders>
              <w:top w:val="nil"/>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xml:space="preserve">Extra zuurstof geven aan kinderkunsten in de structurele en projectmatige ondersteuning van de culturele sector (kindertheatergezelschappen, </w:t>
            </w:r>
            <w:proofErr w:type="spellStart"/>
            <w:r w:rsidRPr="00A643C5">
              <w:rPr>
                <w:rFonts w:ascii="Arial" w:hAnsi="Arial" w:cs="Arial"/>
                <w:sz w:val="20"/>
                <w:szCs w:val="20"/>
                <w:lang w:eastAsia="nl-BE"/>
              </w:rPr>
              <w:t>cultuureducatieve</w:t>
            </w:r>
            <w:proofErr w:type="spellEnd"/>
            <w:r w:rsidRPr="00A643C5">
              <w:rPr>
                <w:rFonts w:ascii="Arial" w:hAnsi="Arial" w:cs="Arial"/>
                <w:sz w:val="20"/>
                <w:szCs w:val="20"/>
                <w:lang w:eastAsia="nl-BE"/>
              </w:rPr>
              <w:t xml:space="preserve"> organisaties, …).</w:t>
            </w:r>
          </w:p>
        </w:tc>
        <w:tc>
          <w:tcPr>
            <w:tcW w:w="993"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proofErr w:type="spellStart"/>
            <w:r w:rsidRPr="00A643C5">
              <w:rPr>
                <w:rFonts w:ascii="Arial" w:hAnsi="Arial" w:cs="Arial"/>
                <w:sz w:val="20"/>
                <w:szCs w:val="20"/>
                <w:lang w:eastAsia="nl-BE"/>
              </w:rPr>
              <w:t>Legisl</w:t>
            </w:r>
            <w:proofErr w:type="spellEnd"/>
            <w:r w:rsidRPr="00A643C5">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76933C"/>
            <w:hideMark/>
          </w:tcPr>
          <w:p w:rsidR="00A65A1C" w:rsidRPr="00A643C5" w:rsidRDefault="00A65A1C" w:rsidP="008603DB">
            <w:pPr>
              <w:rPr>
                <w:rFonts w:ascii="Arial" w:hAnsi="Arial" w:cs="Arial"/>
                <w:b/>
                <w:bCs/>
                <w:color w:val="FFFFFF"/>
                <w:sz w:val="20"/>
                <w:szCs w:val="20"/>
                <w:lang w:eastAsia="nl-BE"/>
              </w:rPr>
            </w:pPr>
            <w:r w:rsidRPr="00A643C5">
              <w:rPr>
                <w:rFonts w:ascii="Arial" w:hAnsi="Arial" w:cs="Arial"/>
                <w:b/>
                <w:bCs/>
                <w:color w:val="FFFFFF"/>
                <w:sz w:val="20"/>
                <w:szCs w:val="20"/>
                <w:lang w:eastAsia="nl-BE"/>
              </w:rPr>
              <w:t>Afgerond</w:t>
            </w:r>
          </w:p>
        </w:tc>
        <w:tc>
          <w:tcPr>
            <w:tcW w:w="6095"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xml:space="preserve">Een aantal kindertheatergezelschappen en </w:t>
            </w:r>
            <w:proofErr w:type="spellStart"/>
            <w:r w:rsidRPr="00A643C5">
              <w:rPr>
                <w:rFonts w:ascii="Arial" w:hAnsi="Arial" w:cs="Arial"/>
                <w:sz w:val="20"/>
                <w:szCs w:val="20"/>
                <w:lang w:eastAsia="nl-BE"/>
              </w:rPr>
              <w:t>cultuureducatieve</w:t>
            </w:r>
            <w:proofErr w:type="spellEnd"/>
            <w:r w:rsidRPr="00A643C5">
              <w:rPr>
                <w:rFonts w:ascii="Arial" w:hAnsi="Arial" w:cs="Arial"/>
                <w:sz w:val="20"/>
                <w:szCs w:val="20"/>
                <w:lang w:eastAsia="nl-BE"/>
              </w:rPr>
              <w:t xml:space="preserve"> organisaties worden structureel betoelaagd, o.a. 4Hoog, </w:t>
            </w:r>
            <w:proofErr w:type="spellStart"/>
            <w:r w:rsidRPr="00A643C5">
              <w:rPr>
                <w:rFonts w:ascii="Arial" w:hAnsi="Arial" w:cs="Arial"/>
                <w:sz w:val="20"/>
                <w:szCs w:val="20"/>
                <w:lang w:eastAsia="nl-BE"/>
              </w:rPr>
              <w:t>Kopergietery</w:t>
            </w:r>
            <w:proofErr w:type="spellEnd"/>
            <w:r w:rsidRPr="00A643C5">
              <w:rPr>
                <w:rFonts w:ascii="Arial" w:hAnsi="Arial" w:cs="Arial"/>
                <w:sz w:val="20"/>
                <w:szCs w:val="20"/>
                <w:lang w:eastAsia="nl-BE"/>
              </w:rPr>
              <w:t xml:space="preserve">, </w:t>
            </w:r>
            <w:proofErr w:type="spellStart"/>
            <w:r w:rsidRPr="00A643C5">
              <w:rPr>
                <w:rFonts w:ascii="Arial" w:hAnsi="Arial" w:cs="Arial"/>
                <w:sz w:val="20"/>
                <w:szCs w:val="20"/>
                <w:lang w:eastAsia="nl-BE"/>
              </w:rPr>
              <w:t>StudioOrka</w:t>
            </w:r>
            <w:proofErr w:type="spellEnd"/>
            <w:r w:rsidRPr="00A643C5">
              <w:rPr>
                <w:rFonts w:ascii="Arial" w:hAnsi="Arial" w:cs="Arial"/>
                <w:sz w:val="20"/>
                <w:szCs w:val="20"/>
                <w:lang w:eastAsia="nl-BE"/>
              </w:rPr>
              <w:t xml:space="preserve">, </w:t>
            </w:r>
            <w:proofErr w:type="spellStart"/>
            <w:r w:rsidRPr="00A643C5">
              <w:rPr>
                <w:rFonts w:ascii="Arial" w:hAnsi="Arial" w:cs="Arial"/>
                <w:sz w:val="20"/>
                <w:szCs w:val="20"/>
                <w:lang w:eastAsia="nl-BE"/>
              </w:rPr>
              <w:t>zZmogh</w:t>
            </w:r>
            <w:proofErr w:type="spellEnd"/>
            <w:r w:rsidRPr="00A643C5">
              <w:rPr>
                <w:rFonts w:ascii="Arial" w:hAnsi="Arial" w:cs="Arial"/>
                <w:sz w:val="20"/>
                <w:szCs w:val="20"/>
                <w:lang w:eastAsia="nl-BE"/>
              </w:rPr>
              <w:t xml:space="preserve">, Circusplaneet, </w:t>
            </w:r>
            <w:proofErr w:type="spellStart"/>
            <w:r w:rsidRPr="00A643C5">
              <w:rPr>
                <w:rFonts w:ascii="Arial" w:hAnsi="Arial" w:cs="Arial"/>
                <w:sz w:val="20"/>
                <w:szCs w:val="20"/>
                <w:lang w:eastAsia="nl-BE"/>
              </w:rPr>
              <w:t>Democrazy</w:t>
            </w:r>
            <w:proofErr w:type="spellEnd"/>
            <w:r w:rsidRPr="00A643C5">
              <w:rPr>
                <w:rFonts w:ascii="Arial" w:hAnsi="Arial" w:cs="Arial"/>
                <w:sz w:val="20"/>
                <w:szCs w:val="20"/>
                <w:lang w:eastAsia="nl-BE"/>
              </w:rPr>
              <w:t xml:space="preserve">, </w:t>
            </w:r>
            <w:proofErr w:type="spellStart"/>
            <w:r w:rsidRPr="00A643C5">
              <w:rPr>
                <w:rFonts w:ascii="Arial" w:hAnsi="Arial" w:cs="Arial"/>
                <w:sz w:val="20"/>
                <w:szCs w:val="20"/>
                <w:lang w:eastAsia="nl-BE"/>
              </w:rPr>
              <w:t>Kinky</w:t>
            </w:r>
            <w:proofErr w:type="spellEnd"/>
            <w:r w:rsidRPr="00A643C5">
              <w:rPr>
                <w:rFonts w:ascii="Arial" w:hAnsi="Arial" w:cs="Arial"/>
                <w:sz w:val="20"/>
                <w:szCs w:val="20"/>
                <w:lang w:eastAsia="nl-BE"/>
              </w:rPr>
              <w:t xml:space="preserve"> Star, Larf, Urgent, </w:t>
            </w:r>
            <w:proofErr w:type="spellStart"/>
            <w:r w:rsidRPr="00A643C5">
              <w:rPr>
                <w:rFonts w:ascii="Arial" w:hAnsi="Arial" w:cs="Arial"/>
                <w:sz w:val="20"/>
                <w:szCs w:val="20"/>
                <w:lang w:eastAsia="nl-BE"/>
              </w:rPr>
              <w:t>UltimaThule</w:t>
            </w:r>
            <w:proofErr w:type="spellEnd"/>
            <w:r w:rsidRPr="00A643C5">
              <w:rPr>
                <w:rFonts w:ascii="Arial" w:hAnsi="Arial" w:cs="Arial"/>
                <w:sz w:val="20"/>
                <w:szCs w:val="20"/>
                <w:lang w:eastAsia="nl-BE"/>
              </w:rPr>
              <w:t>. In deze legislatuur hebben organisaties gericht op kinderen een verhoging ontvangen van de structurele subsidie.</w:t>
            </w:r>
          </w:p>
        </w:tc>
        <w:tc>
          <w:tcPr>
            <w:tcW w:w="850"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CD</w:t>
            </w:r>
          </w:p>
        </w:tc>
        <w:tc>
          <w:tcPr>
            <w:tcW w:w="709"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nil"/>
              <w:left w:val="nil"/>
              <w:bottom w:val="single" w:sz="4" w:space="0" w:color="auto"/>
              <w:right w:val="single" w:sz="4" w:space="0" w:color="auto"/>
            </w:tcBorders>
          </w:tcPr>
          <w:p w:rsidR="00A65A1C" w:rsidRPr="00A643C5" w:rsidRDefault="00A65A1C" w:rsidP="008603DB">
            <w:pPr>
              <w:rPr>
                <w:rFonts w:ascii="Arial" w:hAnsi="Arial" w:cs="Arial"/>
                <w:sz w:val="20"/>
                <w:szCs w:val="20"/>
                <w:lang w:eastAsia="nl-BE"/>
              </w:rPr>
            </w:pPr>
            <w:r>
              <w:rPr>
                <w:rFonts w:ascii="Arial" w:hAnsi="Arial" w:cs="Arial"/>
                <w:sz w:val="20"/>
                <w:szCs w:val="20"/>
                <w:lang w:eastAsia="nl-BE"/>
              </w:rPr>
              <w:t>AS</w:t>
            </w:r>
          </w:p>
        </w:tc>
      </w:tr>
      <w:tr w:rsidR="00A65A1C" w:rsidRPr="00A643C5" w:rsidTr="00FE0CC8">
        <w:trPr>
          <w:trHeight w:val="1980"/>
        </w:trPr>
        <w:tc>
          <w:tcPr>
            <w:tcW w:w="5103"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lastRenderedPageBreak/>
              <w:t>Kinderen en jongeren een belangrijke rol geven in de werking van de nieuwe BIB aan de Krook en de wijkfilialen.</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Vanaf 2016</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A65A1C" w:rsidRPr="00A643C5" w:rsidRDefault="00A65A1C" w:rsidP="008603DB">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095"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xml:space="preserve">Naar aanleiding van het </w:t>
            </w:r>
            <w:proofErr w:type="spellStart"/>
            <w:r w:rsidRPr="00A643C5">
              <w:rPr>
                <w:rFonts w:ascii="Arial" w:hAnsi="Arial" w:cs="Arial"/>
                <w:sz w:val="20"/>
                <w:szCs w:val="20"/>
                <w:lang w:eastAsia="nl-BE"/>
              </w:rPr>
              <w:t>jongerenparticioatietraject</w:t>
            </w:r>
            <w:proofErr w:type="spellEnd"/>
            <w:r w:rsidRPr="00A643C5">
              <w:rPr>
                <w:rFonts w:ascii="Arial" w:hAnsi="Arial" w:cs="Arial"/>
                <w:sz w:val="20"/>
                <w:szCs w:val="20"/>
                <w:lang w:eastAsia="nl-BE"/>
              </w:rPr>
              <w:t xml:space="preserve"> BOMB the BIB (</w:t>
            </w:r>
            <w:proofErr w:type="spellStart"/>
            <w:r w:rsidRPr="00A643C5">
              <w:rPr>
                <w:rFonts w:ascii="Arial" w:hAnsi="Arial" w:cs="Arial"/>
                <w:sz w:val="20"/>
                <w:szCs w:val="20"/>
                <w:lang w:eastAsia="nl-BE"/>
              </w:rPr>
              <w:t>eindrappport</w:t>
            </w:r>
            <w:proofErr w:type="spellEnd"/>
            <w:r w:rsidRPr="00A643C5">
              <w:rPr>
                <w:rFonts w:ascii="Arial" w:hAnsi="Arial" w:cs="Arial"/>
                <w:sz w:val="20"/>
                <w:szCs w:val="20"/>
                <w:lang w:eastAsia="nl-BE"/>
              </w:rPr>
              <w:t xml:space="preserve"> 2013), werden jongeren opnieuw warm gemaakt voor de jongerenafdeling door een scholentraject en ambassadeurswerking op te zetten. Er werd aan hen gevraagd hoe de </w:t>
            </w:r>
            <w:proofErr w:type="spellStart"/>
            <w:r w:rsidRPr="00A643C5">
              <w:rPr>
                <w:rFonts w:ascii="Arial" w:hAnsi="Arial" w:cs="Arial"/>
                <w:sz w:val="20"/>
                <w:szCs w:val="20"/>
                <w:lang w:eastAsia="nl-BE"/>
              </w:rPr>
              <w:t>jongerenbib</w:t>
            </w:r>
            <w:proofErr w:type="spellEnd"/>
            <w:r w:rsidRPr="00A643C5">
              <w:rPr>
                <w:rFonts w:ascii="Arial" w:hAnsi="Arial" w:cs="Arial"/>
                <w:sz w:val="20"/>
                <w:szCs w:val="20"/>
                <w:lang w:eastAsia="nl-BE"/>
              </w:rPr>
              <w:t xml:space="preserve"> georganiseerd moest worden. Daa</w:t>
            </w:r>
            <w:r w:rsidR="007862CB">
              <w:rPr>
                <w:rFonts w:ascii="Arial" w:hAnsi="Arial" w:cs="Arial"/>
                <w:sz w:val="20"/>
                <w:szCs w:val="20"/>
                <w:lang w:eastAsia="nl-BE"/>
              </w:rPr>
              <w:t>r</w:t>
            </w:r>
            <w:r w:rsidRPr="00A643C5">
              <w:rPr>
                <w:rFonts w:ascii="Arial" w:hAnsi="Arial" w:cs="Arial"/>
                <w:sz w:val="20"/>
                <w:szCs w:val="20"/>
                <w:lang w:eastAsia="nl-BE"/>
              </w:rPr>
              <w:t xml:space="preserve">naast is het de bedoeling een </w:t>
            </w:r>
            <w:proofErr w:type="spellStart"/>
            <w:r w:rsidRPr="00A643C5">
              <w:rPr>
                <w:rFonts w:ascii="Arial" w:hAnsi="Arial" w:cs="Arial"/>
                <w:sz w:val="20"/>
                <w:szCs w:val="20"/>
                <w:lang w:eastAsia="nl-BE"/>
              </w:rPr>
              <w:t>jongerenambassadeurswerking</w:t>
            </w:r>
            <w:proofErr w:type="spellEnd"/>
            <w:r w:rsidRPr="00A643C5">
              <w:rPr>
                <w:rFonts w:ascii="Arial" w:hAnsi="Arial" w:cs="Arial"/>
                <w:sz w:val="20"/>
                <w:szCs w:val="20"/>
                <w:lang w:eastAsia="nl-BE"/>
              </w:rPr>
              <w:t xml:space="preserve"> uit te bouwen die betrokken wordt bij de organisatie van activiteiten, inspraak geeft over de collectie, enz.</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BIB</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single" w:sz="4" w:space="0" w:color="auto"/>
              <w:left w:val="single" w:sz="4" w:space="0" w:color="auto"/>
              <w:bottom w:val="single" w:sz="4" w:space="0" w:color="auto"/>
              <w:right w:val="single" w:sz="4" w:space="0" w:color="auto"/>
            </w:tcBorders>
          </w:tcPr>
          <w:p w:rsidR="00A65A1C" w:rsidRPr="00A643C5" w:rsidRDefault="00A65A1C" w:rsidP="008603DB">
            <w:pPr>
              <w:rPr>
                <w:rFonts w:ascii="Arial" w:hAnsi="Arial" w:cs="Arial"/>
                <w:sz w:val="20"/>
                <w:szCs w:val="20"/>
                <w:lang w:eastAsia="nl-BE"/>
              </w:rPr>
            </w:pPr>
            <w:r>
              <w:rPr>
                <w:rFonts w:ascii="Arial" w:hAnsi="Arial" w:cs="Arial"/>
                <w:sz w:val="20"/>
                <w:szCs w:val="20"/>
                <w:lang w:eastAsia="nl-BE"/>
              </w:rPr>
              <w:t>AS</w:t>
            </w:r>
          </w:p>
        </w:tc>
      </w:tr>
      <w:tr w:rsidR="00A65A1C" w:rsidRPr="00A643C5" w:rsidTr="00FE0CC8">
        <w:trPr>
          <w:trHeight w:val="1152"/>
        </w:trPr>
        <w:tc>
          <w:tcPr>
            <w:tcW w:w="5103"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xml:space="preserve">In het subsidiereglement ‘Culturele projecten’ is </w:t>
            </w:r>
            <w:proofErr w:type="spellStart"/>
            <w:r w:rsidRPr="00A643C5">
              <w:rPr>
                <w:rFonts w:ascii="Arial" w:hAnsi="Arial" w:cs="Arial"/>
                <w:sz w:val="20"/>
                <w:szCs w:val="20"/>
                <w:lang w:eastAsia="nl-BE"/>
              </w:rPr>
              <w:t>kindvriendelijkheid</w:t>
            </w:r>
            <w:proofErr w:type="spellEnd"/>
            <w:r w:rsidRPr="00A643C5">
              <w:rPr>
                <w:rFonts w:ascii="Arial" w:hAnsi="Arial" w:cs="Arial"/>
                <w:sz w:val="20"/>
                <w:szCs w:val="20"/>
                <w:lang w:eastAsia="nl-BE"/>
              </w:rPr>
              <w:t xml:space="preserve"> opgenomen als krachtlijn die een meerwaarde verleent aan de ingediende projecten. De Jeugddienst zetelt in de adviescommissie.</w:t>
            </w:r>
          </w:p>
        </w:tc>
        <w:tc>
          <w:tcPr>
            <w:tcW w:w="993"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Vanaf 2015</w:t>
            </w:r>
          </w:p>
        </w:tc>
        <w:tc>
          <w:tcPr>
            <w:tcW w:w="1134" w:type="dxa"/>
            <w:tcBorders>
              <w:top w:val="single" w:sz="4" w:space="0" w:color="auto"/>
              <w:left w:val="single" w:sz="4" w:space="0" w:color="auto"/>
              <w:bottom w:val="single" w:sz="4" w:space="0" w:color="auto"/>
              <w:right w:val="single" w:sz="4" w:space="0" w:color="auto"/>
            </w:tcBorders>
            <w:shd w:val="clear" w:color="000000" w:fill="76933C"/>
            <w:hideMark/>
          </w:tcPr>
          <w:p w:rsidR="00A65A1C" w:rsidRPr="00A643C5" w:rsidRDefault="00A65A1C" w:rsidP="008603DB">
            <w:pPr>
              <w:rPr>
                <w:rFonts w:ascii="Arial" w:hAnsi="Arial" w:cs="Arial"/>
                <w:b/>
                <w:bCs/>
                <w:color w:val="FFFFFF"/>
                <w:sz w:val="20"/>
                <w:szCs w:val="20"/>
                <w:lang w:eastAsia="nl-BE"/>
              </w:rPr>
            </w:pPr>
            <w:r w:rsidRPr="00A643C5">
              <w:rPr>
                <w:rFonts w:ascii="Arial" w:hAnsi="Arial" w:cs="Arial"/>
                <w:b/>
                <w:bCs/>
                <w:color w:val="FFFFFF"/>
                <w:sz w:val="20"/>
                <w:szCs w:val="20"/>
                <w:lang w:eastAsia="nl-BE"/>
              </w:rPr>
              <w:t>Afgerond</w:t>
            </w:r>
          </w:p>
        </w:tc>
        <w:tc>
          <w:tcPr>
            <w:tcW w:w="6095"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Eind 2014 werd een vernieuwd subsidiereglement voor culturele projecten goedgekeurd, waarbij '</w:t>
            </w:r>
            <w:proofErr w:type="spellStart"/>
            <w:r w:rsidRPr="00A643C5">
              <w:rPr>
                <w:rFonts w:ascii="Arial" w:hAnsi="Arial" w:cs="Arial"/>
                <w:sz w:val="20"/>
                <w:szCs w:val="20"/>
                <w:lang w:eastAsia="nl-BE"/>
              </w:rPr>
              <w:t>kindvriendelijkheid</w:t>
            </w:r>
            <w:proofErr w:type="spellEnd"/>
            <w:r w:rsidRPr="00A643C5">
              <w:rPr>
                <w:rFonts w:ascii="Arial" w:hAnsi="Arial" w:cs="Arial"/>
                <w:sz w:val="20"/>
                <w:szCs w:val="20"/>
                <w:lang w:eastAsia="nl-BE"/>
              </w:rPr>
              <w:t>' één van de 4 criteria is die bij de beoordeling een meerwaarde kunnen leveren.</w:t>
            </w:r>
          </w:p>
        </w:tc>
        <w:tc>
          <w:tcPr>
            <w:tcW w:w="850"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CD</w:t>
            </w:r>
          </w:p>
        </w:tc>
        <w:tc>
          <w:tcPr>
            <w:tcW w:w="709"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single" w:sz="4" w:space="0" w:color="auto"/>
              <w:left w:val="nil"/>
              <w:bottom w:val="single" w:sz="4" w:space="0" w:color="auto"/>
              <w:right w:val="single" w:sz="4" w:space="0" w:color="auto"/>
            </w:tcBorders>
          </w:tcPr>
          <w:p w:rsidR="00A65A1C" w:rsidRPr="00A643C5" w:rsidRDefault="0024283A" w:rsidP="008603DB">
            <w:pPr>
              <w:rPr>
                <w:rFonts w:ascii="Arial" w:hAnsi="Arial" w:cs="Arial"/>
                <w:sz w:val="20"/>
                <w:szCs w:val="20"/>
                <w:lang w:eastAsia="nl-BE"/>
              </w:rPr>
            </w:pPr>
            <w:r>
              <w:rPr>
                <w:rFonts w:ascii="Arial" w:hAnsi="Arial" w:cs="Arial"/>
                <w:sz w:val="20"/>
                <w:szCs w:val="20"/>
                <w:lang w:eastAsia="nl-BE"/>
              </w:rPr>
              <w:t>AS</w:t>
            </w:r>
          </w:p>
        </w:tc>
      </w:tr>
      <w:tr w:rsidR="00A65A1C" w:rsidRPr="00A643C5" w:rsidTr="00FE0CC8">
        <w:trPr>
          <w:trHeight w:val="1728"/>
        </w:trPr>
        <w:tc>
          <w:tcPr>
            <w:tcW w:w="5103"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Faciliteren van een Urban Sport &amp; Art Festival  (USAF); gedragen door cultuur, sport en jeugd. USAF, te ontwikkelen als een referentie in Gent en Vlaanderen voor hybride expressievormen (sportief en artistiek) voor en door jongeren waar professionals en amateurs elkaar kunnen ontmoeten; waar een podium kan geboden worden voor nieuw talent.</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Vanaf 2014</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A65A1C" w:rsidRPr="00A643C5" w:rsidRDefault="00A65A1C" w:rsidP="008603DB">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095"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xml:space="preserve">Samenwerking rond USAF in voorbereiding, in het kader van het </w:t>
            </w:r>
            <w:r w:rsidRPr="00A643C5">
              <w:rPr>
                <w:rFonts w:ascii="Arial" w:hAnsi="Arial" w:cs="Arial"/>
                <w:sz w:val="20"/>
                <w:szCs w:val="20"/>
              </w:rPr>
              <w:t xml:space="preserve">Street Art festival </w:t>
            </w:r>
            <w:r w:rsidRPr="00A643C5">
              <w:rPr>
                <w:rFonts w:ascii="Arial" w:hAnsi="Arial" w:cs="Arial"/>
                <w:sz w:val="20"/>
                <w:szCs w:val="20"/>
                <w:lang w:eastAsia="nl-BE"/>
              </w:rPr>
              <w:t xml:space="preserve">'Sorry </w:t>
            </w:r>
            <w:proofErr w:type="spellStart"/>
            <w:r w:rsidRPr="00A643C5">
              <w:rPr>
                <w:rFonts w:ascii="Arial" w:hAnsi="Arial" w:cs="Arial"/>
                <w:sz w:val="20"/>
                <w:szCs w:val="20"/>
                <w:lang w:eastAsia="nl-BE"/>
              </w:rPr>
              <w:t>Not</w:t>
            </w:r>
            <w:proofErr w:type="spellEnd"/>
            <w:r w:rsidRPr="00A643C5">
              <w:rPr>
                <w:rFonts w:ascii="Arial" w:hAnsi="Arial" w:cs="Arial"/>
                <w:sz w:val="20"/>
                <w:szCs w:val="20"/>
                <w:lang w:eastAsia="nl-BE"/>
              </w:rPr>
              <w:t xml:space="preserve"> Sorry' (mei 2016).</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CD</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JD</w:t>
            </w:r>
          </w:p>
        </w:tc>
        <w:tc>
          <w:tcPr>
            <w:tcW w:w="851" w:type="dxa"/>
            <w:tcBorders>
              <w:top w:val="single" w:sz="4" w:space="0" w:color="auto"/>
              <w:left w:val="single" w:sz="4" w:space="0" w:color="auto"/>
              <w:bottom w:val="single" w:sz="4" w:space="0" w:color="auto"/>
              <w:right w:val="single" w:sz="4" w:space="0" w:color="auto"/>
            </w:tcBorders>
          </w:tcPr>
          <w:p w:rsidR="00A65A1C" w:rsidRDefault="0024283A" w:rsidP="008603DB">
            <w:pPr>
              <w:rPr>
                <w:rFonts w:ascii="Arial" w:hAnsi="Arial" w:cs="Arial"/>
                <w:sz w:val="20"/>
                <w:szCs w:val="20"/>
                <w:lang w:eastAsia="nl-BE"/>
              </w:rPr>
            </w:pPr>
            <w:r>
              <w:rPr>
                <w:rFonts w:ascii="Arial" w:hAnsi="Arial" w:cs="Arial"/>
                <w:sz w:val="20"/>
                <w:szCs w:val="20"/>
                <w:lang w:eastAsia="nl-BE"/>
              </w:rPr>
              <w:t>EDC</w:t>
            </w:r>
          </w:p>
          <w:p w:rsidR="0024283A" w:rsidRDefault="0024283A" w:rsidP="008603DB">
            <w:pPr>
              <w:rPr>
                <w:rFonts w:ascii="Arial" w:hAnsi="Arial" w:cs="Arial"/>
                <w:sz w:val="20"/>
                <w:szCs w:val="20"/>
                <w:lang w:eastAsia="nl-BE"/>
              </w:rPr>
            </w:pPr>
            <w:r>
              <w:rPr>
                <w:rFonts w:ascii="Arial" w:hAnsi="Arial" w:cs="Arial"/>
                <w:sz w:val="20"/>
                <w:szCs w:val="20"/>
                <w:lang w:eastAsia="nl-BE"/>
              </w:rPr>
              <w:t>AS</w:t>
            </w:r>
          </w:p>
          <w:p w:rsidR="0024283A" w:rsidRPr="00A643C5" w:rsidRDefault="0024283A" w:rsidP="008603DB">
            <w:pPr>
              <w:rPr>
                <w:rFonts w:ascii="Arial" w:hAnsi="Arial" w:cs="Arial"/>
                <w:sz w:val="20"/>
                <w:szCs w:val="20"/>
                <w:lang w:eastAsia="nl-BE"/>
              </w:rPr>
            </w:pPr>
            <w:r>
              <w:rPr>
                <w:rFonts w:ascii="Arial" w:hAnsi="Arial" w:cs="Arial"/>
                <w:sz w:val="20"/>
                <w:szCs w:val="20"/>
                <w:lang w:eastAsia="nl-BE"/>
              </w:rPr>
              <w:t>RT</w:t>
            </w:r>
          </w:p>
        </w:tc>
      </w:tr>
      <w:tr w:rsidR="00A65A1C" w:rsidRPr="00A643C5" w:rsidTr="00FE0CC8">
        <w:trPr>
          <w:trHeight w:val="2304"/>
        </w:trPr>
        <w:tc>
          <w:tcPr>
            <w:tcW w:w="5103"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xml:space="preserve">Verbreden van het aanbod van sommige Historische Huizen naar alle leeftijdsgroepen (bijv. Het </w:t>
            </w:r>
            <w:proofErr w:type="spellStart"/>
            <w:r w:rsidRPr="00A643C5">
              <w:rPr>
                <w:rFonts w:ascii="Arial" w:hAnsi="Arial" w:cs="Arial"/>
                <w:sz w:val="20"/>
                <w:szCs w:val="20"/>
                <w:lang w:eastAsia="nl-BE"/>
              </w:rPr>
              <w:t>Gravensteen</w:t>
            </w:r>
            <w:proofErr w:type="spellEnd"/>
            <w:r w:rsidRPr="00A643C5">
              <w:rPr>
                <w:rFonts w:ascii="Arial" w:hAnsi="Arial" w:cs="Arial"/>
                <w:sz w:val="20"/>
                <w:szCs w:val="20"/>
                <w:lang w:eastAsia="nl-BE"/>
              </w:rPr>
              <w:t>) en/of aanbieden van vakantiewerkingen (bijv. de Sint-Pietersabdij).</w:t>
            </w:r>
          </w:p>
        </w:tc>
        <w:tc>
          <w:tcPr>
            <w:tcW w:w="993"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Vanaf 2015</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A65A1C" w:rsidRPr="00A643C5" w:rsidRDefault="00A65A1C" w:rsidP="008603DB">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095"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097937">
            <w:pPr>
              <w:rPr>
                <w:rFonts w:ascii="Arial" w:hAnsi="Arial" w:cs="Arial"/>
                <w:sz w:val="20"/>
                <w:szCs w:val="20"/>
                <w:lang w:eastAsia="nl-BE"/>
              </w:rPr>
            </w:pPr>
            <w:r w:rsidRPr="00A643C5">
              <w:rPr>
                <w:rFonts w:ascii="Arial" w:hAnsi="Arial" w:cs="Arial"/>
                <w:sz w:val="20"/>
                <w:szCs w:val="20"/>
                <w:lang w:eastAsia="nl-BE"/>
              </w:rPr>
              <w:t>Realisatie van een aa</w:t>
            </w:r>
            <w:r>
              <w:rPr>
                <w:rFonts w:ascii="Arial" w:hAnsi="Arial" w:cs="Arial"/>
                <w:sz w:val="20"/>
                <w:szCs w:val="20"/>
                <w:lang w:eastAsia="nl-BE"/>
              </w:rPr>
              <w:t>n</w:t>
            </w:r>
            <w:r w:rsidRPr="00A643C5">
              <w:rPr>
                <w:rFonts w:ascii="Arial" w:hAnsi="Arial" w:cs="Arial"/>
                <w:sz w:val="20"/>
                <w:szCs w:val="20"/>
                <w:lang w:eastAsia="nl-BE"/>
              </w:rPr>
              <w:t xml:space="preserve">tal kindergerichte events bv. Mini-beiaardiers (participatief project voor kinderen), educatieve ateliers, </w:t>
            </w:r>
            <w:r w:rsidRPr="00A643C5">
              <w:rPr>
                <w:rFonts w:ascii="Arial" w:hAnsi="Arial" w:cs="Arial"/>
                <w:sz w:val="20"/>
                <w:szCs w:val="20"/>
              </w:rPr>
              <w:t>Feest in ‘t Kasteel</w:t>
            </w:r>
            <w:r w:rsidRPr="00A643C5" w:rsidDel="008271F6">
              <w:rPr>
                <w:rFonts w:ascii="Arial" w:hAnsi="Arial" w:cs="Arial"/>
                <w:sz w:val="20"/>
                <w:szCs w:val="20"/>
                <w:lang w:eastAsia="nl-BE"/>
              </w:rPr>
              <w:t xml:space="preserve"> </w:t>
            </w:r>
            <w:r w:rsidRPr="00A643C5">
              <w:rPr>
                <w:rFonts w:ascii="Arial" w:hAnsi="Arial" w:cs="Arial"/>
                <w:sz w:val="20"/>
                <w:szCs w:val="20"/>
                <w:lang w:eastAsia="nl-BE"/>
              </w:rPr>
              <w:t xml:space="preserve">(jaarlijks gezinsfeest in het </w:t>
            </w:r>
            <w:proofErr w:type="spellStart"/>
            <w:r w:rsidRPr="00A643C5">
              <w:rPr>
                <w:rFonts w:ascii="Arial" w:hAnsi="Arial" w:cs="Arial"/>
                <w:sz w:val="20"/>
                <w:szCs w:val="20"/>
                <w:lang w:eastAsia="nl-BE"/>
              </w:rPr>
              <w:t>Gravensteen</w:t>
            </w:r>
            <w:proofErr w:type="spellEnd"/>
            <w:r w:rsidRPr="00A643C5">
              <w:rPr>
                <w:rFonts w:ascii="Arial" w:hAnsi="Arial" w:cs="Arial"/>
                <w:sz w:val="20"/>
                <w:szCs w:val="20"/>
                <w:lang w:eastAsia="nl-BE"/>
              </w:rPr>
              <w:t xml:space="preserve">), tentoonstelling 'Oorlog in korte broek' in voorbereiding (opening </w:t>
            </w:r>
            <w:r w:rsidRPr="00A643C5">
              <w:rPr>
                <w:rFonts w:ascii="Arial" w:hAnsi="Arial" w:cs="Arial"/>
                <w:sz w:val="20"/>
                <w:szCs w:val="20"/>
              </w:rPr>
              <w:t xml:space="preserve">Feest in ’t Kasteel </w:t>
            </w:r>
            <w:r w:rsidRPr="00A643C5">
              <w:rPr>
                <w:rFonts w:ascii="Arial" w:hAnsi="Arial" w:cs="Arial"/>
                <w:sz w:val="20"/>
                <w:szCs w:val="20"/>
                <w:lang w:eastAsia="nl-BE"/>
              </w:rPr>
              <w:t xml:space="preserve"> oktober 2016), mogelijkheid tot boeken van verjaardagsfeestjes 'De Troon' in het </w:t>
            </w:r>
            <w:proofErr w:type="spellStart"/>
            <w:r w:rsidRPr="00A643C5">
              <w:rPr>
                <w:rFonts w:ascii="Arial" w:hAnsi="Arial" w:cs="Arial"/>
                <w:sz w:val="20"/>
                <w:szCs w:val="20"/>
                <w:lang w:eastAsia="nl-BE"/>
              </w:rPr>
              <w:t>Gravensteen</w:t>
            </w:r>
            <w:proofErr w:type="spellEnd"/>
            <w:r w:rsidRPr="00A643C5">
              <w:rPr>
                <w:rFonts w:ascii="Arial" w:hAnsi="Arial" w:cs="Arial"/>
                <w:sz w:val="20"/>
                <w:szCs w:val="20"/>
                <w:lang w:eastAsia="nl-BE"/>
              </w:rPr>
              <w:t xml:space="preserve">, realisatie van een verhalenfestival tijdens het 'Winterwonderkasteel', specifieke programma's voor gezinnen in de Sint-Pietersabdij bv. 'Kamiel en de kraanvogel', </w:t>
            </w:r>
            <w:r w:rsidRPr="00A643C5">
              <w:rPr>
                <w:rFonts w:ascii="Arial" w:hAnsi="Arial" w:cs="Arial"/>
                <w:sz w:val="20"/>
                <w:szCs w:val="20"/>
              </w:rPr>
              <w:t>‘</w:t>
            </w:r>
            <w:proofErr w:type="spellStart"/>
            <w:r w:rsidRPr="00A643C5">
              <w:rPr>
                <w:rFonts w:ascii="Arial" w:hAnsi="Arial" w:cs="Arial"/>
                <w:sz w:val="20"/>
                <w:szCs w:val="20"/>
              </w:rPr>
              <w:t>Fosfors</w:t>
            </w:r>
            <w:proofErr w:type="spellEnd"/>
            <w:r w:rsidRPr="00A643C5">
              <w:rPr>
                <w:rFonts w:ascii="Arial" w:hAnsi="Arial" w:cs="Arial"/>
                <w:sz w:val="20"/>
                <w:szCs w:val="20"/>
              </w:rPr>
              <w:t xml:space="preserve"> Inspectie Brigade’ </w:t>
            </w:r>
            <w:r w:rsidRPr="00A643C5">
              <w:rPr>
                <w:rFonts w:ascii="Arial" w:hAnsi="Arial" w:cs="Arial"/>
                <w:sz w:val="20"/>
                <w:szCs w:val="20"/>
                <w:lang w:eastAsia="nl-BE"/>
              </w:rPr>
              <w:t>(kinderen van 8 tot 12), gps stadsspel Gent Undercover.</w:t>
            </w:r>
          </w:p>
        </w:tc>
        <w:tc>
          <w:tcPr>
            <w:tcW w:w="850"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CD</w:t>
            </w:r>
          </w:p>
        </w:tc>
        <w:tc>
          <w:tcPr>
            <w:tcW w:w="709"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single" w:sz="4" w:space="0" w:color="auto"/>
              <w:left w:val="nil"/>
              <w:bottom w:val="single" w:sz="4" w:space="0" w:color="auto"/>
              <w:right w:val="single" w:sz="4" w:space="0" w:color="auto"/>
            </w:tcBorders>
          </w:tcPr>
          <w:p w:rsidR="00A65A1C" w:rsidRPr="00A643C5" w:rsidRDefault="0024283A" w:rsidP="008603DB">
            <w:pPr>
              <w:rPr>
                <w:rFonts w:ascii="Arial" w:hAnsi="Arial" w:cs="Arial"/>
                <w:sz w:val="20"/>
                <w:szCs w:val="20"/>
                <w:lang w:eastAsia="nl-BE"/>
              </w:rPr>
            </w:pPr>
            <w:r>
              <w:rPr>
                <w:rFonts w:ascii="Arial" w:hAnsi="Arial" w:cs="Arial"/>
                <w:sz w:val="20"/>
                <w:szCs w:val="20"/>
                <w:lang w:eastAsia="nl-BE"/>
              </w:rPr>
              <w:t>AS</w:t>
            </w:r>
          </w:p>
        </w:tc>
      </w:tr>
      <w:tr w:rsidR="00A65A1C" w:rsidRPr="00A643C5" w:rsidTr="00FE0CC8">
        <w:trPr>
          <w:trHeight w:val="552"/>
        </w:trPr>
        <w:tc>
          <w:tcPr>
            <w:tcW w:w="5103" w:type="dxa"/>
            <w:tcBorders>
              <w:top w:val="nil"/>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lastRenderedPageBreak/>
              <w:t xml:space="preserve">Aandacht geven aan </w:t>
            </w:r>
            <w:proofErr w:type="spellStart"/>
            <w:r w:rsidRPr="00A643C5">
              <w:rPr>
                <w:rFonts w:ascii="Arial" w:hAnsi="Arial" w:cs="Arial"/>
                <w:sz w:val="20"/>
                <w:szCs w:val="20"/>
                <w:lang w:eastAsia="nl-BE"/>
              </w:rPr>
              <w:t>kindvriendelijkheid</w:t>
            </w:r>
            <w:proofErr w:type="spellEnd"/>
            <w:r w:rsidRPr="00A643C5">
              <w:rPr>
                <w:rFonts w:ascii="Arial" w:hAnsi="Arial" w:cs="Arial"/>
                <w:sz w:val="20"/>
                <w:szCs w:val="20"/>
                <w:lang w:eastAsia="nl-BE"/>
              </w:rPr>
              <w:t xml:space="preserve"> en educatie in de publiekswerking van de stadseigen culturele instellingen (bibliotheek, musea, historische huizen).</w:t>
            </w:r>
          </w:p>
        </w:tc>
        <w:tc>
          <w:tcPr>
            <w:tcW w:w="993"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proofErr w:type="spellStart"/>
            <w:r w:rsidRPr="00A643C5">
              <w:rPr>
                <w:rFonts w:ascii="Arial" w:hAnsi="Arial" w:cs="Arial"/>
                <w:sz w:val="20"/>
                <w:szCs w:val="20"/>
                <w:lang w:eastAsia="nl-BE"/>
              </w:rPr>
              <w:t>Legisl</w:t>
            </w:r>
            <w:proofErr w:type="spellEnd"/>
            <w:r w:rsidRPr="00A643C5">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A65A1C" w:rsidRPr="00A643C5" w:rsidRDefault="00A65A1C" w:rsidP="008603DB">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095"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rPr>
            </w:pPr>
            <w:r w:rsidRPr="00A643C5">
              <w:rPr>
                <w:rFonts w:ascii="Arial" w:hAnsi="Arial" w:cs="Arial"/>
                <w:sz w:val="20"/>
                <w:szCs w:val="20"/>
                <w:lang w:eastAsia="nl-BE"/>
              </w:rPr>
              <w:t xml:space="preserve">IVA Historische Huizen Gent zet in op de beleving door kinderen en jongeren van geschiedenis en erfgoed in de verschillende historische gebouwen. Zowel in het </w:t>
            </w:r>
            <w:proofErr w:type="spellStart"/>
            <w:r w:rsidRPr="00A643C5">
              <w:rPr>
                <w:rFonts w:ascii="Arial" w:hAnsi="Arial" w:cs="Arial"/>
                <w:sz w:val="20"/>
                <w:szCs w:val="20"/>
                <w:lang w:eastAsia="nl-BE"/>
              </w:rPr>
              <w:t>Gravensteen</w:t>
            </w:r>
            <w:proofErr w:type="spellEnd"/>
            <w:r w:rsidRPr="00A643C5">
              <w:rPr>
                <w:rFonts w:ascii="Arial" w:hAnsi="Arial" w:cs="Arial"/>
                <w:sz w:val="20"/>
                <w:szCs w:val="20"/>
                <w:lang w:eastAsia="nl-BE"/>
              </w:rPr>
              <w:t xml:space="preserve"> als in de Sint-Pietersabdij gaan interactieve rondleidingen en workshops door en vieren jarigen op een unieke manier hun verjaardag. Nieuw in het </w:t>
            </w:r>
            <w:proofErr w:type="spellStart"/>
            <w:r w:rsidRPr="00A643C5">
              <w:rPr>
                <w:rFonts w:ascii="Arial" w:hAnsi="Arial" w:cs="Arial"/>
                <w:sz w:val="20"/>
                <w:szCs w:val="20"/>
                <w:lang w:eastAsia="nl-BE"/>
              </w:rPr>
              <w:t>Gravensteen</w:t>
            </w:r>
            <w:proofErr w:type="spellEnd"/>
            <w:r w:rsidRPr="00A643C5">
              <w:rPr>
                <w:rFonts w:ascii="Arial" w:hAnsi="Arial" w:cs="Arial"/>
                <w:sz w:val="20"/>
                <w:szCs w:val="20"/>
                <w:lang w:eastAsia="nl-BE"/>
              </w:rPr>
              <w:t xml:space="preserve"> was in 2015 de  kleuterrondleiding </w:t>
            </w:r>
            <w:r w:rsidRPr="00A643C5">
              <w:rPr>
                <w:rFonts w:ascii="Arial" w:hAnsi="Arial" w:cs="Arial"/>
                <w:sz w:val="20"/>
                <w:szCs w:val="20"/>
              </w:rPr>
              <w:t>‘Help! Speurneuzen gezocht!’.</w:t>
            </w:r>
          </w:p>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Bij de kunsthistorische en fotografie tentoonstellingen (2015) worden kinderen en jongeren betrokken met ateliers (</w:t>
            </w:r>
            <w:proofErr w:type="spellStart"/>
            <w:r w:rsidRPr="00A643C5">
              <w:rPr>
                <w:rFonts w:ascii="Arial" w:hAnsi="Arial" w:cs="Arial"/>
                <w:sz w:val="20"/>
                <w:szCs w:val="20"/>
                <w:lang w:eastAsia="nl-BE"/>
              </w:rPr>
              <w:t>Carll</w:t>
            </w:r>
            <w:proofErr w:type="spellEnd"/>
            <w:r w:rsidRPr="00A643C5">
              <w:rPr>
                <w:rFonts w:ascii="Arial" w:hAnsi="Arial" w:cs="Arial"/>
                <w:sz w:val="20"/>
                <w:szCs w:val="20"/>
                <w:lang w:eastAsia="nl-BE"/>
              </w:rPr>
              <w:t xml:space="preserve"> </w:t>
            </w:r>
            <w:proofErr w:type="spellStart"/>
            <w:r w:rsidRPr="00A643C5">
              <w:rPr>
                <w:rFonts w:ascii="Arial" w:hAnsi="Arial" w:cs="Arial"/>
                <w:sz w:val="20"/>
                <w:szCs w:val="20"/>
                <w:lang w:eastAsia="nl-BE"/>
              </w:rPr>
              <w:t>Cneut</w:t>
            </w:r>
            <w:proofErr w:type="spellEnd"/>
            <w:r w:rsidRPr="00A643C5">
              <w:rPr>
                <w:rFonts w:ascii="Arial" w:hAnsi="Arial" w:cs="Arial"/>
                <w:sz w:val="20"/>
                <w:szCs w:val="20"/>
                <w:lang w:eastAsia="nl-BE"/>
              </w:rPr>
              <w:t xml:space="preserve">), rondleidingen en jongerenkampen i.s.m. </w:t>
            </w:r>
            <w:proofErr w:type="spellStart"/>
            <w:r w:rsidRPr="00A643C5">
              <w:rPr>
                <w:rFonts w:ascii="Arial" w:hAnsi="Arial" w:cs="Arial"/>
                <w:sz w:val="20"/>
                <w:szCs w:val="20"/>
                <w:lang w:eastAsia="nl-BE"/>
              </w:rPr>
              <w:t>Freetime</w:t>
            </w:r>
            <w:proofErr w:type="spellEnd"/>
            <w:r w:rsidRPr="00A643C5">
              <w:rPr>
                <w:rFonts w:ascii="Arial" w:hAnsi="Arial" w:cs="Arial"/>
                <w:sz w:val="20"/>
                <w:szCs w:val="20"/>
                <w:lang w:eastAsia="nl-BE"/>
              </w:rPr>
              <w:t xml:space="preserve"> (fotofestival) een educatief pakket en kinderboekje - Harry Potter of Sherlock Holmes (</w:t>
            </w:r>
            <w:proofErr w:type="spellStart"/>
            <w:r w:rsidRPr="00A643C5">
              <w:rPr>
                <w:rFonts w:ascii="Arial" w:hAnsi="Arial" w:cs="Arial"/>
                <w:sz w:val="20"/>
                <w:szCs w:val="20"/>
                <w:lang w:eastAsia="nl-BE"/>
              </w:rPr>
              <w:t>History@TheMovies</w:t>
            </w:r>
            <w:proofErr w:type="spellEnd"/>
            <w:r w:rsidRPr="00A643C5">
              <w:rPr>
                <w:rFonts w:ascii="Arial" w:hAnsi="Arial" w:cs="Arial"/>
                <w:sz w:val="20"/>
                <w:szCs w:val="20"/>
                <w:lang w:eastAsia="nl-BE"/>
              </w:rPr>
              <w:t xml:space="preserve">). Gezinnen worden aangetrokken met laagdrempelige activiteiten als De Schatten van Vlieg, Kamiel en de kraanvogel, een gratis </w:t>
            </w:r>
            <w:proofErr w:type="spellStart"/>
            <w:r w:rsidRPr="00A643C5">
              <w:rPr>
                <w:rFonts w:ascii="Arial" w:hAnsi="Arial" w:cs="Arial"/>
                <w:sz w:val="20"/>
                <w:szCs w:val="20"/>
              </w:rPr>
              <w:t>Geocaching</w:t>
            </w:r>
            <w:proofErr w:type="spellEnd"/>
            <w:r w:rsidRPr="00A643C5">
              <w:rPr>
                <w:rFonts w:ascii="Arial" w:hAnsi="Arial" w:cs="Arial"/>
                <w:sz w:val="20"/>
                <w:szCs w:val="20"/>
              </w:rPr>
              <w:t xml:space="preserve"> spel </w:t>
            </w:r>
            <w:r w:rsidRPr="00A643C5">
              <w:rPr>
                <w:rFonts w:ascii="Arial" w:hAnsi="Arial" w:cs="Arial"/>
                <w:sz w:val="20"/>
                <w:szCs w:val="20"/>
                <w:lang w:eastAsia="nl-BE"/>
              </w:rPr>
              <w:t xml:space="preserve"> voor kleuters (vanaf 2016) en uiteraard het Winterwonderkasteel. In de Sint-Pietersabdij staat de tuin open voor iedereen en maken studenten graag gebruik van de blokfaciliteiten.</w:t>
            </w:r>
          </w:p>
        </w:tc>
        <w:tc>
          <w:tcPr>
            <w:tcW w:w="850"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IHH</w:t>
            </w:r>
          </w:p>
        </w:tc>
        <w:tc>
          <w:tcPr>
            <w:tcW w:w="709"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nil"/>
              <w:left w:val="nil"/>
              <w:bottom w:val="single" w:sz="4" w:space="0" w:color="auto"/>
              <w:right w:val="single" w:sz="4" w:space="0" w:color="auto"/>
            </w:tcBorders>
          </w:tcPr>
          <w:p w:rsidR="00A65A1C" w:rsidRPr="00A643C5" w:rsidRDefault="0024283A" w:rsidP="008603DB">
            <w:pPr>
              <w:rPr>
                <w:rFonts w:ascii="Arial" w:hAnsi="Arial" w:cs="Arial"/>
                <w:sz w:val="20"/>
                <w:szCs w:val="20"/>
                <w:lang w:eastAsia="nl-BE"/>
              </w:rPr>
            </w:pPr>
            <w:r>
              <w:rPr>
                <w:rFonts w:ascii="Arial" w:hAnsi="Arial" w:cs="Arial"/>
                <w:sz w:val="20"/>
                <w:szCs w:val="20"/>
                <w:lang w:eastAsia="nl-BE"/>
              </w:rPr>
              <w:t>AS</w:t>
            </w:r>
          </w:p>
        </w:tc>
      </w:tr>
      <w:tr w:rsidR="00A65A1C" w:rsidRPr="00A643C5" w:rsidTr="00FE0CC8">
        <w:trPr>
          <w:trHeight w:val="2340"/>
        </w:trPr>
        <w:tc>
          <w:tcPr>
            <w:tcW w:w="5103" w:type="dxa"/>
            <w:tcBorders>
              <w:top w:val="nil"/>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Opstarten van het project ‘Buur(t) Zoekt Beweging’ (gratis lesgevers voor organisaties/verenigingen die gezonde beweegactiviteit willen organiseren).</w:t>
            </w:r>
          </w:p>
        </w:tc>
        <w:tc>
          <w:tcPr>
            <w:tcW w:w="993"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Vanaf 2015</w:t>
            </w:r>
          </w:p>
        </w:tc>
        <w:tc>
          <w:tcPr>
            <w:tcW w:w="1134" w:type="dxa"/>
            <w:tcBorders>
              <w:top w:val="single" w:sz="4" w:space="0" w:color="auto"/>
              <w:left w:val="single" w:sz="4" w:space="0" w:color="auto"/>
              <w:bottom w:val="single" w:sz="4" w:space="0" w:color="auto"/>
              <w:right w:val="single" w:sz="4" w:space="0" w:color="auto"/>
            </w:tcBorders>
            <w:shd w:val="clear" w:color="000000" w:fill="76933C"/>
            <w:hideMark/>
          </w:tcPr>
          <w:p w:rsidR="00A65A1C" w:rsidRPr="00A643C5" w:rsidRDefault="00A65A1C" w:rsidP="008603DB">
            <w:pPr>
              <w:rPr>
                <w:rFonts w:ascii="Arial" w:hAnsi="Arial" w:cs="Arial"/>
                <w:b/>
                <w:bCs/>
                <w:color w:val="FFFFFF"/>
                <w:sz w:val="20"/>
                <w:szCs w:val="20"/>
                <w:lang w:eastAsia="nl-BE"/>
              </w:rPr>
            </w:pPr>
            <w:r w:rsidRPr="00A643C5">
              <w:rPr>
                <w:rFonts w:ascii="Arial" w:hAnsi="Arial" w:cs="Arial"/>
                <w:b/>
                <w:bCs/>
                <w:color w:val="FFFFFF"/>
                <w:sz w:val="20"/>
                <w:szCs w:val="20"/>
                <w:lang w:eastAsia="nl-BE"/>
              </w:rPr>
              <w:t>Afgerond</w:t>
            </w:r>
          </w:p>
        </w:tc>
        <w:tc>
          <w:tcPr>
            <w:tcW w:w="6095" w:type="dxa"/>
            <w:tcBorders>
              <w:top w:val="nil"/>
              <w:left w:val="nil"/>
              <w:bottom w:val="single" w:sz="4" w:space="0" w:color="auto"/>
              <w:right w:val="single" w:sz="4" w:space="0" w:color="auto"/>
            </w:tcBorders>
            <w:shd w:val="clear" w:color="auto" w:fill="auto"/>
            <w:hideMark/>
          </w:tcPr>
          <w:p w:rsidR="00A65A1C" w:rsidRPr="00477D31" w:rsidRDefault="00A65A1C" w:rsidP="00477D31">
            <w:pPr>
              <w:rPr>
                <w:rFonts w:ascii="Arial" w:hAnsi="Arial" w:cs="Arial"/>
                <w:sz w:val="20"/>
                <w:szCs w:val="20"/>
                <w:lang w:eastAsia="nl-BE"/>
              </w:rPr>
            </w:pPr>
            <w:r w:rsidRPr="00477D31">
              <w:rPr>
                <w:rFonts w:ascii="Arial" w:hAnsi="Arial" w:cs="Arial"/>
                <w:sz w:val="20"/>
                <w:szCs w:val="20"/>
                <w:lang w:eastAsia="nl-BE"/>
              </w:rPr>
              <w:t>Het project heet nu 'Buurt beweegt gezond'. Het werd goedgekeurd op de gemeenteraad van april 2015. In 2016 zal nog sterker ingezet worden op de promotie naar jongeren. In 2016 vonden volgende succesvolle activiteiten plaats voor jongeren:</w:t>
            </w:r>
          </w:p>
          <w:p w:rsidR="00A65A1C" w:rsidRPr="00477D31" w:rsidRDefault="00A65A1C" w:rsidP="00477D31">
            <w:pPr>
              <w:rPr>
                <w:rFonts w:ascii="Arial" w:hAnsi="Arial" w:cs="Arial"/>
                <w:sz w:val="20"/>
                <w:szCs w:val="20"/>
                <w:lang w:eastAsia="nl-BE"/>
              </w:rPr>
            </w:pPr>
            <w:r w:rsidRPr="00477D31">
              <w:rPr>
                <w:rFonts w:ascii="Arial" w:hAnsi="Arial" w:cs="Arial"/>
                <w:sz w:val="20"/>
                <w:szCs w:val="20"/>
                <w:lang w:eastAsia="nl-BE"/>
              </w:rPr>
              <w:t>- Fietslessen voor kinderen (</w:t>
            </w:r>
            <w:proofErr w:type="spellStart"/>
            <w:r w:rsidRPr="00477D31">
              <w:rPr>
                <w:rFonts w:ascii="Arial" w:hAnsi="Arial" w:cs="Arial"/>
                <w:sz w:val="20"/>
                <w:szCs w:val="20"/>
                <w:lang w:eastAsia="nl-BE"/>
              </w:rPr>
              <w:t>Ledeberg</w:t>
            </w:r>
            <w:proofErr w:type="spellEnd"/>
            <w:r w:rsidRPr="00477D31">
              <w:rPr>
                <w:rFonts w:ascii="Arial" w:hAnsi="Arial" w:cs="Arial"/>
                <w:sz w:val="20"/>
                <w:szCs w:val="20"/>
                <w:lang w:eastAsia="nl-BE"/>
              </w:rPr>
              <w:t>)</w:t>
            </w:r>
          </w:p>
          <w:p w:rsidR="00A65A1C" w:rsidRPr="00477D31" w:rsidRDefault="00A65A1C" w:rsidP="00477D31">
            <w:pPr>
              <w:rPr>
                <w:rFonts w:ascii="Arial" w:hAnsi="Arial" w:cs="Arial"/>
                <w:sz w:val="20"/>
                <w:szCs w:val="20"/>
                <w:lang w:eastAsia="nl-BE"/>
              </w:rPr>
            </w:pPr>
            <w:r w:rsidRPr="00477D31">
              <w:rPr>
                <w:rFonts w:ascii="Arial" w:hAnsi="Arial" w:cs="Arial"/>
                <w:sz w:val="20"/>
                <w:szCs w:val="20"/>
                <w:lang w:eastAsia="nl-BE"/>
              </w:rPr>
              <w:t>- Tai bo op kindermaat (</w:t>
            </w:r>
            <w:proofErr w:type="spellStart"/>
            <w:r w:rsidRPr="00477D31">
              <w:rPr>
                <w:rFonts w:ascii="Arial" w:hAnsi="Arial" w:cs="Arial"/>
                <w:sz w:val="20"/>
                <w:szCs w:val="20"/>
                <w:lang w:eastAsia="nl-BE"/>
              </w:rPr>
              <w:t>Muide</w:t>
            </w:r>
            <w:proofErr w:type="spellEnd"/>
            <w:r w:rsidRPr="00477D31">
              <w:rPr>
                <w:rFonts w:ascii="Arial" w:hAnsi="Arial" w:cs="Arial"/>
                <w:sz w:val="20"/>
                <w:szCs w:val="20"/>
                <w:lang w:eastAsia="nl-BE"/>
              </w:rPr>
              <w:t xml:space="preserve"> </w:t>
            </w:r>
            <w:proofErr w:type="spellStart"/>
            <w:r w:rsidRPr="00477D31">
              <w:rPr>
                <w:rFonts w:ascii="Arial" w:hAnsi="Arial" w:cs="Arial"/>
                <w:sz w:val="20"/>
                <w:szCs w:val="20"/>
                <w:lang w:eastAsia="nl-BE"/>
              </w:rPr>
              <w:t>Meulestede</w:t>
            </w:r>
            <w:proofErr w:type="spellEnd"/>
            <w:r w:rsidRPr="00477D31">
              <w:rPr>
                <w:rFonts w:ascii="Arial" w:hAnsi="Arial" w:cs="Arial"/>
                <w:sz w:val="20"/>
                <w:szCs w:val="20"/>
                <w:lang w:eastAsia="nl-BE"/>
              </w:rPr>
              <w:t>)</w:t>
            </w:r>
          </w:p>
          <w:p w:rsidR="00A65A1C" w:rsidRPr="00477D31" w:rsidRDefault="00A65A1C" w:rsidP="00477D31">
            <w:pPr>
              <w:rPr>
                <w:rFonts w:ascii="Arial" w:hAnsi="Arial" w:cs="Arial"/>
                <w:sz w:val="20"/>
                <w:szCs w:val="20"/>
                <w:lang w:eastAsia="nl-BE"/>
              </w:rPr>
            </w:pPr>
            <w:r w:rsidRPr="00477D31">
              <w:rPr>
                <w:rFonts w:ascii="Arial" w:hAnsi="Arial" w:cs="Arial"/>
                <w:sz w:val="20"/>
                <w:szCs w:val="20"/>
                <w:lang w:eastAsia="nl-BE"/>
              </w:rPr>
              <w:t>- Start 2 run voor kinderen en ouders (Sint Amandsberg)</w:t>
            </w:r>
          </w:p>
          <w:p w:rsidR="00A65A1C" w:rsidRPr="00477D31" w:rsidRDefault="00A65A1C" w:rsidP="00477D31">
            <w:pPr>
              <w:rPr>
                <w:rFonts w:ascii="Arial" w:hAnsi="Arial" w:cs="Arial"/>
                <w:sz w:val="20"/>
                <w:szCs w:val="20"/>
                <w:lang w:eastAsia="nl-BE"/>
              </w:rPr>
            </w:pPr>
            <w:r w:rsidRPr="00477D31">
              <w:rPr>
                <w:rFonts w:ascii="Arial" w:hAnsi="Arial" w:cs="Arial"/>
                <w:sz w:val="20"/>
                <w:szCs w:val="20"/>
                <w:lang w:eastAsia="nl-BE"/>
              </w:rPr>
              <w:t>- Skatelessen (</w:t>
            </w:r>
            <w:proofErr w:type="spellStart"/>
            <w:r w:rsidRPr="00477D31">
              <w:rPr>
                <w:rFonts w:ascii="Arial" w:hAnsi="Arial" w:cs="Arial"/>
                <w:sz w:val="20"/>
                <w:szCs w:val="20"/>
                <w:lang w:eastAsia="nl-BE"/>
              </w:rPr>
              <w:t>Bloemekenswijk</w:t>
            </w:r>
            <w:proofErr w:type="spellEnd"/>
            <w:r w:rsidRPr="00477D31">
              <w:rPr>
                <w:rFonts w:ascii="Arial" w:hAnsi="Arial" w:cs="Arial"/>
                <w:sz w:val="20"/>
                <w:szCs w:val="20"/>
                <w:lang w:eastAsia="nl-BE"/>
              </w:rPr>
              <w:t>)</w:t>
            </w:r>
          </w:p>
          <w:p w:rsidR="00A65A1C" w:rsidRPr="00A643C5" w:rsidRDefault="00A65A1C" w:rsidP="008603DB">
            <w:pPr>
              <w:rPr>
                <w:rFonts w:ascii="Arial" w:hAnsi="Arial" w:cs="Arial"/>
                <w:sz w:val="20"/>
                <w:szCs w:val="20"/>
                <w:lang w:eastAsia="nl-BE"/>
              </w:rPr>
            </w:pPr>
            <w:r w:rsidRPr="00477D31">
              <w:rPr>
                <w:rFonts w:ascii="Arial" w:hAnsi="Arial" w:cs="Arial"/>
                <w:sz w:val="20"/>
                <w:szCs w:val="20"/>
                <w:lang w:eastAsia="nl-BE"/>
              </w:rPr>
              <w:t xml:space="preserve">In 2016 werd het reglement aangepast om de duurzaamheid van de ingediende projecten te verhogen. Het aangepaste reglement zal uitgebreid aan bod komen op het Buurtsportplatform en bekend </w:t>
            </w:r>
            <w:r w:rsidRPr="00477D31">
              <w:rPr>
                <w:rFonts w:ascii="Arial" w:hAnsi="Arial" w:cs="Arial"/>
                <w:sz w:val="20"/>
                <w:szCs w:val="20"/>
                <w:lang w:eastAsia="nl-BE"/>
              </w:rPr>
              <w:lastRenderedPageBreak/>
              <w:t>gemaakt worden bij (andere) partners die met jongeren werken.</w:t>
            </w:r>
          </w:p>
        </w:tc>
        <w:tc>
          <w:tcPr>
            <w:tcW w:w="850"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lastRenderedPageBreak/>
              <w:t>SD</w:t>
            </w:r>
          </w:p>
        </w:tc>
        <w:tc>
          <w:tcPr>
            <w:tcW w:w="709"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nil"/>
              <w:left w:val="nil"/>
              <w:bottom w:val="single" w:sz="4" w:space="0" w:color="auto"/>
              <w:right w:val="single" w:sz="4" w:space="0" w:color="auto"/>
            </w:tcBorders>
          </w:tcPr>
          <w:p w:rsidR="00A65A1C" w:rsidRPr="00A643C5" w:rsidRDefault="0024283A" w:rsidP="008603DB">
            <w:pPr>
              <w:rPr>
                <w:rFonts w:ascii="Arial" w:hAnsi="Arial" w:cs="Arial"/>
                <w:sz w:val="20"/>
                <w:szCs w:val="20"/>
                <w:lang w:eastAsia="nl-BE"/>
              </w:rPr>
            </w:pPr>
            <w:r>
              <w:rPr>
                <w:rFonts w:ascii="Arial" w:hAnsi="Arial" w:cs="Arial"/>
                <w:sz w:val="20"/>
                <w:szCs w:val="20"/>
                <w:lang w:eastAsia="nl-BE"/>
              </w:rPr>
              <w:t>RT</w:t>
            </w:r>
          </w:p>
        </w:tc>
      </w:tr>
      <w:tr w:rsidR="00A65A1C" w:rsidRPr="00A643C5" w:rsidTr="00FE0CC8">
        <w:trPr>
          <w:trHeight w:val="850"/>
        </w:trPr>
        <w:tc>
          <w:tcPr>
            <w:tcW w:w="5103"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lastRenderedPageBreak/>
              <w:t>Realiseren van ‘Elk Talent Telt’, een project van Voetbal in de Stad om zo veel mogelijk Gentse kinderen en jongeren de kans te geven voetbal te spelen.</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Vanaf 2014</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A65A1C" w:rsidRPr="00A643C5" w:rsidRDefault="00A65A1C" w:rsidP="008603DB">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095" w:type="dxa"/>
            <w:tcBorders>
              <w:top w:val="single" w:sz="4" w:space="0" w:color="auto"/>
              <w:left w:val="single" w:sz="4" w:space="0" w:color="auto"/>
              <w:bottom w:val="single" w:sz="4" w:space="0" w:color="auto"/>
              <w:right w:val="single" w:sz="4" w:space="0" w:color="auto"/>
            </w:tcBorders>
            <w:shd w:val="clear" w:color="auto" w:fill="auto"/>
            <w:hideMark/>
          </w:tcPr>
          <w:p w:rsidR="00A65A1C" w:rsidRPr="00477D31" w:rsidRDefault="00A65A1C" w:rsidP="00477D31">
            <w:pPr>
              <w:rPr>
                <w:rFonts w:ascii="Arial" w:hAnsi="Arial" w:cs="Arial"/>
                <w:sz w:val="20"/>
                <w:szCs w:val="20"/>
                <w:lang w:eastAsia="nl-BE"/>
              </w:rPr>
            </w:pPr>
            <w:r w:rsidRPr="00477D31">
              <w:rPr>
                <w:rFonts w:ascii="Arial" w:hAnsi="Arial" w:cs="Arial"/>
                <w:sz w:val="20"/>
                <w:szCs w:val="20"/>
                <w:lang w:eastAsia="nl-BE"/>
              </w:rPr>
              <w:t>Met Elk Talent Telt wil vzw Voetbal in de stad zo veel mogelijk Gentse kinderen en jongeren in onze stad de kans geven om in een kwaliteitsvolle omgeving voetbal te spelen, zowel op pleintjes in de Gentse buurten, op scholen als in de provinciale Gentse voetbalclubs. Daarbij is jeugdvoetbal ook een instrument om deze kinderen en jongeren meer kansen te geven op zelfontplooiing en talentontwikkeling.</w:t>
            </w:r>
          </w:p>
          <w:p w:rsidR="00A65A1C" w:rsidRPr="00477D31" w:rsidRDefault="00A65A1C" w:rsidP="00477D31">
            <w:pPr>
              <w:rPr>
                <w:rFonts w:ascii="Arial" w:hAnsi="Arial" w:cs="Arial"/>
                <w:sz w:val="20"/>
                <w:szCs w:val="20"/>
                <w:lang w:eastAsia="nl-BE"/>
              </w:rPr>
            </w:pPr>
            <w:r w:rsidRPr="00477D31">
              <w:rPr>
                <w:rFonts w:ascii="Arial" w:hAnsi="Arial" w:cs="Arial"/>
                <w:sz w:val="20"/>
                <w:szCs w:val="20"/>
                <w:lang w:eastAsia="nl-BE"/>
              </w:rPr>
              <w:t>Partnerschap Elk Talent Telt tussen 12 Gentse jeugdvoetbalclubs. Opgestart in 2015. Bereikt ongeveer 2200 jeugdspelers. Acties: trainingen voor spelers partnerclubs; opleidingen voor jeugdtrainers, jeugdverantwoordelijken en clubmedewerkers; demonstratietrainingen op KAA Gent Jeugd; stage bij KAA Gent jeugd; materiële ondersteuning partnerclubs: trainingspakken.</w:t>
            </w:r>
          </w:p>
          <w:p w:rsidR="00A65A1C" w:rsidRPr="00477D31" w:rsidRDefault="00A65A1C" w:rsidP="00477D31">
            <w:pPr>
              <w:rPr>
                <w:rFonts w:ascii="Arial" w:hAnsi="Arial" w:cs="Arial"/>
                <w:sz w:val="20"/>
                <w:szCs w:val="20"/>
                <w:lang w:eastAsia="nl-BE"/>
              </w:rPr>
            </w:pPr>
            <w:r w:rsidRPr="00477D31">
              <w:rPr>
                <w:rFonts w:ascii="Arial" w:hAnsi="Arial" w:cs="Arial"/>
                <w:sz w:val="20"/>
                <w:szCs w:val="20"/>
                <w:lang w:eastAsia="nl-BE"/>
              </w:rPr>
              <w:t xml:space="preserve">Buffalo Cup: scholencompetitie voor kinderen uit het lager onderwijs. Bereik: 120 kinderen uit 7 klassen van vier verschillende scholen in Nieuw Gent. April-mei 2016. De klassen worden gemengd en voeren samen  verschillende activiteiten uit. Zo leren ze elkaar beter kennen. Thema's die aan bod komen gaan verder dan voetballen: gezondheid, cultuur, sociale cohesie... Er worden verschillende activiteiten georganiseerd: cadeautjes maken voor kinderen in het UZ; een fotozoektocht door kinderen van het BUSO;  bij </w:t>
            </w:r>
            <w:proofErr w:type="spellStart"/>
            <w:r w:rsidRPr="00477D31">
              <w:rPr>
                <w:rFonts w:ascii="Arial" w:hAnsi="Arial" w:cs="Arial"/>
                <w:sz w:val="20"/>
                <w:szCs w:val="20"/>
                <w:lang w:eastAsia="nl-BE"/>
              </w:rPr>
              <w:t>Reddy</w:t>
            </w:r>
            <w:proofErr w:type="spellEnd"/>
            <w:r w:rsidRPr="00477D31">
              <w:rPr>
                <w:rFonts w:ascii="Arial" w:hAnsi="Arial" w:cs="Arial"/>
                <w:sz w:val="20"/>
                <w:szCs w:val="20"/>
                <w:lang w:eastAsia="nl-BE"/>
              </w:rPr>
              <w:t xml:space="preserve"> Teddy verhaaltjes voorlezen voor de peuters en kleuters; verhalen voorlezen voor anderstalige nieuwkomers, enz. </w:t>
            </w:r>
            <w:r w:rsidRPr="00477D31">
              <w:rPr>
                <w:rFonts w:ascii="Arial" w:hAnsi="Arial" w:cs="Arial"/>
                <w:sz w:val="20"/>
                <w:szCs w:val="20"/>
                <w:lang w:eastAsia="nl-BE"/>
              </w:rPr>
              <w:lastRenderedPageBreak/>
              <w:t xml:space="preserve">De klassen gaan ook naar de </w:t>
            </w:r>
            <w:proofErr w:type="spellStart"/>
            <w:r w:rsidRPr="00477D31">
              <w:rPr>
                <w:rFonts w:ascii="Arial" w:hAnsi="Arial" w:cs="Arial"/>
                <w:sz w:val="20"/>
                <w:szCs w:val="20"/>
                <w:lang w:eastAsia="nl-BE"/>
              </w:rPr>
              <w:t>Ghelamco</w:t>
            </w:r>
            <w:proofErr w:type="spellEnd"/>
            <w:r w:rsidRPr="00477D31">
              <w:rPr>
                <w:rFonts w:ascii="Arial" w:hAnsi="Arial" w:cs="Arial"/>
                <w:sz w:val="20"/>
                <w:szCs w:val="20"/>
                <w:lang w:eastAsia="nl-BE"/>
              </w:rPr>
              <w:t xml:space="preserve"> Arena om daar les te krijgen en diverse activiteiten, gerelateerd aan de </w:t>
            </w:r>
            <w:proofErr w:type="spellStart"/>
            <w:r w:rsidRPr="00477D31">
              <w:rPr>
                <w:rFonts w:ascii="Arial" w:hAnsi="Arial" w:cs="Arial"/>
                <w:sz w:val="20"/>
                <w:szCs w:val="20"/>
                <w:lang w:eastAsia="nl-BE"/>
              </w:rPr>
              <w:t>Buffalo's</w:t>
            </w:r>
            <w:proofErr w:type="spellEnd"/>
            <w:r w:rsidRPr="00477D31">
              <w:rPr>
                <w:rFonts w:ascii="Arial" w:hAnsi="Arial" w:cs="Arial"/>
                <w:sz w:val="20"/>
                <w:szCs w:val="20"/>
                <w:lang w:eastAsia="nl-BE"/>
              </w:rPr>
              <w:t>, te smaken. In samenwerking met verschillende (wijk)actoren.</w:t>
            </w:r>
          </w:p>
          <w:p w:rsidR="00A65A1C" w:rsidRPr="00A643C5" w:rsidRDefault="00A65A1C" w:rsidP="00477D31">
            <w:pPr>
              <w:rPr>
                <w:rFonts w:ascii="Arial" w:hAnsi="Arial" w:cs="Arial"/>
                <w:sz w:val="20"/>
                <w:szCs w:val="20"/>
                <w:lang w:eastAsia="nl-BE"/>
              </w:rPr>
            </w:pPr>
            <w:r w:rsidRPr="00477D31">
              <w:rPr>
                <w:rFonts w:ascii="Arial" w:hAnsi="Arial" w:cs="Arial"/>
                <w:sz w:val="20"/>
                <w:szCs w:val="20"/>
                <w:lang w:eastAsia="nl-BE"/>
              </w:rPr>
              <w:t xml:space="preserve">Buffalo League: pleintjesvoetbal, bereikte 30 kinderen tussen 6-12 jaar, zowel jongens als meisjes (1/3) uit Nieuw Gent. Ook vanuit dit project worden buurtgerichte acties  opgenomen. Doelstellingen zijn om kinderen toe te leiden naar het vrijetijdsaanbod in de wijk, het vrijetijdsaanbod in de buurt versterken (kinderen </w:t>
            </w:r>
            <w:proofErr w:type="spellStart"/>
            <w:r w:rsidRPr="00477D31">
              <w:rPr>
                <w:rFonts w:ascii="Arial" w:hAnsi="Arial" w:cs="Arial"/>
                <w:sz w:val="20"/>
                <w:szCs w:val="20"/>
                <w:lang w:eastAsia="nl-BE"/>
              </w:rPr>
              <w:t>toeleiden</w:t>
            </w:r>
            <w:proofErr w:type="spellEnd"/>
            <w:r w:rsidRPr="00477D31">
              <w:rPr>
                <w:rFonts w:ascii="Arial" w:hAnsi="Arial" w:cs="Arial"/>
                <w:sz w:val="20"/>
                <w:szCs w:val="20"/>
                <w:lang w:eastAsia="nl-BE"/>
              </w:rPr>
              <w:t xml:space="preserve"> naar aanwezige sportclubs en zelf activiteiten aanbieden) en de sociale cohesie in de wijk verhogen met focus op gezondheid. In samenwerking met verschillende (wijk)actoren.</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lastRenderedPageBreak/>
              <w:t>SD</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single" w:sz="4" w:space="0" w:color="auto"/>
              <w:left w:val="single" w:sz="4" w:space="0" w:color="auto"/>
              <w:bottom w:val="single" w:sz="4" w:space="0" w:color="auto"/>
              <w:right w:val="single" w:sz="4" w:space="0" w:color="auto"/>
            </w:tcBorders>
          </w:tcPr>
          <w:p w:rsidR="00A65A1C" w:rsidRPr="00A643C5" w:rsidRDefault="0024283A" w:rsidP="008603DB">
            <w:pPr>
              <w:rPr>
                <w:rFonts w:ascii="Arial" w:hAnsi="Arial" w:cs="Arial"/>
                <w:sz w:val="20"/>
                <w:szCs w:val="20"/>
                <w:lang w:eastAsia="nl-BE"/>
              </w:rPr>
            </w:pPr>
            <w:r>
              <w:rPr>
                <w:rFonts w:ascii="Arial" w:hAnsi="Arial" w:cs="Arial"/>
                <w:sz w:val="20"/>
                <w:szCs w:val="20"/>
                <w:lang w:eastAsia="nl-BE"/>
              </w:rPr>
              <w:t>RT</w:t>
            </w:r>
          </w:p>
        </w:tc>
      </w:tr>
      <w:tr w:rsidR="00A65A1C" w:rsidRPr="00A643C5" w:rsidTr="00FE0CC8">
        <w:trPr>
          <w:trHeight w:val="3600"/>
        </w:trPr>
        <w:tc>
          <w:tcPr>
            <w:tcW w:w="5103"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097937">
            <w:pPr>
              <w:rPr>
                <w:rFonts w:ascii="Arial" w:hAnsi="Arial" w:cs="Arial"/>
                <w:sz w:val="20"/>
                <w:szCs w:val="20"/>
                <w:lang w:eastAsia="nl-BE"/>
              </w:rPr>
            </w:pPr>
            <w:r w:rsidRPr="00A643C5">
              <w:rPr>
                <w:rFonts w:ascii="Arial" w:hAnsi="Arial" w:cs="Arial"/>
                <w:sz w:val="20"/>
                <w:szCs w:val="20"/>
                <w:lang w:eastAsia="nl-BE"/>
              </w:rPr>
              <w:lastRenderedPageBreak/>
              <w:t xml:space="preserve">Uitbreiding aantal jeugdsportcoördinatoren, met aandacht voor nieuwe thema’s (diversiteit, </w:t>
            </w:r>
            <w:r w:rsidRPr="00A643C5">
              <w:rPr>
                <w:rFonts w:ascii="Arial" w:hAnsi="Arial" w:cs="Arial"/>
                <w:sz w:val="20"/>
                <w:szCs w:val="20"/>
              </w:rPr>
              <w:t xml:space="preserve">maatschappelijke rol, </w:t>
            </w:r>
            <w:r w:rsidRPr="00A643C5">
              <w:rPr>
                <w:rFonts w:ascii="Arial" w:hAnsi="Arial" w:cs="Arial"/>
                <w:sz w:val="20"/>
                <w:szCs w:val="20"/>
                <w:lang w:eastAsia="nl-BE"/>
              </w:rPr>
              <w:t xml:space="preserve">jeugdvoetbal, enz.). </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Vanaf 2015</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A65A1C" w:rsidRPr="00A643C5" w:rsidRDefault="00A65A1C" w:rsidP="008603DB">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095" w:type="dxa"/>
            <w:tcBorders>
              <w:top w:val="single" w:sz="4" w:space="0" w:color="auto"/>
              <w:left w:val="single" w:sz="4" w:space="0" w:color="auto"/>
              <w:bottom w:val="single" w:sz="4" w:space="0" w:color="auto"/>
              <w:right w:val="single" w:sz="4" w:space="0" w:color="auto"/>
            </w:tcBorders>
            <w:shd w:val="clear" w:color="auto" w:fill="auto"/>
            <w:hideMark/>
          </w:tcPr>
          <w:p w:rsidR="00A65A1C" w:rsidRPr="00477D31" w:rsidRDefault="00A65A1C" w:rsidP="00477D31">
            <w:pPr>
              <w:rPr>
                <w:rFonts w:ascii="Arial" w:hAnsi="Arial" w:cs="Arial"/>
                <w:sz w:val="20"/>
                <w:szCs w:val="20"/>
                <w:lang w:eastAsia="nl-BE"/>
              </w:rPr>
            </w:pPr>
            <w:r w:rsidRPr="00477D31">
              <w:rPr>
                <w:rFonts w:ascii="Arial" w:hAnsi="Arial" w:cs="Arial"/>
                <w:sz w:val="20"/>
                <w:szCs w:val="20"/>
                <w:lang w:eastAsia="nl-BE"/>
              </w:rPr>
              <w:t xml:space="preserve">De Sportdienst subsidieert diverse (jeugd)sportcoördinatoren </w:t>
            </w:r>
            <w:proofErr w:type="spellStart"/>
            <w:r w:rsidRPr="00477D31">
              <w:rPr>
                <w:rFonts w:ascii="Arial" w:hAnsi="Arial" w:cs="Arial"/>
                <w:sz w:val="20"/>
                <w:szCs w:val="20"/>
                <w:lang w:eastAsia="nl-BE"/>
              </w:rPr>
              <w:t>i.f.v</w:t>
            </w:r>
            <w:proofErr w:type="spellEnd"/>
            <w:r w:rsidRPr="00477D31">
              <w:rPr>
                <w:rFonts w:ascii="Arial" w:hAnsi="Arial" w:cs="Arial"/>
                <w:sz w:val="20"/>
                <w:szCs w:val="20"/>
                <w:lang w:eastAsia="nl-BE"/>
              </w:rPr>
              <w:t>. kwalitatieve sportactiviteit met kinderen en/of jongeren. Deze jeugdsportcoördinatoren worden, afhankelijk van de sportdiscipline of het thema waarop ze worden ingezet, bij een bepaalde club tewerkgesteld. Concreet:</w:t>
            </w:r>
          </w:p>
          <w:p w:rsidR="00A65A1C" w:rsidRPr="00477D31" w:rsidRDefault="00A65A1C" w:rsidP="00477D31">
            <w:pPr>
              <w:rPr>
                <w:rFonts w:ascii="Arial" w:hAnsi="Arial" w:cs="Arial"/>
                <w:sz w:val="20"/>
                <w:szCs w:val="20"/>
                <w:lang w:eastAsia="nl-BE"/>
              </w:rPr>
            </w:pPr>
            <w:r w:rsidRPr="00477D31">
              <w:rPr>
                <w:rFonts w:ascii="Arial" w:hAnsi="Arial" w:cs="Arial"/>
                <w:sz w:val="20"/>
                <w:szCs w:val="20"/>
                <w:lang w:eastAsia="nl-BE"/>
              </w:rPr>
              <w:t xml:space="preserve">JSC </w:t>
            </w:r>
            <w:proofErr w:type="spellStart"/>
            <w:r w:rsidRPr="00477D31">
              <w:rPr>
                <w:rFonts w:ascii="Arial" w:hAnsi="Arial" w:cs="Arial"/>
                <w:sz w:val="20"/>
                <w:szCs w:val="20"/>
                <w:lang w:eastAsia="nl-BE"/>
              </w:rPr>
              <w:t>Omnisport</w:t>
            </w:r>
            <w:proofErr w:type="spellEnd"/>
            <w:r w:rsidRPr="00477D31">
              <w:rPr>
                <w:rFonts w:ascii="Arial" w:hAnsi="Arial" w:cs="Arial"/>
                <w:sz w:val="20"/>
                <w:szCs w:val="20"/>
                <w:lang w:eastAsia="nl-BE"/>
              </w:rPr>
              <w:t xml:space="preserve">. Realisaties: Sportsnacks – naschoolse bewegingslessen voor kinderen die niet altijd de mogelijkheid hebben om aan te sluiten bij een sportclub. Lessen vinden plaats vlak na de laatste schoolbel van de dag. Momenteel sportsnacks in 28 basisscholen met een bereik van een 400-tal kinderen. </w:t>
            </w:r>
            <w:proofErr w:type="spellStart"/>
            <w:r w:rsidRPr="00477D31">
              <w:rPr>
                <w:rFonts w:ascii="Arial" w:hAnsi="Arial" w:cs="Arial"/>
                <w:sz w:val="20"/>
                <w:szCs w:val="20"/>
                <w:lang w:eastAsia="nl-BE"/>
              </w:rPr>
              <w:t>Omnisportclubs</w:t>
            </w:r>
            <w:proofErr w:type="spellEnd"/>
            <w:r w:rsidRPr="00477D31">
              <w:rPr>
                <w:rFonts w:ascii="Arial" w:hAnsi="Arial" w:cs="Arial"/>
                <w:sz w:val="20"/>
                <w:szCs w:val="20"/>
                <w:lang w:eastAsia="nl-BE"/>
              </w:rPr>
              <w:t xml:space="preserve">: stap naar sportclubs in de buurt verkleinen, clubs uit de buurt komen hun sport initiëren op een centrale locatie, geïnteresseerde kinderen worden begeleid naar de club. Eerste </w:t>
            </w:r>
            <w:proofErr w:type="spellStart"/>
            <w:r w:rsidRPr="00477D31">
              <w:rPr>
                <w:rFonts w:ascii="Arial" w:hAnsi="Arial" w:cs="Arial"/>
                <w:sz w:val="20"/>
                <w:szCs w:val="20"/>
                <w:lang w:eastAsia="nl-BE"/>
              </w:rPr>
              <w:t>omnisportclub</w:t>
            </w:r>
            <w:proofErr w:type="spellEnd"/>
            <w:r w:rsidRPr="00477D31">
              <w:rPr>
                <w:rFonts w:ascii="Arial" w:hAnsi="Arial" w:cs="Arial"/>
                <w:sz w:val="20"/>
                <w:szCs w:val="20"/>
                <w:lang w:eastAsia="nl-BE"/>
              </w:rPr>
              <w:t xml:space="preserve"> startte najaar 2015 in Oostakker, sinds voorjaar 2016 in Nieuw Gent, op termijn nog meer locaties. Beide in samenwerking met vzw </w:t>
            </w:r>
            <w:proofErr w:type="spellStart"/>
            <w:r w:rsidRPr="00477D31">
              <w:rPr>
                <w:rFonts w:ascii="Arial" w:hAnsi="Arial" w:cs="Arial"/>
                <w:sz w:val="20"/>
                <w:szCs w:val="20"/>
                <w:lang w:eastAsia="nl-BE"/>
              </w:rPr>
              <w:t>Sportaround</w:t>
            </w:r>
            <w:proofErr w:type="spellEnd"/>
            <w:r w:rsidRPr="00477D31">
              <w:rPr>
                <w:rFonts w:ascii="Arial" w:hAnsi="Arial" w:cs="Arial"/>
                <w:sz w:val="20"/>
                <w:szCs w:val="20"/>
                <w:lang w:eastAsia="nl-BE"/>
              </w:rPr>
              <w:t>.</w:t>
            </w:r>
          </w:p>
          <w:p w:rsidR="00A65A1C" w:rsidRPr="00477D31" w:rsidRDefault="00A65A1C" w:rsidP="00477D31">
            <w:pPr>
              <w:rPr>
                <w:rFonts w:ascii="Arial" w:hAnsi="Arial" w:cs="Arial"/>
                <w:sz w:val="20"/>
                <w:szCs w:val="20"/>
                <w:lang w:eastAsia="nl-BE"/>
              </w:rPr>
            </w:pPr>
            <w:r w:rsidRPr="00477D31">
              <w:rPr>
                <w:rFonts w:ascii="Arial" w:hAnsi="Arial" w:cs="Arial"/>
                <w:sz w:val="20"/>
                <w:szCs w:val="20"/>
                <w:lang w:eastAsia="nl-BE"/>
              </w:rPr>
              <w:t>JSC Voetbal en Sociale rol voetbalclubs (opgevolgd door vzw Elk Talent Telt)</w:t>
            </w:r>
          </w:p>
          <w:p w:rsidR="00A65A1C" w:rsidRPr="00477D31" w:rsidRDefault="00A65A1C" w:rsidP="00477D31">
            <w:pPr>
              <w:rPr>
                <w:rFonts w:ascii="Arial" w:hAnsi="Arial" w:cs="Arial"/>
                <w:sz w:val="20"/>
                <w:szCs w:val="20"/>
                <w:lang w:eastAsia="nl-BE"/>
              </w:rPr>
            </w:pPr>
            <w:r w:rsidRPr="00477D31">
              <w:rPr>
                <w:rFonts w:ascii="Arial" w:hAnsi="Arial" w:cs="Arial"/>
                <w:sz w:val="20"/>
                <w:szCs w:val="20"/>
                <w:lang w:eastAsia="nl-BE"/>
              </w:rPr>
              <w:t xml:space="preserve">Thema JSC: Start </w:t>
            </w:r>
            <w:proofErr w:type="spellStart"/>
            <w:r w:rsidRPr="00477D31">
              <w:rPr>
                <w:rFonts w:ascii="Arial" w:hAnsi="Arial" w:cs="Arial"/>
                <w:sz w:val="20"/>
                <w:szCs w:val="20"/>
                <w:lang w:eastAsia="nl-BE"/>
              </w:rPr>
              <w:t>To</w:t>
            </w:r>
            <w:proofErr w:type="spellEnd"/>
            <w:r w:rsidRPr="00477D31">
              <w:rPr>
                <w:rFonts w:ascii="Arial" w:hAnsi="Arial" w:cs="Arial"/>
                <w:sz w:val="20"/>
                <w:szCs w:val="20"/>
                <w:lang w:eastAsia="nl-BE"/>
              </w:rPr>
              <w:t xml:space="preserve"> </w:t>
            </w:r>
            <w:proofErr w:type="spellStart"/>
            <w:r w:rsidRPr="00477D31">
              <w:rPr>
                <w:rFonts w:ascii="Arial" w:hAnsi="Arial" w:cs="Arial"/>
                <w:sz w:val="20"/>
                <w:szCs w:val="20"/>
                <w:lang w:eastAsia="nl-BE"/>
              </w:rPr>
              <w:t>Teach</w:t>
            </w:r>
            <w:proofErr w:type="spellEnd"/>
            <w:r w:rsidRPr="00477D31">
              <w:rPr>
                <w:rFonts w:ascii="Arial" w:hAnsi="Arial" w:cs="Arial"/>
                <w:sz w:val="20"/>
                <w:szCs w:val="20"/>
                <w:lang w:eastAsia="nl-BE"/>
              </w:rPr>
              <w:t xml:space="preserve"> (beknopte basisopleiding voor </w:t>
            </w:r>
            <w:r w:rsidRPr="00477D31">
              <w:rPr>
                <w:rFonts w:ascii="Arial" w:hAnsi="Arial" w:cs="Arial"/>
                <w:sz w:val="20"/>
                <w:szCs w:val="20"/>
                <w:lang w:eastAsia="nl-BE"/>
              </w:rPr>
              <w:lastRenderedPageBreak/>
              <w:t>beginnende - dus vaak jeugdige - trainers; reeds in 10-tal clubs geïntroduceerd)</w:t>
            </w:r>
          </w:p>
          <w:p w:rsidR="00A65A1C" w:rsidRPr="00A643C5" w:rsidRDefault="00A65A1C" w:rsidP="00477D31">
            <w:pPr>
              <w:rPr>
                <w:rFonts w:ascii="Arial" w:hAnsi="Arial" w:cs="Arial"/>
                <w:sz w:val="20"/>
                <w:szCs w:val="20"/>
                <w:lang w:eastAsia="nl-BE"/>
              </w:rPr>
            </w:pPr>
            <w:r w:rsidRPr="00477D31">
              <w:rPr>
                <w:rFonts w:ascii="Arial" w:hAnsi="Arial" w:cs="Arial"/>
                <w:sz w:val="20"/>
                <w:szCs w:val="20"/>
                <w:lang w:eastAsia="nl-BE"/>
              </w:rPr>
              <w:t>Andere JSC-en: constante aandacht voor verbetering van de kwaliteit van de jeugdwerking van de Gentse sportclubs.</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lastRenderedPageBreak/>
              <w:t>SD</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single" w:sz="4" w:space="0" w:color="auto"/>
              <w:left w:val="single" w:sz="4" w:space="0" w:color="auto"/>
              <w:bottom w:val="single" w:sz="4" w:space="0" w:color="auto"/>
              <w:right w:val="single" w:sz="4" w:space="0" w:color="auto"/>
            </w:tcBorders>
          </w:tcPr>
          <w:p w:rsidR="00A65A1C" w:rsidRPr="00A643C5" w:rsidRDefault="0024283A" w:rsidP="008603DB">
            <w:pPr>
              <w:rPr>
                <w:rFonts w:ascii="Arial" w:hAnsi="Arial" w:cs="Arial"/>
                <w:sz w:val="20"/>
                <w:szCs w:val="20"/>
                <w:lang w:eastAsia="nl-BE"/>
              </w:rPr>
            </w:pPr>
            <w:r>
              <w:rPr>
                <w:rFonts w:ascii="Arial" w:hAnsi="Arial" w:cs="Arial"/>
                <w:sz w:val="20"/>
                <w:szCs w:val="20"/>
                <w:lang w:eastAsia="nl-BE"/>
              </w:rPr>
              <w:t>RT</w:t>
            </w:r>
          </w:p>
        </w:tc>
      </w:tr>
      <w:tr w:rsidR="00A65A1C" w:rsidRPr="00A643C5" w:rsidTr="00FE0CC8">
        <w:trPr>
          <w:trHeight w:val="1740"/>
        </w:trPr>
        <w:tc>
          <w:tcPr>
            <w:tcW w:w="5103"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lastRenderedPageBreak/>
              <w:t xml:space="preserve">Versterken van het laagdrempelig sportaanbod door buurtsportwerkers voor kinderen en jongeren (sportmobiel, Electrabel Street </w:t>
            </w:r>
            <w:proofErr w:type="spellStart"/>
            <w:r w:rsidRPr="00A643C5">
              <w:rPr>
                <w:rFonts w:ascii="Arial" w:hAnsi="Arial" w:cs="Arial"/>
                <w:sz w:val="20"/>
                <w:szCs w:val="20"/>
                <w:lang w:eastAsia="nl-BE"/>
              </w:rPr>
              <w:t>Heroes</w:t>
            </w:r>
            <w:proofErr w:type="spellEnd"/>
            <w:r w:rsidRPr="00A643C5">
              <w:rPr>
                <w:rFonts w:ascii="Arial" w:hAnsi="Arial" w:cs="Arial"/>
                <w:sz w:val="20"/>
                <w:szCs w:val="20"/>
                <w:lang w:eastAsia="nl-BE"/>
              </w:rPr>
              <w:t>,…).</w:t>
            </w:r>
          </w:p>
        </w:tc>
        <w:tc>
          <w:tcPr>
            <w:tcW w:w="993"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Vanaf 2015</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A65A1C" w:rsidRPr="00A643C5" w:rsidRDefault="00A65A1C" w:rsidP="008603DB">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095"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097937">
            <w:pPr>
              <w:rPr>
                <w:rFonts w:ascii="Arial" w:hAnsi="Arial" w:cs="Arial"/>
                <w:sz w:val="20"/>
                <w:szCs w:val="20"/>
                <w:lang w:eastAsia="nl-BE"/>
              </w:rPr>
            </w:pPr>
            <w:r w:rsidRPr="00B526A3">
              <w:rPr>
                <w:rFonts w:ascii="Arial" w:hAnsi="Arial" w:cs="Arial"/>
                <w:sz w:val="20"/>
                <w:szCs w:val="20"/>
                <w:lang w:eastAsia="nl-BE"/>
              </w:rPr>
              <w:t xml:space="preserve">De Unit Buurtsport is opgericht. Acties zijn o.a. de sportinitiaties op het Doortrekkersterrein (i.s.m. </w:t>
            </w:r>
            <w:proofErr w:type="spellStart"/>
            <w:r w:rsidRPr="00B526A3">
              <w:rPr>
                <w:rFonts w:ascii="Arial" w:hAnsi="Arial" w:cs="Arial"/>
                <w:sz w:val="20"/>
                <w:szCs w:val="20"/>
                <w:lang w:eastAsia="nl-BE"/>
              </w:rPr>
              <w:t>HoGent</w:t>
            </w:r>
            <w:proofErr w:type="spellEnd"/>
            <w:r w:rsidRPr="00B526A3">
              <w:rPr>
                <w:rFonts w:ascii="Arial" w:hAnsi="Arial" w:cs="Arial"/>
                <w:sz w:val="20"/>
                <w:szCs w:val="20"/>
                <w:lang w:eastAsia="nl-BE"/>
              </w:rPr>
              <w:t xml:space="preserve">), Sportmobiel en </w:t>
            </w:r>
            <w:proofErr w:type="spellStart"/>
            <w:r w:rsidRPr="00B526A3">
              <w:rPr>
                <w:rFonts w:ascii="Arial" w:hAnsi="Arial" w:cs="Arial"/>
                <w:sz w:val="20"/>
                <w:szCs w:val="20"/>
                <w:lang w:eastAsia="nl-BE"/>
              </w:rPr>
              <w:t>Engie</w:t>
            </w:r>
            <w:proofErr w:type="spellEnd"/>
            <w:r w:rsidRPr="00B526A3">
              <w:rPr>
                <w:rFonts w:ascii="Arial" w:hAnsi="Arial" w:cs="Arial"/>
                <w:sz w:val="20"/>
                <w:szCs w:val="20"/>
                <w:lang w:eastAsia="nl-BE"/>
              </w:rPr>
              <w:t xml:space="preserve"> Street </w:t>
            </w:r>
            <w:proofErr w:type="spellStart"/>
            <w:r w:rsidRPr="00B526A3">
              <w:rPr>
                <w:rFonts w:ascii="Arial" w:hAnsi="Arial" w:cs="Arial"/>
                <w:sz w:val="20"/>
                <w:szCs w:val="20"/>
                <w:lang w:eastAsia="nl-BE"/>
              </w:rPr>
              <w:t>Heroes</w:t>
            </w:r>
            <w:proofErr w:type="spellEnd"/>
            <w:r w:rsidRPr="00B526A3">
              <w:rPr>
                <w:rFonts w:ascii="Arial" w:hAnsi="Arial" w:cs="Arial"/>
                <w:sz w:val="20"/>
                <w:szCs w:val="20"/>
                <w:lang w:eastAsia="nl-BE"/>
              </w:rPr>
              <w:t xml:space="preserve"> (i.s.m. BOP-project van vzw Jong). Er is het Buurtsportplatform (o.a. Brede School, vzw Jong, Sportnetwerk Gent-Noord, …) dat werkt rond een betere afstemming van sportactiviteiten in de buurt en betere communicatie van het aanbod.</w:t>
            </w:r>
          </w:p>
        </w:tc>
        <w:tc>
          <w:tcPr>
            <w:tcW w:w="850"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SD</w:t>
            </w:r>
          </w:p>
        </w:tc>
        <w:tc>
          <w:tcPr>
            <w:tcW w:w="709"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single" w:sz="4" w:space="0" w:color="auto"/>
              <w:left w:val="nil"/>
              <w:bottom w:val="single" w:sz="4" w:space="0" w:color="auto"/>
              <w:right w:val="single" w:sz="4" w:space="0" w:color="auto"/>
            </w:tcBorders>
          </w:tcPr>
          <w:p w:rsidR="00A65A1C" w:rsidRPr="00A643C5" w:rsidRDefault="0024283A" w:rsidP="008603DB">
            <w:pPr>
              <w:rPr>
                <w:rFonts w:ascii="Arial" w:hAnsi="Arial" w:cs="Arial"/>
                <w:sz w:val="20"/>
                <w:szCs w:val="20"/>
                <w:lang w:eastAsia="nl-BE"/>
              </w:rPr>
            </w:pPr>
            <w:r>
              <w:rPr>
                <w:rFonts w:ascii="Arial" w:hAnsi="Arial" w:cs="Arial"/>
                <w:sz w:val="20"/>
                <w:szCs w:val="20"/>
                <w:lang w:eastAsia="nl-BE"/>
              </w:rPr>
              <w:t>RT</w:t>
            </w:r>
          </w:p>
        </w:tc>
      </w:tr>
      <w:tr w:rsidR="00A65A1C" w:rsidRPr="00A643C5" w:rsidTr="00FE0CC8">
        <w:trPr>
          <w:trHeight w:val="600"/>
        </w:trPr>
        <w:tc>
          <w:tcPr>
            <w:tcW w:w="5103" w:type="dxa"/>
            <w:tcBorders>
              <w:top w:val="nil"/>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xml:space="preserve">Verder uitbreiden van het aantal wijkgerichte sporthallen (Tondelier, Oude Dokken en </w:t>
            </w:r>
            <w:proofErr w:type="spellStart"/>
            <w:r w:rsidRPr="00A643C5">
              <w:rPr>
                <w:rFonts w:ascii="Arial" w:hAnsi="Arial" w:cs="Arial"/>
                <w:sz w:val="20"/>
                <w:szCs w:val="20"/>
                <w:lang w:eastAsia="nl-BE"/>
              </w:rPr>
              <w:t>Ledeberg</w:t>
            </w:r>
            <w:proofErr w:type="spellEnd"/>
            <w:r w:rsidRPr="00A643C5">
              <w:rPr>
                <w:rFonts w:ascii="Arial" w:hAnsi="Arial" w:cs="Arial"/>
                <w:sz w:val="20"/>
                <w:szCs w:val="20"/>
                <w:lang w:eastAsia="nl-BE"/>
              </w:rPr>
              <w:t xml:space="preserve">). </w:t>
            </w:r>
          </w:p>
        </w:tc>
        <w:tc>
          <w:tcPr>
            <w:tcW w:w="993"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Vanaf 2015</w:t>
            </w:r>
          </w:p>
        </w:tc>
        <w:tc>
          <w:tcPr>
            <w:tcW w:w="1134" w:type="dxa"/>
            <w:tcBorders>
              <w:top w:val="single" w:sz="4" w:space="0" w:color="auto"/>
              <w:left w:val="single" w:sz="4" w:space="0" w:color="auto"/>
              <w:bottom w:val="single" w:sz="4" w:space="0" w:color="auto"/>
              <w:right w:val="single" w:sz="4" w:space="0" w:color="auto"/>
            </w:tcBorders>
            <w:shd w:val="clear" w:color="000000" w:fill="C00000"/>
            <w:hideMark/>
          </w:tcPr>
          <w:p w:rsidR="00A65A1C" w:rsidRPr="00A643C5" w:rsidRDefault="00A65A1C" w:rsidP="008603DB">
            <w:pPr>
              <w:rPr>
                <w:rFonts w:ascii="Arial" w:hAnsi="Arial" w:cs="Arial"/>
                <w:b/>
                <w:bCs/>
                <w:color w:val="FFFFFF"/>
                <w:sz w:val="20"/>
                <w:szCs w:val="20"/>
                <w:lang w:eastAsia="nl-BE"/>
              </w:rPr>
            </w:pPr>
            <w:r>
              <w:rPr>
                <w:rFonts w:ascii="Arial" w:hAnsi="Arial" w:cs="Arial"/>
                <w:b/>
                <w:bCs/>
                <w:color w:val="FFFFFF"/>
                <w:sz w:val="20"/>
                <w:szCs w:val="20"/>
                <w:lang w:eastAsia="nl-BE"/>
              </w:rPr>
              <w:t xml:space="preserve">Lopend </w:t>
            </w:r>
          </w:p>
        </w:tc>
        <w:tc>
          <w:tcPr>
            <w:tcW w:w="6095"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B526A3">
              <w:rPr>
                <w:rFonts w:ascii="Arial" w:hAnsi="Arial" w:cs="Arial"/>
                <w:sz w:val="20"/>
                <w:szCs w:val="20"/>
                <w:lang w:eastAsia="nl-BE"/>
              </w:rPr>
              <w:t>De realisatie van buurtsporthal Oude Dokken is opgestart en voorzien voor 2019.</w:t>
            </w:r>
          </w:p>
        </w:tc>
        <w:tc>
          <w:tcPr>
            <w:tcW w:w="850"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SD</w:t>
            </w:r>
          </w:p>
        </w:tc>
        <w:tc>
          <w:tcPr>
            <w:tcW w:w="709"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nil"/>
              <w:left w:val="nil"/>
              <w:bottom w:val="single" w:sz="4" w:space="0" w:color="auto"/>
              <w:right w:val="single" w:sz="4" w:space="0" w:color="auto"/>
            </w:tcBorders>
          </w:tcPr>
          <w:p w:rsidR="00A65A1C" w:rsidRPr="00A643C5" w:rsidRDefault="0024283A" w:rsidP="008603DB">
            <w:pPr>
              <w:rPr>
                <w:rFonts w:ascii="Arial" w:hAnsi="Arial" w:cs="Arial"/>
                <w:sz w:val="20"/>
                <w:szCs w:val="20"/>
                <w:lang w:eastAsia="nl-BE"/>
              </w:rPr>
            </w:pPr>
            <w:r>
              <w:rPr>
                <w:rFonts w:ascii="Arial" w:hAnsi="Arial" w:cs="Arial"/>
                <w:sz w:val="20"/>
                <w:szCs w:val="20"/>
                <w:lang w:eastAsia="nl-BE"/>
              </w:rPr>
              <w:t>RT</w:t>
            </w:r>
          </w:p>
        </w:tc>
      </w:tr>
      <w:tr w:rsidR="00A65A1C" w:rsidRPr="00A643C5" w:rsidTr="00FE0CC8">
        <w:trPr>
          <w:trHeight w:val="1128"/>
        </w:trPr>
        <w:tc>
          <w:tcPr>
            <w:tcW w:w="5103" w:type="dxa"/>
            <w:tcBorders>
              <w:top w:val="nil"/>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xml:space="preserve">Realiseren van nieuwe jeugdwerkinfrastructuur voor het jeugdwerk- en jeugdwelzijnswerk (El Paso, Bonte Was, Chiro Tijl en Nele, FOS de Zebra’s, enz.) </w:t>
            </w:r>
          </w:p>
        </w:tc>
        <w:tc>
          <w:tcPr>
            <w:tcW w:w="993"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proofErr w:type="spellStart"/>
            <w:r w:rsidRPr="00A643C5">
              <w:rPr>
                <w:rFonts w:ascii="Arial" w:hAnsi="Arial" w:cs="Arial"/>
                <w:sz w:val="20"/>
                <w:szCs w:val="20"/>
                <w:lang w:eastAsia="nl-BE"/>
              </w:rPr>
              <w:t>Legisl</w:t>
            </w:r>
            <w:proofErr w:type="spellEnd"/>
            <w:r w:rsidRPr="00A643C5">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A65A1C" w:rsidRPr="00A643C5" w:rsidRDefault="00A65A1C" w:rsidP="008603DB">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095"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Deze projecten zijn lopende: El Paso: ontwerp gefinaliseerd, aanbesteding opgemaakt - Bonte Was: ontwerp gefinaliseerd, aanbesteding opgemaakt - Chiro Tijl en Nele: ontwerp gefinaliseerd, stedenbouwkundige vergunning ingediend - FOS De Zebra's: ruwbouwwerken in uitvoering.</w:t>
            </w:r>
          </w:p>
        </w:tc>
        <w:tc>
          <w:tcPr>
            <w:tcW w:w="850"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JD</w:t>
            </w:r>
          </w:p>
        </w:tc>
        <w:tc>
          <w:tcPr>
            <w:tcW w:w="709"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FM</w:t>
            </w:r>
          </w:p>
        </w:tc>
        <w:tc>
          <w:tcPr>
            <w:tcW w:w="851" w:type="dxa"/>
            <w:tcBorders>
              <w:top w:val="nil"/>
              <w:left w:val="nil"/>
              <w:bottom w:val="single" w:sz="4" w:space="0" w:color="auto"/>
              <w:right w:val="single" w:sz="4" w:space="0" w:color="auto"/>
            </w:tcBorders>
          </w:tcPr>
          <w:p w:rsidR="00A65A1C" w:rsidRDefault="0024283A" w:rsidP="008603DB">
            <w:pPr>
              <w:rPr>
                <w:rFonts w:ascii="Arial" w:hAnsi="Arial" w:cs="Arial"/>
                <w:sz w:val="20"/>
                <w:szCs w:val="20"/>
                <w:lang w:eastAsia="nl-BE"/>
              </w:rPr>
            </w:pPr>
            <w:r>
              <w:rPr>
                <w:rFonts w:ascii="Arial" w:hAnsi="Arial" w:cs="Arial"/>
                <w:sz w:val="20"/>
                <w:szCs w:val="20"/>
                <w:lang w:eastAsia="nl-BE"/>
              </w:rPr>
              <w:t>EDC</w:t>
            </w:r>
          </w:p>
          <w:p w:rsidR="0024283A" w:rsidRPr="00A643C5" w:rsidRDefault="0024283A" w:rsidP="008603DB">
            <w:pPr>
              <w:rPr>
                <w:rFonts w:ascii="Arial" w:hAnsi="Arial" w:cs="Arial"/>
                <w:sz w:val="20"/>
                <w:szCs w:val="20"/>
                <w:lang w:eastAsia="nl-BE"/>
              </w:rPr>
            </w:pPr>
            <w:r>
              <w:rPr>
                <w:rFonts w:ascii="Arial" w:hAnsi="Arial" w:cs="Arial"/>
                <w:sz w:val="20"/>
                <w:szCs w:val="20"/>
                <w:lang w:eastAsia="nl-BE"/>
              </w:rPr>
              <w:t>MDR</w:t>
            </w:r>
          </w:p>
        </w:tc>
      </w:tr>
      <w:tr w:rsidR="00A65A1C" w:rsidRPr="00A643C5" w:rsidTr="00FE0CC8">
        <w:trPr>
          <w:trHeight w:val="864"/>
        </w:trPr>
        <w:tc>
          <w:tcPr>
            <w:tcW w:w="5103"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xml:space="preserve">Uitwerken van een reglement ‘Jeugdinitiatieven’ voor structurele en laagdrempelige ondersteuning van jongereninitiatieven die niet in aanmerking komen voor </w:t>
            </w:r>
            <w:r w:rsidRPr="00A643C5">
              <w:rPr>
                <w:rFonts w:ascii="Arial" w:hAnsi="Arial" w:cs="Arial"/>
                <w:sz w:val="20"/>
                <w:szCs w:val="20"/>
                <w:lang w:eastAsia="nl-BE"/>
              </w:rPr>
              <w:lastRenderedPageBreak/>
              <w:t xml:space="preserve">erkenning als jeugdwerkinitiatief. </w:t>
            </w:r>
          </w:p>
        </w:tc>
        <w:tc>
          <w:tcPr>
            <w:tcW w:w="993"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lastRenderedPageBreak/>
              <w:t>Vanaf 2015</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A65A1C" w:rsidRPr="00A643C5" w:rsidRDefault="00A65A1C" w:rsidP="008603DB">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095"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Dit reglement werd uitgewerkt in 2015 om in 2016 voor te leggen aan de Gemeenteraad.</w:t>
            </w:r>
          </w:p>
        </w:tc>
        <w:tc>
          <w:tcPr>
            <w:tcW w:w="850"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JD</w:t>
            </w:r>
          </w:p>
        </w:tc>
        <w:tc>
          <w:tcPr>
            <w:tcW w:w="709"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single" w:sz="4" w:space="0" w:color="auto"/>
              <w:left w:val="nil"/>
              <w:bottom w:val="single" w:sz="4" w:space="0" w:color="auto"/>
              <w:right w:val="single" w:sz="4" w:space="0" w:color="auto"/>
            </w:tcBorders>
          </w:tcPr>
          <w:p w:rsidR="00A65A1C" w:rsidRPr="00A643C5" w:rsidRDefault="0024283A" w:rsidP="008603DB">
            <w:pPr>
              <w:rPr>
                <w:rFonts w:ascii="Arial" w:hAnsi="Arial" w:cs="Arial"/>
                <w:sz w:val="20"/>
                <w:szCs w:val="20"/>
                <w:lang w:eastAsia="nl-BE"/>
              </w:rPr>
            </w:pPr>
            <w:r>
              <w:rPr>
                <w:rFonts w:ascii="Arial" w:hAnsi="Arial" w:cs="Arial"/>
                <w:sz w:val="20"/>
                <w:szCs w:val="20"/>
                <w:lang w:eastAsia="nl-BE"/>
              </w:rPr>
              <w:t>EDC</w:t>
            </w:r>
          </w:p>
        </w:tc>
      </w:tr>
      <w:tr w:rsidR="00A65A1C" w:rsidRPr="00A643C5" w:rsidTr="00FE0CC8">
        <w:trPr>
          <w:trHeight w:val="1608"/>
        </w:trPr>
        <w:tc>
          <w:tcPr>
            <w:tcW w:w="5103" w:type="dxa"/>
            <w:tcBorders>
              <w:top w:val="nil"/>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rPr>
            </w:pPr>
            <w:r w:rsidRPr="00A643C5">
              <w:rPr>
                <w:rFonts w:ascii="Arial" w:hAnsi="Arial" w:cs="Arial"/>
                <w:sz w:val="20"/>
                <w:szCs w:val="20"/>
                <w:lang w:eastAsia="nl-BE"/>
              </w:rPr>
              <w:lastRenderedPageBreak/>
              <w:t xml:space="preserve">Promoten van buitenspelen en opzetten van een campagne </w:t>
            </w:r>
            <w:r w:rsidRPr="00A643C5">
              <w:rPr>
                <w:rFonts w:ascii="Arial" w:hAnsi="Arial" w:cs="Arial"/>
                <w:sz w:val="20"/>
                <w:szCs w:val="20"/>
              </w:rPr>
              <w:t>hierrond.</w:t>
            </w:r>
          </w:p>
          <w:p w:rsidR="00A65A1C" w:rsidRPr="00A643C5" w:rsidRDefault="00A65A1C" w:rsidP="008603DB">
            <w:pPr>
              <w:rPr>
                <w:rFonts w:ascii="Arial" w:hAnsi="Arial" w:cs="Arial"/>
                <w:sz w:val="20"/>
                <w:szCs w:val="20"/>
                <w:lang w:eastAsia="nl-BE"/>
              </w:rPr>
            </w:pPr>
          </w:p>
        </w:tc>
        <w:tc>
          <w:tcPr>
            <w:tcW w:w="993"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proofErr w:type="spellStart"/>
            <w:r w:rsidRPr="00A643C5">
              <w:rPr>
                <w:rFonts w:ascii="Arial" w:hAnsi="Arial" w:cs="Arial"/>
                <w:sz w:val="20"/>
                <w:szCs w:val="20"/>
                <w:lang w:eastAsia="nl-BE"/>
              </w:rPr>
              <w:t>Legisl</w:t>
            </w:r>
            <w:proofErr w:type="spellEnd"/>
            <w:r w:rsidRPr="00A643C5">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A65A1C" w:rsidRPr="00A643C5" w:rsidRDefault="00A65A1C" w:rsidP="008603DB">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095"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xml:space="preserve">Op woensdag 1 april 2015 werd de </w:t>
            </w:r>
            <w:r w:rsidRPr="00A643C5">
              <w:rPr>
                <w:rFonts w:ascii="Arial" w:hAnsi="Arial" w:cs="Arial"/>
                <w:sz w:val="20"/>
                <w:szCs w:val="20"/>
              </w:rPr>
              <w:t xml:space="preserve">Buitenspeeldag </w:t>
            </w:r>
            <w:r w:rsidRPr="00A643C5">
              <w:rPr>
                <w:rFonts w:ascii="Arial" w:hAnsi="Arial" w:cs="Arial"/>
                <w:sz w:val="20"/>
                <w:szCs w:val="20"/>
                <w:lang w:eastAsia="nl-BE"/>
              </w:rPr>
              <w:t xml:space="preserve">ondersteund, waarbij organisaties op verschillende locaties buitenactiviteiten organiseerden. De Jeugddienst </w:t>
            </w:r>
            <w:r w:rsidRPr="00A643C5">
              <w:rPr>
                <w:rFonts w:ascii="Arial" w:hAnsi="Arial" w:cs="Arial"/>
                <w:sz w:val="20"/>
                <w:szCs w:val="20"/>
              </w:rPr>
              <w:t xml:space="preserve">ondersteunde </w:t>
            </w:r>
            <w:r w:rsidRPr="00A643C5">
              <w:rPr>
                <w:rFonts w:ascii="Arial" w:hAnsi="Arial" w:cs="Arial"/>
                <w:sz w:val="20"/>
                <w:szCs w:val="20"/>
                <w:lang w:eastAsia="nl-BE"/>
              </w:rPr>
              <w:t xml:space="preserve">deze Buitenspeeldag door materiaal gratis ter beschikking te stellen via de </w:t>
            </w:r>
            <w:r w:rsidRPr="00A643C5">
              <w:rPr>
                <w:rFonts w:ascii="Arial" w:hAnsi="Arial" w:cs="Arial"/>
                <w:sz w:val="20"/>
                <w:szCs w:val="20"/>
              </w:rPr>
              <w:t xml:space="preserve">Uitleendienst </w:t>
            </w:r>
            <w:r w:rsidRPr="00A643C5">
              <w:rPr>
                <w:rFonts w:ascii="Arial" w:hAnsi="Arial" w:cs="Arial"/>
                <w:sz w:val="20"/>
                <w:szCs w:val="20"/>
                <w:lang w:eastAsia="nl-BE"/>
              </w:rPr>
              <w:t xml:space="preserve">voor de deelnemende </w:t>
            </w:r>
            <w:r w:rsidRPr="00A643C5">
              <w:rPr>
                <w:rFonts w:ascii="Arial" w:hAnsi="Arial" w:cs="Arial"/>
                <w:sz w:val="20"/>
                <w:szCs w:val="20"/>
              </w:rPr>
              <w:t xml:space="preserve">organisaties </w:t>
            </w:r>
            <w:r w:rsidRPr="00A643C5">
              <w:rPr>
                <w:rFonts w:ascii="Arial" w:hAnsi="Arial" w:cs="Arial"/>
                <w:sz w:val="20"/>
                <w:szCs w:val="20"/>
                <w:lang w:eastAsia="nl-BE"/>
              </w:rPr>
              <w:t xml:space="preserve">en door </w:t>
            </w:r>
            <w:r w:rsidRPr="00A643C5">
              <w:rPr>
                <w:rFonts w:ascii="Arial" w:hAnsi="Arial" w:cs="Arial"/>
                <w:sz w:val="20"/>
                <w:szCs w:val="20"/>
              </w:rPr>
              <w:t xml:space="preserve">promomateriaal </w:t>
            </w:r>
            <w:r w:rsidRPr="00A643C5">
              <w:rPr>
                <w:rFonts w:ascii="Arial" w:hAnsi="Arial" w:cs="Arial"/>
                <w:sz w:val="20"/>
                <w:szCs w:val="20"/>
                <w:lang w:eastAsia="nl-BE"/>
              </w:rPr>
              <w:t xml:space="preserve">te verdelen. </w:t>
            </w:r>
          </w:p>
        </w:tc>
        <w:tc>
          <w:tcPr>
            <w:tcW w:w="850"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JD</w:t>
            </w:r>
          </w:p>
        </w:tc>
        <w:tc>
          <w:tcPr>
            <w:tcW w:w="709"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nil"/>
              <w:left w:val="nil"/>
              <w:bottom w:val="single" w:sz="4" w:space="0" w:color="auto"/>
              <w:right w:val="single" w:sz="4" w:space="0" w:color="auto"/>
            </w:tcBorders>
          </w:tcPr>
          <w:p w:rsidR="00A65A1C" w:rsidRPr="00A643C5" w:rsidRDefault="0024283A" w:rsidP="008603DB">
            <w:pPr>
              <w:rPr>
                <w:rFonts w:ascii="Arial" w:hAnsi="Arial" w:cs="Arial"/>
                <w:sz w:val="20"/>
                <w:szCs w:val="20"/>
                <w:lang w:eastAsia="nl-BE"/>
              </w:rPr>
            </w:pPr>
            <w:r>
              <w:rPr>
                <w:rFonts w:ascii="Arial" w:hAnsi="Arial" w:cs="Arial"/>
                <w:sz w:val="20"/>
                <w:szCs w:val="20"/>
                <w:lang w:eastAsia="nl-BE"/>
              </w:rPr>
              <w:t>EDC</w:t>
            </w:r>
          </w:p>
        </w:tc>
      </w:tr>
      <w:tr w:rsidR="00A65A1C" w:rsidRPr="00A643C5" w:rsidTr="00FE0CC8">
        <w:trPr>
          <w:trHeight w:val="2214"/>
        </w:trPr>
        <w:tc>
          <w:tcPr>
            <w:tcW w:w="5103"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xml:space="preserve">Organiseren van de Pretfabriek, een </w:t>
            </w:r>
            <w:r w:rsidRPr="00A643C5">
              <w:rPr>
                <w:rFonts w:ascii="Arial" w:hAnsi="Arial" w:cs="Arial"/>
                <w:sz w:val="20"/>
                <w:szCs w:val="20"/>
              </w:rPr>
              <w:t xml:space="preserve">volle dag speelpleinwerking </w:t>
            </w:r>
            <w:r w:rsidRPr="00A643C5">
              <w:rPr>
                <w:rFonts w:ascii="Arial" w:hAnsi="Arial" w:cs="Arial"/>
                <w:sz w:val="20"/>
                <w:szCs w:val="20"/>
                <w:lang w:eastAsia="nl-BE"/>
              </w:rPr>
              <w:t xml:space="preserve">in zomer- en paasvakantie, met ophaalpunten in diverse gemeenten en andere activiteiten, inspelend op blinde vlekken in het vakantieaanbod. </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Vanaf 2014</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A65A1C" w:rsidRPr="00A643C5" w:rsidRDefault="00A65A1C" w:rsidP="008603DB">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095"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xml:space="preserve">Tijdens de paas- en zomervakantie werd de Pretfabriek georganiseerd voor 3- tot 12-jarigen. Een divers aanbod van spel, sport en uitstappen dat sterk gesmaakt werd door de kinderen die deelnemen. De werking bestond uit twee verschillende deelwerkingen, namelijk Max (lagere school) en Olie (kleuters). In de paasvakantie was er een gemiddelde opkomst van 163  kinderen per dag, in de zomervakantie was er een </w:t>
            </w:r>
            <w:r w:rsidRPr="00A643C5">
              <w:rPr>
                <w:rFonts w:ascii="Arial" w:hAnsi="Arial" w:cs="Arial"/>
                <w:sz w:val="20"/>
                <w:szCs w:val="20"/>
              </w:rPr>
              <w:t xml:space="preserve">gemiddelde </w:t>
            </w:r>
            <w:r w:rsidRPr="00A643C5">
              <w:rPr>
                <w:rFonts w:ascii="Arial" w:hAnsi="Arial" w:cs="Arial"/>
                <w:sz w:val="20"/>
                <w:szCs w:val="20"/>
                <w:lang w:eastAsia="nl-BE"/>
              </w:rPr>
              <w:t xml:space="preserve">opkomst van 247 kinderen per dag. In de zomervakantie waren er 5866 deelnames. Men kon er terecht van 8.00 u t.e.m. 18.00 u en er moest niet vooraf ingeschreven worden. </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JD</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single" w:sz="4" w:space="0" w:color="auto"/>
              <w:left w:val="single" w:sz="4" w:space="0" w:color="auto"/>
              <w:bottom w:val="single" w:sz="4" w:space="0" w:color="auto"/>
              <w:right w:val="single" w:sz="4" w:space="0" w:color="auto"/>
            </w:tcBorders>
          </w:tcPr>
          <w:p w:rsidR="00A65A1C" w:rsidRPr="00A643C5" w:rsidRDefault="0024283A" w:rsidP="008603DB">
            <w:pPr>
              <w:rPr>
                <w:rFonts w:ascii="Arial" w:hAnsi="Arial" w:cs="Arial"/>
                <w:sz w:val="20"/>
                <w:szCs w:val="20"/>
                <w:lang w:eastAsia="nl-BE"/>
              </w:rPr>
            </w:pPr>
            <w:r>
              <w:rPr>
                <w:rFonts w:ascii="Arial" w:hAnsi="Arial" w:cs="Arial"/>
                <w:sz w:val="20"/>
                <w:szCs w:val="20"/>
                <w:lang w:eastAsia="nl-BE"/>
              </w:rPr>
              <w:t>EDC</w:t>
            </w:r>
          </w:p>
        </w:tc>
      </w:tr>
      <w:tr w:rsidR="00A65A1C" w:rsidRPr="00A643C5" w:rsidTr="00FE0CC8">
        <w:trPr>
          <w:trHeight w:val="2016"/>
        </w:trPr>
        <w:tc>
          <w:tcPr>
            <w:tcW w:w="5103"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xml:space="preserve">Ondersteunen van het project Jong Gent in Actie (jongeren in generatiearmoede). </w:t>
            </w:r>
          </w:p>
        </w:tc>
        <w:tc>
          <w:tcPr>
            <w:tcW w:w="993"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Vanaf 2015</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A65A1C" w:rsidRPr="00A643C5" w:rsidRDefault="00A65A1C" w:rsidP="008603DB">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095"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0C1D4C">
            <w:pPr>
              <w:rPr>
                <w:rFonts w:ascii="Arial" w:hAnsi="Arial" w:cs="Arial"/>
                <w:sz w:val="20"/>
                <w:szCs w:val="20"/>
                <w:lang w:eastAsia="nl-BE"/>
              </w:rPr>
            </w:pPr>
            <w:r w:rsidRPr="00A643C5">
              <w:rPr>
                <w:rFonts w:ascii="Arial" w:hAnsi="Arial" w:cs="Arial"/>
                <w:sz w:val="20"/>
                <w:szCs w:val="20"/>
                <w:lang w:eastAsia="nl-BE"/>
              </w:rPr>
              <w:t xml:space="preserve">In 2015 werd het project </w:t>
            </w:r>
            <w:r w:rsidRPr="00A643C5">
              <w:rPr>
                <w:rFonts w:ascii="Arial" w:hAnsi="Arial" w:cs="Arial"/>
                <w:sz w:val="20"/>
                <w:szCs w:val="20"/>
              </w:rPr>
              <w:t xml:space="preserve">Jong Gent in Actie (JGIA) </w:t>
            </w:r>
            <w:r w:rsidRPr="00A643C5">
              <w:rPr>
                <w:rFonts w:ascii="Arial" w:hAnsi="Arial" w:cs="Arial"/>
                <w:sz w:val="20"/>
                <w:szCs w:val="20"/>
                <w:lang w:eastAsia="nl-BE"/>
              </w:rPr>
              <w:t xml:space="preserve">financieel ondersteund </w:t>
            </w:r>
            <w:r w:rsidRPr="00A643C5">
              <w:rPr>
                <w:rFonts w:ascii="Arial" w:hAnsi="Arial" w:cs="Arial"/>
                <w:sz w:val="20"/>
                <w:szCs w:val="20"/>
              </w:rPr>
              <w:t xml:space="preserve">door het </w:t>
            </w:r>
            <w:r w:rsidRPr="00A643C5">
              <w:rPr>
                <w:rFonts w:ascii="Arial" w:hAnsi="Arial" w:cs="Arial"/>
                <w:sz w:val="20"/>
                <w:szCs w:val="20"/>
                <w:lang w:eastAsia="nl-BE"/>
              </w:rPr>
              <w:t xml:space="preserve"> OCMW(15.000 euro) en de Jeugddienst (10.000 euro). </w:t>
            </w:r>
            <w:proofErr w:type="spellStart"/>
            <w:r w:rsidRPr="00A643C5">
              <w:rPr>
                <w:rFonts w:ascii="Arial" w:hAnsi="Arial" w:cs="Arial"/>
                <w:sz w:val="20"/>
                <w:szCs w:val="20"/>
                <w:lang w:eastAsia="nl-BE"/>
              </w:rPr>
              <w:t>JGiA</w:t>
            </w:r>
            <w:proofErr w:type="spellEnd"/>
            <w:r w:rsidRPr="00A643C5">
              <w:rPr>
                <w:rFonts w:ascii="Arial" w:hAnsi="Arial" w:cs="Arial"/>
                <w:sz w:val="20"/>
                <w:szCs w:val="20"/>
                <w:lang w:eastAsia="nl-BE"/>
              </w:rPr>
              <w:t xml:space="preserve"> leverde ook feedback aan op het groeiactieplan kinderarmoede en werkte een participatiemethodiek </w:t>
            </w:r>
            <w:r w:rsidRPr="00A643C5">
              <w:rPr>
                <w:rFonts w:ascii="Arial" w:hAnsi="Arial" w:cs="Arial"/>
                <w:sz w:val="20"/>
                <w:szCs w:val="20"/>
              </w:rPr>
              <w:t xml:space="preserve">‘#Je Stem Telt’ i.s.m. </w:t>
            </w:r>
            <w:r w:rsidRPr="00A643C5">
              <w:rPr>
                <w:rFonts w:ascii="Arial" w:hAnsi="Arial" w:cs="Arial"/>
                <w:sz w:val="20"/>
                <w:szCs w:val="20"/>
                <w:lang w:eastAsia="nl-BE"/>
              </w:rPr>
              <w:t>studenten,  uit om deze input te kunnen leveren. Via dit spel worden kinderen en jongeren gevraagd naar feedback over de acties die opgenomen zijn in het</w:t>
            </w:r>
            <w:r w:rsidRPr="00A643C5">
              <w:rPr>
                <w:rFonts w:ascii="Arial" w:hAnsi="Arial" w:cs="Arial"/>
                <w:sz w:val="20"/>
                <w:szCs w:val="20"/>
              </w:rPr>
              <w:t xml:space="preserve"> groeiactieplan</w:t>
            </w:r>
            <w:r w:rsidRPr="00A643C5">
              <w:rPr>
                <w:rFonts w:ascii="Arial" w:hAnsi="Arial" w:cs="Arial"/>
                <w:sz w:val="20"/>
                <w:szCs w:val="20"/>
                <w:lang w:eastAsia="nl-BE"/>
              </w:rPr>
              <w:t xml:space="preserve">. In 2016 </w:t>
            </w:r>
            <w:r w:rsidRPr="00A643C5">
              <w:rPr>
                <w:rFonts w:ascii="Arial" w:hAnsi="Arial" w:cs="Arial"/>
                <w:sz w:val="20"/>
                <w:szCs w:val="20"/>
              </w:rPr>
              <w:t xml:space="preserve">wordt de samenwerking </w:t>
            </w:r>
            <w:r w:rsidRPr="00A643C5">
              <w:rPr>
                <w:rFonts w:ascii="Arial" w:hAnsi="Arial" w:cs="Arial"/>
                <w:sz w:val="20"/>
                <w:szCs w:val="20"/>
                <w:lang w:eastAsia="nl-BE"/>
              </w:rPr>
              <w:t>gecontinueerd.</w:t>
            </w:r>
          </w:p>
        </w:tc>
        <w:tc>
          <w:tcPr>
            <w:tcW w:w="850"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OCMW</w:t>
            </w:r>
          </w:p>
        </w:tc>
        <w:tc>
          <w:tcPr>
            <w:tcW w:w="709"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JD</w:t>
            </w:r>
          </w:p>
        </w:tc>
        <w:tc>
          <w:tcPr>
            <w:tcW w:w="851" w:type="dxa"/>
            <w:tcBorders>
              <w:top w:val="single" w:sz="4" w:space="0" w:color="auto"/>
              <w:left w:val="nil"/>
              <w:bottom w:val="single" w:sz="4" w:space="0" w:color="auto"/>
              <w:right w:val="single" w:sz="4" w:space="0" w:color="auto"/>
            </w:tcBorders>
          </w:tcPr>
          <w:p w:rsidR="00A65A1C" w:rsidRDefault="0024283A" w:rsidP="008603DB">
            <w:pPr>
              <w:rPr>
                <w:rFonts w:ascii="Arial" w:hAnsi="Arial" w:cs="Arial"/>
                <w:sz w:val="20"/>
                <w:szCs w:val="20"/>
                <w:lang w:eastAsia="nl-BE"/>
              </w:rPr>
            </w:pPr>
            <w:r>
              <w:rPr>
                <w:rFonts w:ascii="Arial" w:hAnsi="Arial" w:cs="Arial"/>
                <w:sz w:val="20"/>
                <w:szCs w:val="20"/>
                <w:lang w:eastAsia="nl-BE"/>
              </w:rPr>
              <w:t>EDC</w:t>
            </w:r>
          </w:p>
          <w:p w:rsidR="0024283A" w:rsidRPr="00A643C5" w:rsidRDefault="0024283A" w:rsidP="008603DB">
            <w:pPr>
              <w:rPr>
                <w:rFonts w:ascii="Arial" w:hAnsi="Arial" w:cs="Arial"/>
                <w:sz w:val="20"/>
                <w:szCs w:val="20"/>
                <w:lang w:eastAsia="nl-BE"/>
              </w:rPr>
            </w:pPr>
            <w:r>
              <w:rPr>
                <w:rFonts w:ascii="Arial" w:hAnsi="Arial" w:cs="Arial"/>
                <w:sz w:val="20"/>
                <w:szCs w:val="20"/>
                <w:lang w:eastAsia="nl-BE"/>
              </w:rPr>
              <w:t>RC</w:t>
            </w:r>
          </w:p>
        </w:tc>
      </w:tr>
      <w:tr w:rsidR="00A65A1C" w:rsidRPr="00A643C5" w:rsidTr="00FE0CC8">
        <w:trPr>
          <w:trHeight w:val="1728"/>
        </w:trPr>
        <w:tc>
          <w:tcPr>
            <w:tcW w:w="5103"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lastRenderedPageBreak/>
              <w:t>Extra inspanningen leveren om het vakantieaanbod en de animatorenwerking van de</w:t>
            </w:r>
            <w:r w:rsidRPr="00A643C5">
              <w:rPr>
                <w:rFonts w:ascii="Arial" w:hAnsi="Arial" w:cs="Arial"/>
                <w:sz w:val="20"/>
                <w:szCs w:val="20"/>
              </w:rPr>
              <w:t xml:space="preserve"> Jeugddienst </w:t>
            </w:r>
            <w:r w:rsidRPr="00A643C5">
              <w:rPr>
                <w:rFonts w:ascii="Arial" w:hAnsi="Arial" w:cs="Arial"/>
                <w:sz w:val="20"/>
                <w:szCs w:val="20"/>
                <w:lang w:eastAsia="nl-BE"/>
              </w:rPr>
              <w:t xml:space="preserve">en het jeugdwerk toegankelijker en </w:t>
            </w:r>
            <w:proofErr w:type="spellStart"/>
            <w:r w:rsidRPr="00A643C5">
              <w:rPr>
                <w:rFonts w:ascii="Arial" w:hAnsi="Arial" w:cs="Arial"/>
                <w:sz w:val="20"/>
                <w:szCs w:val="20"/>
                <w:lang w:eastAsia="nl-BE"/>
              </w:rPr>
              <w:t>diverser</w:t>
            </w:r>
            <w:proofErr w:type="spellEnd"/>
            <w:r w:rsidRPr="00A643C5">
              <w:rPr>
                <w:rFonts w:ascii="Arial" w:hAnsi="Arial" w:cs="Arial"/>
                <w:sz w:val="20"/>
                <w:szCs w:val="20"/>
                <w:lang w:eastAsia="nl-BE"/>
              </w:rPr>
              <w:t xml:space="preserve"> te maken, op maat van de draagkracht van elke werking. </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proofErr w:type="spellStart"/>
            <w:r w:rsidRPr="00A643C5">
              <w:rPr>
                <w:rFonts w:ascii="Arial" w:hAnsi="Arial" w:cs="Arial"/>
                <w:sz w:val="20"/>
                <w:szCs w:val="20"/>
                <w:lang w:eastAsia="nl-BE"/>
              </w:rPr>
              <w:t>Legisl</w:t>
            </w:r>
            <w:proofErr w:type="spellEnd"/>
            <w:r w:rsidRPr="00A643C5">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A65A1C" w:rsidRPr="00A643C5" w:rsidRDefault="00A65A1C" w:rsidP="008603DB">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095"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De jeugddienst zette extra in om de diversiteit binnen haar aanbod te versterken.   Dit resulteerde in een toegenomen diversiteit bij de animatoren (aantal/aandeel animatoren met migratieachtergrond: 27 op totaal van 82 = 32,9%)</w:t>
            </w:r>
            <w:r>
              <w:rPr>
                <w:rFonts w:ascii="Arial" w:hAnsi="Arial" w:cs="Arial"/>
                <w:sz w:val="20"/>
                <w:szCs w:val="20"/>
                <w:lang w:eastAsia="nl-BE"/>
              </w:rPr>
              <w:t xml:space="preserve"> in de zomervakantie</w:t>
            </w:r>
            <w:r w:rsidRPr="00A643C5">
              <w:rPr>
                <w:rFonts w:ascii="Arial" w:hAnsi="Arial" w:cs="Arial"/>
                <w:sz w:val="20"/>
                <w:szCs w:val="20"/>
                <w:lang w:eastAsia="nl-BE"/>
              </w:rPr>
              <w:t xml:space="preserve"> en een toeg</w:t>
            </w:r>
            <w:r>
              <w:rPr>
                <w:rFonts w:ascii="Arial" w:hAnsi="Arial" w:cs="Arial"/>
                <w:sz w:val="20"/>
                <w:szCs w:val="20"/>
                <w:lang w:eastAsia="nl-BE"/>
              </w:rPr>
              <w:t>e</w:t>
            </w:r>
            <w:r w:rsidRPr="00A643C5">
              <w:rPr>
                <w:rFonts w:ascii="Arial" w:hAnsi="Arial" w:cs="Arial"/>
                <w:sz w:val="20"/>
                <w:szCs w:val="20"/>
                <w:lang w:eastAsia="nl-BE"/>
              </w:rPr>
              <w:t>nomen diversiteit deelnemers (aantal/aandeel kinderen met migratieachtergrond: 330 op totaal van 1785 = 18,5%).</w:t>
            </w:r>
            <w:r>
              <w:rPr>
                <w:rFonts w:ascii="Arial" w:hAnsi="Arial" w:cs="Arial"/>
                <w:sz w:val="20"/>
                <w:szCs w:val="20"/>
                <w:lang w:eastAsia="nl-BE"/>
              </w:rPr>
              <w:t xml:space="preserve"> Op die manier wordt de Gentse speelpleinwerking herkenbaarder en toegankelijker voor kinderen en jongeren van diverse afkomst. </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JD</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single" w:sz="4" w:space="0" w:color="auto"/>
              <w:left w:val="single" w:sz="4" w:space="0" w:color="auto"/>
              <w:bottom w:val="single" w:sz="4" w:space="0" w:color="auto"/>
              <w:right w:val="single" w:sz="4" w:space="0" w:color="auto"/>
            </w:tcBorders>
          </w:tcPr>
          <w:p w:rsidR="00A65A1C" w:rsidRPr="00A643C5" w:rsidRDefault="0024283A" w:rsidP="008603DB">
            <w:pPr>
              <w:rPr>
                <w:rFonts w:ascii="Arial" w:hAnsi="Arial" w:cs="Arial"/>
                <w:sz w:val="20"/>
                <w:szCs w:val="20"/>
                <w:lang w:eastAsia="nl-BE"/>
              </w:rPr>
            </w:pPr>
            <w:r>
              <w:rPr>
                <w:rFonts w:ascii="Arial" w:hAnsi="Arial" w:cs="Arial"/>
                <w:sz w:val="20"/>
                <w:szCs w:val="20"/>
                <w:lang w:eastAsia="nl-BE"/>
              </w:rPr>
              <w:t>EDC</w:t>
            </w:r>
          </w:p>
        </w:tc>
      </w:tr>
      <w:tr w:rsidR="00A65A1C" w:rsidRPr="00A643C5" w:rsidTr="00FE0CC8">
        <w:trPr>
          <w:trHeight w:val="1152"/>
        </w:trPr>
        <w:tc>
          <w:tcPr>
            <w:tcW w:w="5103"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xml:space="preserve">Realiseren van de Zulle (nieuwe polyvalente </w:t>
            </w:r>
            <w:proofErr w:type="spellStart"/>
            <w:r w:rsidRPr="00A643C5">
              <w:rPr>
                <w:rFonts w:ascii="Arial" w:hAnsi="Arial" w:cs="Arial"/>
                <w:sz w:val="20"/>
                <w:szCs w:val="20"/>
                <w:lang w:eastAsia="nl-BE"/>
              </w:rPr>
              <w:t>fuifzaal</w:t>
            </w:r>
            <w:proofErr w:type="spellEnd"/>
            <w:r w:rsidRPr="00A643C5">
              <w:rPr>
                <w:rFonts w:ascii="Arial" w:hAnsi="Arial" w:cs="Arial"/>
                <w:sz w:val="20"/>
                <w:szCs w:val="20"/>
                <w:lang w:eastAsia="nl-BE"/>
              </w:rPr>
              <w:t xml:space="preserve"> in </w:t>
            </w:r>
            <w:proofErr w:type="spellStart"/>
            <w:r w:rsidRPr="00A643C5">
              <w:rPr>
                <w:rFonts w:ascii="Arial" w:hAnsi="Arial" w:cs="Arial"/>
                <w:sz w:val="20"/>
                <w:szCs w:val="20"/>
                <w:lang w:eastAsia="nl-BE"/>
              </w:rPr>
              <w:t>Wondelgem</w:t>
            </w:r>
            <w:proofErr w:type="spellEnd"/>
            <w:r w:rsidRPr="00A643C5">
              <w:rPr>
                <w:rFonts w:ascii="Arial" w:hAnsi="Arial" w:cs="Arial"/>
                <w:sz w:val="20"/>
                <w:szCs w:val="20"/>
                <w:lang w:eastAsia="nl-BE"/>
              </w:rPr>
              <w:t>).</w:t>
            </w:r>
          </w:p>
        </w:tc>
        <w:tc>
          <w:tcPr>
            <w:tcW w:w="993"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2015</w:t>
            </w:r>
          </w:p>
        </w:tc>
        <w:tc>
          <w:tcPr>
            <w:tcW w:w="1134" w:type="dxa"/>
            <w:tcBorders>
              <w:top w:val="single" w:sz="4" w:space="0" w:color="auto"/>
              <w:left w:val="single" w:sz="4" w:space="0" w:color="auto"/>
              <w:bottom w:val="single" w:sz="4" w:space="0" w:color="auto"/>
              <w:right w:val="single" w:sz="4" w:space="0" w:color="auto"/>
            </w:tcBorders>
            <w:shd w:val="clear" w:color="000000" w:fill="76933C"/>
            <w:hideMark/>
          </w:tcPr>
          <w:p w:rsidR="00A65A1C" w:rsidRPr="00A643C5" w:rsidRDefault="00A65A1C" w:rsidP="008603DB">
            <w:pPr>
              <w:rPr>
                <w:rFonts w:ascii="Arial" w:hAnsi="Arial" w:cs="Arial"/>
                <w:b/>
                <w:bCs/>
                <w:color w:val="FFFFFF"/>
                <w:sz w:val="20"/>
                <w:szCs w:val="20"/>
                <w:lang w:eastAsia="nl-BE"/>
              </w:rPr>
            </w:pPr>
            <w:r w:rsidRPr="00A643C5">
              <w:rPr>
                <w:rFonts w:ascii="Arial" w:hAnsi="Arial" w:cs="Arial"/>
                <w:b/>
                <w:bCs/>
                <w:color w:val="FFFFFF"/>
                <w:sz w:val="20"/>
                <w:szCs w:val="20"/>
                <w:lang w:eastAsia="nl-BE"/>
              </w:rPr>
              <w:t>Afgerond</w:t>
            </w:r>
          </w:p>
        </w:tc>
        <w:tc>
          <w:tcPr>
            <w:tcW w:w="6095"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De Zulle is geopend in juni 2015</w:t>
            </w:r>
          </w:p>
        </w:tc>
        <w:tc>
          <w:tcPr>
            <w:tcW w:w="850"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JD</w:t>
            </w:r>
          </w:p>
        </w:tc>
        <w:tc>
          <w:tcPr>
            <w:tcW w:w="709"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FM</w:t>
            </w:r>
          </w:p>
        </w:tc>
        <w:tc>
          <w:tcPr>
            <w:tcW w:w="851" w:type="dxa"/>
            <w:tcBorders>
              <w:top w:val="single" w:sz="4" w:space="0" w:color="auto"/>
              <w:left w:val="nil"/>
              <w:bottom w:val="single" w:sz="4" w:space="0" w:color="auto"/>
              <w:right w:val="single" w:sz="4" w:space="0" w:color="auto"/>
            </w:tcBorders>
          </w:tcPr>
          <w:p w:rsidR="0024283A" w:rsidRDefault="0024283A" w:rsidP="008603DB">
            <w:pPr>
              <w:rPr>
                <w:rFonts w:ascii="Arial" w:hAnsi="Arial" w:cs="Arial"/>
                <w:sz w:val="20"/>
                <w:szCs w:val="20"/>
                <w:lang w:eastAsia="nl-BE"/>
              </w:rPr>
            </w:pPr>
            <w:r>
              <w:rPr>
                <w:rFonts w:ascii="Arial" w:hAnsi="Arial" w:cs="Arial"/>
                <w:sz w:val="20"/>
                <w:szCs w:val="20"/>
                <w:lang w:eastAsia="nl-BE"/>
              </w:rPr>
              <w:t>EDC</w:t>
            </w:r>
          </w:p>
          <w:p w:rsidR="00A65A1C" w:rsidRPr="00A643C5" w:rsidRDefault="0024283A" w:rsidP="008603DB">
            <w:pPr>
              <w:rPr>
                <w:rFonts w:ascii="Arial" w:hAnsi="Arial" w:cs="Arial"/>
                <w:sz w:val="20"/>
                <w:szCs w:val="20"/>
                <w:lang w:eastAsia="nl-BE"/>
              </w:rPr>
            </w:pPr>
            <w:r>
              <w:rPr>
                <w:rFonts w:ascii="Arial" w:hAnsi="Arial" w:cs="Arial"/>
                <w:sz w:val="20"/>
                <w:szCs w:val="20"/>
                <w:lang w:eastAsia="nl-BE"/>
              </w:rPr>
              <w:t>MDR</w:t>
            </w:r>
          </w:p>
        </w:tc>
      </w:tr>
      <w:tr w:rsidR="00A65A1C" w:rsidRPr="00A643C5" w:rsidTr="00FE0CC8">
        <w:trPr>
          <w:trHeight w:val="864"/>
        </w:trPr>
        <w:tc>
          <w:tcPr>
            <w:tcW w:w="5103" w:type="dxa"/>
            <w:tcBorders>
              <w:top w:val="nil"/>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xml:space="preserve">Werken aan een positiever fuifbeleid door wegwerken van administratieve overlast en beperkende maatregelen door het </w:t>
            </w:r>
            <w:r w:rsidRPr="00A643C5">
              <w:rPr>
                <w:rFonts w:ascii="Arial" w:hAnsi="Arial" w:cs="Arial"/>
                <w:sz w:val="20"/>
                <w:szCs w:val="20"/>
              </w:rPr>
              <w:t xml:space="preserve"> organiseren </w:t>
            </w:r>
            <w:r w:rsidRPr="00A643C5">
              <w:rPr>
                <w:rFonts w:ascii="Arial" w:hAnsi="Arial" w:cs="Arial"/>
                <w:sz w:val="20"/>
                <w:szCs w:val="20"/>
                <w:lang w:eastAsia="nl-BE"/>
              </w:rPr>
              <w:t xml:space="preserve"> van een studiedag en opmaak van een actieplan.</w:t>
            </w:r>
          </w:p>
        </w:tc>
        <w:tc>
          <w:tcPr>
            <w:tcW w:w="993"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2015</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A65A1C" w:rsidRPr="00A643C5" w:rsidRDefault="00A65A1C" w:rsidP="008603DB">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095"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Een studiedag is gepland in november 2016, het voorbereidend traject is lopende.</w:t>
            </w:r>
          </w:p>
        </w:tc>
        <w:tc>
          <w:tcPr>
            <w:tcW w:w="850"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JD</w:t>
            </w:r>
          </w:p>
        </w:tc>
        <w:tc>
          <w:tcPr>
            <w:tcW w:w="709"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DLPV</w:t>
            </w:r>
          </w:p>
        </w:tc>
        <w:tc>
          <w:tcPr>
            <w:tcW w:w="851" w:type="dxa"/>
            <w:tcBorders>
              <w:top w:val="nil"/>
              <w:left w:val="nil"/>
              <w:bottom w:val="single" w:sz="4" w:space="0" w:color="auto"/>
              <w:right w:val="single" w:sz="4" w:space="0" w:color="auto"/>
            </w:tcBorders>
          </w:tcPr>
          <w:p w:rsidR="00A65A1C" w:rsidRDefault="0024283A" w:rsidP="008603DB">
            <w:pPr>
              <w:rPr>
                <w:rFonts w:ascii="Arial" w:hAnsi="Arial" w:cs="Arial"/>
                <w:sz w:val="20"/>
                <w:szCs w:val="20"/>
                <w:lang w:eastAsia="nl-BE"/>
              </w:rPr>
            </w:pPr>
            <w:r>
              <w:rPr>
                <w:rFonts w:ascii="Arial" w:hAnsi="Arial" w:cs="Arial"/>
                <w:sz w:val="20"/>
                <w:szCs w:val="20"/>
                <w:lang w:eastAsia="nl-BE"/>
              </w:rPr>
              <w:t>DT</w:t>
            </w:r>
          </w:p>
          <w:p w:rsidR="0024283A" w:rsidRPr="00A643C5" w:rsidRDefault="0024283A" w:rsidP="008603DB">
            <w:pPr>
              <w:rPr>
                <w:rFonts w:ascii="Arial" w:hAnsi="Arial" w:cs="Arial"/>
                <w:sz w:val="20"/>
                <w:szCs w:val="20"/>
                <w:lang w:eastAsia="nl-BE"/>
              </w:rPr>
            </w:pPr>
            <w:r>
              <w:rPr>
                <w:rFonts w:ascii="Arial" w:hAnsi="Arial" w:cs="Arial"/>
                <w:sz w:val="20"/>
                <w:szCs w:val="20"/>
                <w:lang w:eastAsia="nl-BE"/>
              </w:rPr>
              <w:t>EDC</w:t>
            </w:r>
          </w:p>
        </w:tc>
      </w:tr>
      <w:tr w:rsidR="00A65A1C" w:rsidRPr="00A643C5" w:rsidTr="00FE0CC8">
        <w:trPr>
          <w:trHeight w:val="1728"/>
        </w:trPr>
        <w:tc>
          <w:tcPr>
            <w:tcW w:w="5103" w:type="dxa"/>
            <w:tcBorders>
              <w:top w:val="nil"/>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xml:space="preserve">Uitbreiden van het </w:t>
            </w:r>
            <w:proofErr w:type="spellStart"/>
            <w:r w:rsidRPr="00A643C5">
              <w:rPr>
                <w:rFonts w:ascii="Arial" w:hAnsi="Arial" w:cs="Arial"/>
                <w:sz w:val="20"/>
                <w:szCs w:val="20"/>
                <w:lang w:eastAsia="nl-BE"/>
              </w:rPr>
              <w:t>Quality</w:t>
            </w:r>
            <w:proofErr w:type="spellEnd"/>
            <w:r w:rsidRPr="00A643C5">
              <w:rPr>
                <w:rFonts w:ascii="Arial" w:hAnsi="Arial" w:cs="Arial"/>
                <w:sz w:val="20"/>
                <w:szCs w:val="20"/>
                <w:lang w:eastAsia="nl-BE"/>
              </w:rPr>
              <w:t xml:space="preserve"> </w:t>
            </w:r>
            <w:proofErr w:type="spellStart"/>
            <w:r w:rsidRPr="00A643C5">
              <w:rPr>
                <w:rFonts w:ascii="Arial" w:hAnsi="Arial" w:cs="Arial"/>
                <w:sz w:val="20"/>
                <w:szCs w:val="20"/>
                <w:lang w:eastAsia="nl-BE"/>
              </w:rPr>
              <w:t>Nights</w:t>
            </w:r>
            <w:proofErr w:type="spellEnd"/>
            <w:r w:rsidRPr="00A643C5">
              <w:rPr>
                <w:rFonts w:ascii="Arial" w:hAnsi="Arial" w:cs="Arial"/>
                <w:sz w:val="20"/>
                <w:szCs w:val="20"/>
                <w:lang w:eastAsia="nl-BE"/>
              </w:rPr>
              <w:t xml:space="preserve"> Label  naar andere fuifconcepten in Gent. Gaat om </w:t>
            </w:r>
            <w:r w:rsidRPr="00A643C5">
              <w:rPr>
                <w:rFonts w:ascii="Arial" w:hAnsi="Arial" w:cs="Arial"/>
                <w:sz w:val="20"/>
                <w:szCs w:val="20"/>
              </w:rPr>
              <w:t>10</w:t>
            </w:r>
            <w:r w:rsidRPr="00A643C5">
              <w:rPr>
                <w:rFonts w:ascii="Arial" w:hAnsi="Arial" w:cs="Arial"/>
                <w:sz w:val="20"/>
                <w:szCs w:val="20"/>
                <w:lang w:eastAsia="nl-BE"/>
              </w:rPr>
              <w:t xml:space="preserve"> services die de organisator moeten garanderen: oordoppen, condooms, gratis water, link naar openbaar vervoer, gezondheidsinfo, getraind personeel, gezonde voeding, chill-outruimte, toegang met een rolwagen, EHBO-ruimte.</w:t>
            </w:r>
          </w:p>
        </w:tc>
        <w:tc>
          <w:tcPr>
            <w:tcW w:w="993"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proofErr w:type="spellStart"/>
            <w:r w:rsidRPr="00A643C5">
              <w:rPr>
                <w:rFonts w:ascii="Arial" w:hAnsi="Arial" w:cs="Arial"/>
                <w:sz w:val="20"/>
                <w:szCs w:val="20"/>
                <w:lang w:eastAsia="nl-BE"/>
              </w:rPr>
              <w:t>Legisl</w:t>
            </w:r>
            <w:proofErr w:type="spellEnd"/>
            <w:r w:rsidRPr="00A643C5">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A65A1C" w:rsidRPr="00A643C5" w:rsidRDefault="00A65A1C" w:rsidP="008603DB">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095"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proofErr w:type="spellStart"/>
            <w:r w:rsidRPr="00A643C5">
              <w:rPr>
                <w:rFonts w:ascii="Arial" w:hAnsi="Arial" w:cs="Arial"/>
                <w:sz w:val="20"/>
                <w:szCs w:val="20"/>
                <w:lang w:eastAsia="nl-BE"/>
              </w:rPr>
              <w:t>Quality</w:t>
            </w:r>
            <w:proofErr w:type="spellEnd"/>
            <w:r w:rsidRPr="00A643C5">
              <w:rPr>
                <w:rFonts w:ascii="Arial" w:hAnsi="Arial" w:cs="Arial"/>
                <w:sz w:val="20"/>
                <w:szCs w:val="20"/>
                <w:lang w:eastAsia="nl-BE"/>
              </w:rPr>
              <w:t xml:space="preserve"> </w:t>
            </w:r>
            <w:proofErr w:type="spellStart"/>
            <w:r w:rsidRPr="00A643C5">
              <w:rPr>
                <w:rFonts w:ascii="Arial" w:hAnsi="Arial" w:cs="Arial"/>
                <w:sz w:val="20"/>
                <w:szCs w:val="20"/>
                <w:lang w:eastAsia="nl-BE"/>
              </w:rPr>
              <w:t>Nights</w:t>
            </w:r>
            <w:proofErr w:type="spellEnd"/>
            <w:r w:rsidRPr="00A643C5">
              <w:rPr>
                <w:rFonts w:ascii="Arial" w:hAnsi="Arial" w:cs="Arial"/>
                <w:sz w:val="20"/>
                <w:szCs w:val="20"/>
                <w:lang w:eastAsia="nl-BE"/>
              </w:rPr>
              <w:t xml:space="preserve"> werd uitgebreid naar het fuifconcept </w:t>
            </w:r>
            <w:proofErr w:type="spellStart"/>
            <w:r w:rsidRPr="00A643C5">
              <w:rPr>
                <w:rFonts w:ascii="Arial" w:hAnsi="Arial" w:cs="Arial"/>
                <w:sz w:val="20"/>
                <w:szCs w:val="20"/>
                <w:lang w:eastAsia="nl-BE"/>
              </w:rPr>
              <w:t>Badaboom</w:t>
            </w:r>
            <w:proofErr w:type="spellEnd"/>
            <w:r w:rsidRPr="00A643C5">
              <w:rPr>
                <w:rFonts w:ascii="Arial" w:hAnsi="Arial" w:cs="Arial"/>
                <w:sz w:val="20"/>
                <w:szCs w:val="20"/>
                <w:lang w:eastAsia="nl-BE"/>
              </w:rPr>
              <w:t xml:space="preserve"> (op 2 locaties in Gent) en er werd een eerste keer samengezeten met Horeca Oost-Vlaanderen om ook horecazaken uit de </w:t>
            </w:r>
            <w:proofErr w:type="spellStart"/>
            <w:r w:rsidRPr="00A643C5">
              <w:rPr>
                <w:rFonts w:ascii="Arial" w:hAnsi="Arial" w:cs="Arial"/>
                <w:sz w:val="20"/>
                <w:szCs w:val="20"/>
                <w:lang w:eastAsia="nl-BE"/>
              </w:rPr>
              <w:t>Overpoort</w:t>
            </w:r>
            <w:proofErr w:type="spellEnd"/>
            <w:r w:rsidRPr="00A643C5">
              <w:rPr>
                <w:rFonts w:ascii="Arial" w:hAnsi="Arial" w:cs="Arial"/>
                <w:sz w:val="20"/>
                <w:szCs w:val="20"/>
                <w:lang w:eastAsia="nl-BE"/>
              </w:rPr>
              <w:t xml:space="preserve"> te betrekken. In 2016 wordt verder overleg me de </w:t>
            </w:r>
            <w:proofErr w:type="spellStart"/>
            <w:r w:rsidRPr="00A643C5">
              <w:rPr>
                <w:rFonts w:ascii="Arial" w:hAnsi="Arial" w:cs="Arial"/>
                <w:sz w:val="20"/>
                <w:szCs w:val="20"/>
              </w:rPr>
              <w:t>Overpoort</w:t>
            </w:r>
            <w:proofErr w:type="spellEnd"/>
            <w:r w:rsidRPr="00A643C5">
              <w:rPr>
                <w:rFonts w:ascii="Arial" w:hAnsi="Arial" w:cs="Arial"/>
                <w:sz w:val="20"/>
                <w:szCs w:val="20"/>
              </w:rPr>
              <w:t xml:space="preserve"> zaken </w:t>
            </w:r>
            <w:r w:rsidRPr="00A643C5">
              <w:rPr>
                <w:rFonts w:ascii="Arial" w:hAnsi="Arial" w:cs="Arial"/>
                <w:sz w:val="20"/>
                <w:szCs w:val="20"/>
                <w:lang w:eastAsia="nl-BE"/>
              </w:rPr>
              <w:t xml:space="preserve"> opgenomen.</w:t>
            </w:r>
          </w:p>
        </w:tc>
        <w:tc>
          <w:tcPr>
            <w:tcW w:w="850"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DLPV</w:t>
            </w:r>
          </w:p>
        </w:tc>
        <w:tc>
          <w:tcPr>
            <w:tcW w:w="709"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nil"/>
              <w:left w:val="nil"/>
              <w:bottom w:val="single" w:sz="4" w:space="0" w:color="auto"/>
              <w:right w:val="single" w:sz="4" w:space="0" w:color="auto"/>
            </w:tcBorders>
          </w:tcPr>
          <w:p w:rsidR="00A65A1C" w:rsidRPr="00A643C5" w:rsidRDefault="0024283A" w:rsidP="008603DB">
            <w:pPr>
              <w:rPr>
                <w:rFonts w:ascii="Arial" w:hAnsi="Arial" w:cs="Arial"/>
                <w:sz w:val="20"/>
                <w:szCs w:val="20"/>
                <w:lang w:eastAsia="nl-BE"/>
              </w:rPr>
            </w:pPr>
            <w:r>
              <w:rPr>
                <w:rFonts w:ascii="Arial" w:hAnsi="Arial" w:cs="Arial"/>
                <w:sz w:val="20"/>
                <w:szCs w:val="20"/>
                <w:lang w:eastAsia="nl-BE"/>
              </w:rPr>
              <w:t>DT</w:t>
            </w:r>
          </w:p>
        </w:tc>
      </w:tr>
      <w:tr w:rsidR="00A65A1C" w:rsidRPr="00A643C5" w:rsidTr="00FE0CC8">
        <w:trPr>
          <w:trHeight w:val="2352"/>
        </w:trPr>
        <w:tc>
          <w:tcPr>
            <w:tcW w:w="5103" w:type="dxa"/>
            <w:tcBorders>
              <w:top w:val="nil"/>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lastRenderedPageBreak/>
              <w:t>Geven van een advies rond sfeerbeheer bij afleveren van een milieuvergunning.</w:t>
            </w:r>
          </w:p>
        </w:tc>
        <w:tc>
          <w:tcPr>
            <w:tcW w:w="993"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proofErr w:type="spellStart"/>
            <w:r w:rsidRPr="00A643C5">
              <w:rPr>
                <w:rFonts w:ascii="Arial" w:hAnsi="Arial" w:cs="Arial"/>
                <w:sz w:val="20"/>
                <w:szCs w:val="20"/>
                <w:lang w:eastAsia="nl-BE"/>
              </w:rPr>
              <w:t>Legisl</w:t>
            </w:r>
            <w:proofErr w:type="spellEnd"/>
            <w:r w:rsidRPr="00A643C5">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A65A1C" w:rsidRPr="00A643C5" w:rsidRDefault="00A65A1C" w:rsidP="008603DB">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095"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xml:space="preserve">De horecacoach heeft in 2015 diverse dossiers van (tijdelijke) horeca-uitbatingen geadviseerd om sfeerbeheer in te zetten om deze evenementen in goede banen te leiden. Het gaat o.a. over de zomerweek in de </w:t>
            </w:r>
            <w:proofErr w:type="spellStart"/>
            <w:r w:rsidRPr="00A643C5">
              <w:rPr>
                <w:rFonts w:ascii="Arial" w:hAnsi="Arial" w:cs="Arial"/>
                <w:sz w:val="20"/>
                <w:szCs w:val="20"/>
                <w:lang w:eastAsia="nl-BE"/>
              </w:rPr>
              <w:t>Overpoort</w:t>
            </w:r>
            <w:proofErr w:type="spellEnd"/>
            <w:r w:rsidRPr="00A643C5">
              <w:rPr>
                <w:rFonts w:ascii="Arial" w:hAnsi="Arial" w:cs="Arial"/>
                <w:sz w:val="20"/>
                <w:szCs w:val="20"/>
                <w:lang w:eastAsia="nl-BE"/>
              </w:rPr>
              <w:t xml:space="preserve"> (na de examens in juni), Delta in </w:t>
            </w:r>
            <w:proofErr w:type="spellStart"/>
            <w:r w:rsidRPr="00A643C5">
              <w:rPr>
                <w:rFonts w:ascii="Arial" w:hAnsi="Arial" w:cs="Arial"/>
                <w:sz w:val="20"/>
                <w:szCs w:val="20"/>
                <w:lang w:eastAsia="nl-BE"/>
              </w:rPr>
              <w:t>Stalhof</w:t>
            </w:r>
            <w:proofErr w:type="spellEnd"/>
            <w:r w:rsidRPr="00A643C5">
              <w:rPr>
                <w:rFonts w:ascii="Arial" w:hAnsi="Arial" w:cs="Arial"/>
                <w:sz w:val="20"/>
                <w:szCs w:val="20"/>
                <w:lang w:eastAsia="nl-BE"/>
              </w:rPr>
              <w:t xml:space="preserve"> (een café in een zijstraat van de </w:t>
            </w:r>
            <w:proofErr w:type="spellStart"/>
            <w:r w:rsidRPr="00A643C5">
              <w:rPr>
                <w:rFonts w:ascii="Arial" w:hAnsi="Arial" w:cs="Arial"/>
                <w:sz w:val="20"/>
                <w:szCs w:val="20"/>
                <w:lang w:eastAsia="nl-BE"/>
              </w:rPr>
              <w:t>Overpoort</w:t>
            </w:r>
            <w:proofErr w:type="spellEnd"/>
            <w:r w:rsidRPr="00A643C5">
              <w:rPr>
                <w:rFonts w:ascii="Arial" w:hAnsi="Arial" w:cs="Arial"/>
                <w:sz w:val="20"/>
                <w:szCs w:val="20"/>
                <w:lang w:eastAsia="nl-BE"/>
              </w:rPr>
              <w:t xml:space="preserve"> die gerund wordt door een studentenclub) en de pop-up </w:t>
            </w:r>
            <w:proofErr w:type="spellStart"/>
            <w:r w:rsidRPr="00A643C5">
              <w:rPr>
                <w:rFonts w:ascii="Arial" w:hAnsi="Arial" w:cs="Arial"/>
                <w:sz w:val="20"/>
                <w:szCs w:val="20"/>
                <w:lang w:eastAsia="nl-BE"/>
              </w:rPr>
              <w:t>Kowboys&amp;Indians</w:t>
            </w:r>
            <w:proofErr w:type="spellEnd"/>
            <w:r w:rsidRPr="00A643C5">
              <w:rPr>
                <w:rFonts w:ascii="Arial" w:hAnsi="Arial" w:cs="Arial"/>
                <w:sz w:val="20"/>
                <w:szCs w:val="20"/>
                <w:lang w:eastAsia="nl-BE"/>
              </w:rPr>
              <w:t>.</w:t>
            </w:r>
            <w:r w:rsidRPr="00A643C5">
              <w:rPr>
                <w:rFonts w:ascii="Arial" w:hAnsi="Arial" w:cs="Arial"/>
                <w:sz w:val="20"/>
                <w:szCs w:val="20"/>
                <w:lang w:eastAsia="nl-BE"/>
              </w:rPr>
              <w:br/>
              <w:t>VRAAG: Over hoeveel dossiers van horeca</w:t>
            </w:r>
            <w:r>
              <w:rPr>
                <w:rFonts w:ascii="Arial" w:hAnsi="Arial" w:cs="Arial"/>
                <w:sz w:val="20"/>
                <w:szCs w:val="20"/>
                <w:lang w:eastAsia="nl-BE"/>
              </w:rPr>
              <w:t xml:space="preserve"> </w:t>
            </w:r>
            <w:r w:rsidRPr="00A643C5">
              <w:rPr>
                <w:rFonts w:ascii="Arial" w:hAnsi="Arial" w:cs="Arial"/>
                <w:sz w:val="20"/>
                <w:szCs w:val="20"/>
                <w:lang w:eastAsia="nl-BE"/>
              </w:rPr>
              <w:t>uitbatingen gaat het hier? Nu staat er enkel 'divers'...</w:t>
            </w:r>
          </w:p>
        </w:tc>
        <w:tc>
          <w:tcPr>
            <w:tcW w:w="850"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DLVP</w:t>
            </w:r>
          </w:p>
        </w:tc>
        <w:tc>
          <w:tcPr>
            <w:tcW w:w="709"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nil"/>
              <w:left w:val="nil"/>
              <w:bottom w:val="single" w:sz="4" w:space="0" w:color="auto"/>
              <w:right w:val="single" w:sz="4" w:space="0" w:color="auto"/>
            </w:tcBorders>
          </w:tcPr>
          <w:p w:rsidR="00A65A1C" w:rsidRPr="00A643C5" w:rsidRDefault="0024283A" w:rsidP="008603DB">
            <w:pPr>
              <w:rPr>
                <w:rFonts w:ascii="Arial" w:hAnsi="Arial" w:cs="Arial"/>
                <w:sz w:val="20"/>
                <w:szCs w:val="20"/>
                <w:lang w:eastAsia="nl-BE"/>
              </w:rPr>
            </w:pPr>
            <w:r>
              <w:rPr>
                <w:rFonts w:ascii="Arial" w:hAnsi="Arial" w:cs="Arial"/>
                <w:sz w:val="20"/>
                <w:szCs w:val="20"/>
                <w:lang w:eastAsia="nl-BE"/>
              </w:rPr>
              <w:t>DT</w:t>
            </w:r>
          </w:p>
        </w:tc>
      </w:tr>
      <w:tr w:rsidR="00A65A1C" w:rsidRPr="00A643C5" w:rsidTr="00FE0CC8">
        <w:trPr>
          <w:trHeight w:val="2520"/>
        </w:trPr>
        <w:tc>
          <w:tcPr>
            <w:tcW w:w="5103"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xml:space="preserve">Verder uitwerken van preventiecampagne rond 100 </w:t>
            </w:r>
            <w:proofErr w:type="spellStart"/>
            <w:r w:rsidRPr="00A643C5">
              <w:rPr>
                <w:rFonts w:ascii="Arial" w:hAnsi="Arial" w:cs="Arial"/>
                <w:sz w:val="20"/>
                <w:szCs w:val="20"/>
                <w:lang w:eastAsia="nl-BE"/>
              </w:rPr>
              <w:t>dagen.Centrale</w:t>
            </w:r>
            <w:proofErr w:type="spellEnd"/>
            <w:r w:rsidRPr="00A643C5">
              <w:rPr>
                <w:rFonts w:ascii="Arial" w:hAnsi="Arial" w:cs="Arial"/>
                <w:sz w:val="20"/>
                <w:szCs w:val="20"/>
                <w:lang w:eastAsia="nl-BE"/>
              </w:rPr>
              <w:t xml:space="preserve">  boodschap: Draag zorg voor elkaar. Onderzoeken van mogelijkheid om  100 dagen voor alle Gentse scholen op 1 dag te organiseren en voorzien in  enkele omkaderende maatregelen (</w:t>
            </w:r>
            <w:proofErr w:type="spellStart"/>
            <w:r w:rsidRPr="00A643C5">
              <w:rPr>
                <w:rFonts w:ascii="Arial" w:hAnsi="Arial" w:cs="Arial"/>
                <w:sz w:val="20"/>
                <w:szCs w:val="20"/>
                <w:lang w:eastAsia="nl-BE"/>
              </w:rPr>
              <w:t>i.f.v</w:t>
            </w:r>
            <w:proofErr w:type="spellEnd"/>
            <w:r w:rsidRPr="00A643C5">
              <w:rPr>
                <w:rFonts w:ascii="Arial" w:hAnsi="Arial" w:cs="Arial"/>
                <w:sz w:val="20"/>
                <w:szCs w:val="20"/>
                <w:lang w:eastAsia="nl-BE"/>
              </w:rPr>
              <w:t>. vervoer, veiligheid op straat (</w:t>
            </w:r>
            <w:proofErr w:type="spellStart"/>
            <w:r w:rsidRPr="00A643C5">
              <w:rPr>
                <w:rFonts w:ascii="Arial" w:hAnsi="Arial" w:cs="Arial"/>
                <w:sz w:val="20"/>
                <w:szCs w:val="20"/>
                <w:lang w:eastAsia="nl-BE"/>
              </w:rPr>
              <w:t>Overpoort</w:t>
            </w:r>
            <w:proofErr w:type="spellEnd"/>
            <w:r w:rsidRPr="00A643C5">
              <w:rPr>
                <w:rFonts w:ascii="Arial" w:hAnsi="Arial" w:cs="Arial"/>
                <w:sz w:val="20"/>
                <w:szCs w:val="20"/>
                <w:lang w:eastAsia="nl-BE"/>
              </w:rPr>
              <w:t>), sfeerbeheer,…).</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2015</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A65A1C" w:rsidRPr="00A643C5" w:rsidRDefault="00A65A1C" w:rsidP="008603DB">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095"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0C1D4C">
            <w:pPr>
              <w:rPr>
                <w:rFonts w:ascii="Arial" w:hAnsi="Arial" w:cs="Arial"/>
                <w:sz w:val="20"/>
                <w:szCs w:val="20"/>
                <w:lang w:eastAsia="nl-BE"/>
              </w:rPr>
            </w:pPr>
            <w:r w:rsidRPr="00A643C5">
              <w:rPr>
                <w:rFonts w:ascii="Arial" w:hAnsi="Arial" w:cs="Arial"/>
                <w:sz w:val="20"/>
                <w:szCs w:val="20"/>
                <w:lang w:eastAsia="nl-BE"/>
              </w:rPr>
              <w:t xml:space="preserve">In het voorjaar van 2015 nam de Dienst Preventie voor Veiligheid contact op met alle middelbare scholen en bezorgde hen een affiche met een preventieve boodschap (o.a. ‘Feest met respect voor je omgeving’, ‘Help elkaar als het wat minder gaat’, ‘Gooi je afval niet op straat’). Met de affiches willen we de scholieren vragen om respect op te brengen voor hun omgeving en vrienden, maar ook voor zichzelf. In 2016 hebben we deze affichecampagne herhaald. In april 2016 wordt samengezeten met de directies van de middelbare scholen om de uitdagingen </w:t>
            </w:r>
            <w:proofErr w:type="spellStart"/>
            <w:r w:rsidRPr="00A643C5">
              <w:rPr>
                <w:rFonts w:ascii="Arial" w:hAnsi="Arial" w:cs="Arial"/>
                <w:sz w:val="20"/>
                <w:szCs w:val="20"/>
                <w:lang w:eastAsia="nl-BE"/>
              </w:rPr>
              <w:t>i.k.v</w:t>
            </w:r>
            <w:proofErr w:type="spellEnd"/>
            <w:r w:rsidRPr="00A643C5">
              <w:rPr>
                <w:rFonts w:ascii="Arial" w:hAnsi="Arial" w:cs="Arial"/>
                <w:sz w:val="20"/>
                <w:szCs w:val="20"/>
                <w:lang w:eastAsia="nl-BE"/>
              </w:rPr>
              <w:t>.  de 100 dagen te bespreken en aan te pakken.</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DLPV</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single" w:sz="4" w:space="0" w:color="auto"/>
              <w:left w:val="single" w:sz="4" w:space="0" w:color="auto"/>
              <w:bottom w:val="single" w:sz="4" w:space="0" w:color="auto"/>
              <w:right w:val="single" w:sz="4" w:space="0" w:color="auto"/>
            </w:tcBorders>
          </w:tcPr>
          <w:p w:rsidR="00A65A1C" w:rsidRPr="00A643C5" w:rsidRDefault="0024283A" w:rsidP="008603DB">
            <w:pPr>
              <w:rPr>
                <w:rFonts w:ascii="Arial" w:hAnsi="Arial" w:cs="Arial"/>
                <w:sz w:val="20"/>
                <w:szCs w:val="20"/>
                <w:lang w:eastAsia="nl-BE"/>
              </w:rPr>
            </w:pPr>
            <w:r>
              <w:rPr>
                <w:rFonts w:ascii="Arial" w:hAnsi="Arial" w:cs="Arial"/>
                <w:sz w:val="20"/>
                <w:szCs w:val="20"/>
                <w:lang w:eastAsia="nl-BE"/>
              </w:rPr>
              <w:t>DT</w:t>
            </w:r>
          </w:p>
        </w:tc>
      </w:tr>
      <w:tr w:rsidR="00A65A1C" w:rsidRPr="00A643C5" w:rsidTr="00FE0CC8">
        <w:trPr>
          <w:trHeight w:val="4296"/>
        </w:trPr>
        <w:tc>
          <w:tcPr>
            <w:tcW w:w="5103"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lastRenderedPageBreak/>
              <w:t xml:space="preserve">Detecteren en aanpakken van discriminatie in het uitgaansleven door afstemmen van het </w:t>
            </w:r>
            <w:proofErr w:type="spellStart"/>
            <w:r w:rsidRPr="00A643C5">
              <w:rPr>
                <w:rFonts w:ascii="Arial" w:hAnsi="Arial" w:cs="Arial"/>
                <w:sz w:val="20"/>
                <w:szCs w:val="20"/>
                <w:lang w:eastAsia="nl-BE"/>
              </w:rPr>
              <w:t>portiersreglement</w:t>
            </w:r>
            <w:proofErr w:type="spellEnd"/>
            <w:r w:rsidRPr="00A643C5">
              <w:rPr>
                <w:rFonts w:ascii="Arial" w:hAnsi="Arial" w:cs="Arial"/>
                <w:sz w:val="20"/>
                <w:szCs w:val="20"/>
                <w:lang w:eastAsia="nl-BE"/>
              </w:rPr>
              <w:t xml:space="preserve"> op het </w:t>
            </w:r>
            <w:proofErr w:type="spellStart"/>
            <w:r w:rsidRPr="00A643C5">
              <w:rPr>
                <w:rFonts w:ascii="Arial" w:hAnsi="Arial" w:cs="Arial"/>
                <w:sz w:val="20"/>
                <w:szCs w:val="20"/>
                <w:lang w:eastAsia="nl-BE"/>
              </w:rPr>
              <w:t>antidiscriminatieplan</w:t>
            </w:r>
            <w:proofErr w:type="spellEnd"/>
            <w:r w:rsidRPr="00A643C5">
              <w:rPr>
                <w:rFonts w:ascii="Arial" w:hAnsi="Arial" w:cs="Arial"/>
                <w:sz w:val="20"/>
                <w:szCs w:val="20"/>
                <w:lang w:eastAsia="nl-BE"/>
              </w:rPr>
              <w:t>, communicatie richting middenveld (o.a. jeugdwelzijnswerk).</w:t>
            </w:r>
          </w:p>
        </w:tc>
        <w:tc>
          <w:tcPr>
            <w:tcW w:w="993"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2015</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A65A1C" w:rsidRPr="00A643C5" w:rsidRDefault="00A65A1C" w:rsidP="008603DB">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095" w:type="dxa"/>
            <w:tcBorders>
              <w:top w:val="single" w:sz="4" w:space="0" w:color="auto"/>
              <w:left w:val="nil"/>
              <w:bottom w:val="single" w:sz="4" w:space="0" w:color="auto"/>
              <w:right w:val="single" w:sz="4" w:space="0" w:color="auto"/>
            </w:tcBorders>
            <w:shd w:val="clear" w:color="auto" w:fill="auto"/>
            <w:hideMark/>
          </w:tcPr>
          <w:p w:rsidR="00A65A1C" w:rsidRPr="00B526A3" w:rsidRDefault="00A65A1C" w:rsidP="00B526A3">
            <w:pPr>
              <w:rPr>
                <w:rFonts w:ascii="Arial" w:hAnsi="Arial" w:cs="Arial"/>
                <w:sz w:val="20"/>
                <w:szCs w:val="20"/>
                <w:lang w:eastAsia="nl-BE"/>
              </w:rPr>
            </w:pPr>
            <w:r w:rsidRPr="00B526A3">
              <w:rPr>
                <w:rFonts w:ascii="Arial" w:hAnsi="Arial" w:cs="Arial"/>
                <w:sz w:val="20"/>
                <w:szCs w:val="20"/>
                <w:lang w:eastAsia="nl-BE"/>
              </w:rPr>
              <w:t xml:space="preserve">Krachtens het </w:t>
            </w:r>
            <w:proofErr w:type="spellStart"/>
            <w:r w:rsidRPr="00B526A3">
              <w:rPr>
                <w:rFonts w:ascii="Arial" w:hAnsi="Arial" w:cs="Arial"/>
                <w:sz w:val="20"/>
                <w:szCs w:val="20"/>
                <w:lang w:eastAsia="nl-BE"/>
              </w:rPr>
              <w:t>Portiersreglement</w:t>
            </w:r>
            <w:proofErr w:type="spellEnd"/>
            <w:r w:rsidRPr="00B526A3">
              <w:rPr>
                <w:rFonts w:ascii="Arial" w:hAnsi="Arial" w:cs="Arial"/>
                <w:sz w:val="20"/>
                <w:szCs w:val="20"/>
                <w:lang w:eastAsia="nl-BE"/>
              </w:rPr>
              <w:t xml:space="preserve"> worden horecazaken met portiers er toe gehouden het sms nummer voor het melden van discriminatie te afficheren, alsook camerabeelden bij te houden. </w:t>
            </w:r>
          </w:p>
          <w:p w:rsidR="00A65A1C" w:rsidRPr="00B526A3" w:rsidRDefault="00A65A1C" w:rsidP="00B526A3">
            <w:pPr>
              <w:rPr>
                <w:rFonts w:ascii="Arial" w:hAnsi="Arial" w:cs="Arial"/>
                <w:sz w:val="20"/>
                <w:szCs w:val="20"/>
                <w:lang w:eastAsia="nl-BE"/>
              </w:rPr>
            </w:pPr>
            <w:r w:rsidRPr="00B526A3">
              <w:rPr>
                <w:rFonts w:ascii="Arial" w:hAnsi="Arial" w:cs="Arial"/>
                <w:sz w:val="20"/>
                <w:szCs w:val="20"/>
                <w:lang w:eastAsia="nl-BE"/>
              </w:rPr>
              <w:t xml:space="preserve">Tijdens de Student kick-off (23/09/2015) werd de campagne gelanceerd met betrekking tot discriminatie in de horeca. Er werden sleutelhangers, bierkaartjes, flyers met het sms nummer uitgedeeld en er was ’s avonds een laserprojectie van het sms nummer op de boekentoren. </w:t>
            </w:r>
          </w:p>
          <w:p w:rsidR="00A65A1C" w:rsidRPr="00B526A3" w:rsidRDefault="00A65A1C" w:rsidP="00B526A3">
            <w:pPr>
              <w:rPr>
                <w:rFonts w:ascii="Arial" w:hAnsi="Arial" w:cs="Arial"/>
                <w:sz w:val="20"/>
                <w:szCs w:val="20"/>
                <w:lang w:eastAsia="nl-BE"/>
              </w:rPr>
            </w:pPr>
            <w:r w:rsidRPr="00B526A3">
              <w:rPr>
                <w:rFonts w:ascii="Arial" w:hAnsi="Arial" w:cs="Arial"/>
                <w:sz w:val="20"/>
                <w:szCs w:val="20"/>
                <w:lang w:eastAsia="nl-BE"/>
              </w:rPr>
              <w:t xml:space="preserve">In november 2015 volgde er een actie in de </w:t>
            </w:r>
            <w:proofErr w:type="spellStart"/>
            <w:r w:rsidRPr="00B526A3">
              <w:rPr>
                <w:rFonts w:ascii="Arial" w:hAnsi="Arial" w:cs="Arial"/>
                <w:sz w:val="20"/>
                <w:szCs w:val="20"/>
                <w:lang w:eastAsia="nl-BE"/>
              </w:rPr>
              <w:t>Overpoort</w:t>
            </w:r>
            <w:proofErr w:type="spellEnd"/>
            <w:r w:rsidRPr="00B526A3">
              <w:rPr>
                <w:rFonts w:ascii="Arial" w:hAnsi="Arial" w:cs="Arial"/>
                <w:sz w:val="20"/>
                <w:szCs w:val="20"/>
                <w:lang w:eastAsia="nl-BE"/>
              </w:rPr>
              <w:t xml:space="preserve">: er werden sleutelhangers, bierkaartjes en flyers met het sms nummer verspreid. Horecazaken die het sms nummer nog niet hadden geafficheerd, ontvingen de sticker. Ook horecazaken die niet onder toepassing van het </w:t>
            </w:r>
            <w:proofErr w:type="spellStart"/>
            <w:r w:rsidRPr="00B526A3">
              <w:rPr>
                <w:rFonts w:ascii="Arial" w:hAnsi="Arial" w:cs="Arial"/>
                <w:sz w:val="20"/>
                <w:szCs w:val="20"/>
                <w:lang w:eastAsia="nl-BE"/>
              </w:rPr>
              <w:t>Portiersreglement</w:t>
            </w:r>
            <w:proofErr w:type="spellEnd"/>
            <w:r w:rsidRPr="00B526A3">
              <w:rPr>
                <w:rFonts w:ascii="Arial" w:hAnsi="Arial" w:cs="Arial"/>
                <w:sz w:val="20"/>
                <w:szCs w:val="20"/>
                <w:lang w:eastAsia="nl-BE"/>
              </w:rPr>
              <w:t xml:space="preserve"> vallen, hebben de sticker opgehangen. </w:t>
            </w:r>
          </w:p>
          <w:p w:rsidR="00A65A1C" w:rsidRPr="00A643C5" w:rsidRDefault="00A65A1C" w:rsidP="00B526A3">
            <w:pPr>
              <w:rPr>
                <w:rFonts w:ascii="Arial" w:hAnsi="Arial" w:cs="Arial"/>
                <w:sz w:val="20"/>
                <w:szCs w:val="20"/>
                <w:lang w:eastAsia="nl-BE"/>
              </w:rPr>
            </w:pPr>
            <w:r w:rsidRPr="00B526A3">
              <w:rPr>
                <w:rFonts w:ascii="Arial" w:hAnsi="Arial" w:cs="Arial"/>
                <w:sz w:val="20"/>
                <w:szCs w:val="20"/>
                <w:lang w:eastAsia="nl-BE"/>
              </w:rPr>
              <w:t>De Cel Private Veiligheid van de politie voerde controles uit in september en oktober 2015 in de horecazaken waarop het politiereglement van toepassing is. Zowel de aanwezigheid van de sticker met het sms nummer als de aanwezigheid van een camera werd gecontroleerd. Horeca-uitbaters werden er op gewezen om incidenten te melden (cf. verplichting in Politiereglement).</w:t>
            </w:r>
          </w:p>
        </w:tc>
        <w:tc>
          <w:tcPr>
            <w:tcW w:w="850"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xml:space="preserve">DGK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single" w:sz="4" w:space="0" w:color="auto"/>
              <w:left w:val="single" w:sz="4" w:space="0" w:color="auto"/>
              <w:bottom w:val="single" w:sz="4" w:space="0" w:color="auto"/>
              <w:right w:val="single" w:sz="4" w:space="0" w:color="auto"/>
            </w:tcBorders>
          </w:tcPr>
          <w:p w:rsidR="00A65A1C" w:rsidRDefault="0024283A" w:rsidP="008603DB">
            <w:pPr>
              <w:rPr>
                <w:rFonts w:ascii="Arial" w:hAnsi="Arial" w:cs="Arial"/>
                <w:sz w:val="20"/>
                <w:szCs w:val="20"/>
                <w:lang w:eastAsia="nl-BE"/>
              </w:rPr>
            </w:pPr>
            <w:r>
              <w:rPr>
                <w:rFonts w:ascii="Arial" w:hAnsi="Arial" w:cs="Arial"/>
                <w:sz w:val="20"/>
                <w:szCs w:val="20"/>
                <w:lang w:eastAsia="nl-BE"/>
              </w:rPr>
              <w:t>DT</w:t>
            </w:r>
          </w:p>
          <w:p w:rsidR="0024283A" w:rsidRPr="00A643C5" w:rsidRDefault="0024283A" w:rsidP="008603DB">
            <w:pPr>
              <w:rPr>
                <w:rFonts w:ascii="Arial" w:hAnsi="Arial" w:cs="Arial"/>
                <w:sz w:val="20"/>
                <w:szCs w:val="20"/>
                <w:lang w:eastAsia="nl-BE"/>
              </w:rPr>
            </w:pPr>
            <w:r>
              <w:rPr>
                <w:rFonts w:ascii="Arial" w:hAnsi="Arial" w:cs="Arial"/>
                <w:sz w:val="20"/>
                <w:szCs w:val="20"/>
                <w:lang w:eastAsia="nl-BE"/>
              </w:rPr>
              <w:t>RT</w:t>
            </w:r>
          </w:p>
        </w:tc>
      </w:tr>
      <w:tr w:rsidR="00A65A1C" w:rsidRPr="00A643C5" w:rsidTr="00FE0CC8">
        <w:trPr>
          <w:trHeight w:val="190"/>
        </w:trPr>
        <w:tc>
          <w:tcPr>
            <w:tcW w:w="5103" w:type="dxa"/>
            <w:tcBorders>
              <w:top w:val="nil"/>
              <w:left w:val="single" w:sz="4" w:space="0" w:color="auto"/>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Ondersteuning en stimulering van het organiseren van evenementen in Gent door het vereenvoudigen van bestaande procedures. De komst van een evenementenloket (eind 2017) wordt voorbereid.</w:t>
            </w:r>
          </w:p>
        </w:tc>
        <w:tc>
          <w:tcPr>
            <w:tcW w:w="993"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2017</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A65A1C" w:rsidRPr="00A643C5" w:rsidRDefault="00A65A1C" w:rsidP="008603DB">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095" w:type="dxa"/>
            <w:tcBorders>
              <w:top w:val="nil"/>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xml:space="preserve">De procedure </w:t>
            </w:r>
            <w:proofErr w:type="spellStart"/>
            <w:r w:rsidRPr="00A643C5">
              <w:rPr>
                <w:rFonts w:ascii="Arial" w:hAnsi="Arial" w:cs="Arial"/>
                <w:sz w:val="20"/>
                <w:szCs w:val="20"/>
                <w:lang w:eastAsia="nl-BE"/>
              </w:rPr>
              <w:t>i.k.v</w:t>
            </w:r>
            <w:proofErr w:type="spellEnd"/>
            <w:r w:rsidRPr="00A643C5">
              <w:rPr>
                <w:rFonts w:ascii="Arial" w:hAnsi="Arial" w:cs="Arial"/>
                <w:sz w:val="20"/>
                <w:szCs w:val="20"/>
                <w:lang w:eastAsia="nl-BE"/>
              </w:rPr>
              <w:t xml:space="preserve">.  inname openbaar domein werd verfijnd door het samenvoegen van de interne afdelingen op de Dienst Evenementen, Feesten, Markten en Foren. Een </w:t>
            </w:r>
            <w:proofErr w:type="spellStart"/>
            <w:r w:rsidRPr="00A643C5">
              <w:rPr>
                <w:rFonts w:ascii="Arial" w:hAnsi="Arial" w:cs="Arial"/>
                <w:sz w:val="20"/>
                <w:szCs w:val="20"/>
                <w:lang w:eastAsia="nl-BE"/>
              </w:rPr>
              <w:t>stadsbrede</w:t>
            </w:r>
            <w:proofErr w:type="spellEnd"/>
            <w:r w:rsidRPr="00A643C5">
              <w:rPr>
                <w:rFonts w:ascii="Arial" w:hAnsi="Arial" w:cs="Arial"/>
                <w:sz w:val="20"/>
                <w:szCs w:val="20"/>
                <w:lang w:eastAsia="nl-BE"/>
              </w:rPr>
              <w:t xml:space="preserve"> oefening inzake het beheer van het openbaar domein is lopende onder begeleiding van de Dienst Organisatieontwikkeling. Dit moet verder resulteren in de uitbouw van een volwaardig evenementenloket.</w:t>
            </w:r>
            <w:r w:rsidRPr="00A643C5">
              <w:rPr>
                <w:rFonts w:ascii="Arial" w:hAnsi="Arial" w:cs="Arial"/>
                <w:sz w:val="20"/>
                <w:szCs w:val="20"/>
                <w:lang w:eastAsia="nl-BE"/>
              </w:rPr>
              <w:br/>
            </w:r>
          </w:p>
        </w:tc>
        <w:tc>
          <w:tcPr>
            <w:tcW w:w="850"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DEF</w:t>
            </w:r>
          </w:p>
        </w:tc>
        <w:tc>
          <w:tcPr>
            <w:tcW w:w="709" w:type="dxa"/>
            <w:tcBorders>
              <w:top w:val="single" w:sz="4" w:space="0" w:color="auto"/>
              <w:left w:val="nil"/>
              <w:bottom w:val="single" w:sz="4" w:space="0" w:color="auto"/>
              <w:right w:val="single" w:sz="4" w:space="0" w:color="auto"/>
            </w:tcBorders>
            <w:shd w:val="clear" w:color="auto" w:fill="auto"/>
            <w:hideMark/>
          </w:tcPr>
          <w:p w:rsidR="00A65A1C" w:rsidRPr="00A643C5" w:rsidRDefault="00A65A1C" w:rsidP="008603DB">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single" w:sz="4" w:space="0" w:color="auto"/>
              <w:left w:val="nil"/>
              <w:bottom w:val="single" w:sz="4" w:space="0" w:color="auto"/>
              <w:right w:val="single" w:sz="4" w:space="0" w:color="auto"/>
            </w:tcBorders>
          </w:tcPr>
          <w:p w:rsidR="00A65A1C" w:rsidRDefault="0024283A" w:rsidP="008603DB">
            <w:pPr>
              <w:rPr>
                <w:rFonts w:ascii="Arial" w:hAnsi="Arial" w:cs="Arial"/>
                <w:sz w:val="20"/>
                <w:szCs w:val="20"/>
                <w:lang w:eastAsia="nl-BE"/>
              </w:rPr>
            </w:pPr>
            <w:r>
              <w:rPr>
                <w:rFonts w:ascii="Arial" w:hAnsi="Arial" w:cs="Arial"/>
                <w:sz w:val="20"/>
                <w:szCs w:val="20"/>
                <w:lang w:eastAsia="nl-BE"/>
              </w:rPr>
              <w:t>CP</w:t>
            </w:r>
          </w:p>
          <w:p w:rsidR="0024283A" w:rsidRPr="00A643C5" w:rsidRDefault="0024283A" w:rsidP="008603DB">
            <w:pPr>
              <w:rPr>
                <w:rFonts w:ascii="Arial" w:hAnsi="Arial" w:cs="Arial"/>
                <w:sz w:val="20"/>
                <w:szCs w:val="20"/>
                <w:lang w:eastAsia="nl-BE"/>
              </w:rPr>
            </w:pPr>
            <w:r>
              <w:rPr>
                <w:rFonts w:ascii="Arial" w:hAnsi="Arial" w:cs="Arial"/>
                <w:sz w:val="20"/>
                <w:szCs w:val="20"/>
                <w:lang w:eastAsia="nl-BE"/>
              </w:rPr>
              <w:t>AS</w:t>
            </w:r>
          </w:p>
        </w:tc>
      </w:tr>
    </w:tbl>
    <w:p w:rsidR="00E456EB" w:rsidRPr="00A643C5" w:rsidRDefault="00E456EB" w:rsidP="008603DB">
      <w:pPr>
        <w:rPr>
          <w:rFonts w:ascii="Arial" w:hAnsi="Arial" w:cs="Arial"/>
          <w:sz w:val="20"/>
          <w:szCs w:val="20"/>
        </w:rPr>
      </w:pPr>
    </w:p>
    <w:tbl>
      <w:tblPr>
        <w:tblStyle w:val="Tabelraster"/>
        <w:tblW w:w="9039" w:type="dxa"/>
        <w:tblLayout w:type="fixed"/>
        <w:tblLook w:val="04A0" w:firstRow="1" w:lastRow="0" w:firstColumn="1" w:lastColumn="0" w:noHBand="0" w:noVBand="1"/>
      </w:tblPr>
      <w:tblGrid>
        <w:gridCol w:w="4503"/>
        <w:gridCol w:w="4536"/>
      </w:tblGrid>
      <w:tr w:rsidR="000C1038" w:rsidRPr="00CF1D8B" w:rsidTr="00A643C5">
        <w:trPr>
          <w:trHeight w:val="2894"/>
        </w:trPr>
        <w:tc>
          <w:tcPr>
            <w:tcW w:w="4503" w:type="dxa"/>
            <w:shd w:val="clear" w:color="auto" w:fill="auto"/>
          </w:tcPr>
          <w:p w:rsidR="000C1038" w:rsidRPr="00CF1D8B" w:rsidRDefault="000C1038" w:rsidP="00304640">
            <w:pPr>
              <w:pStyle w:val="Default"/>
              <w:ind w:left="142"/>
              <w:rPr>
                <w:rFonts w:ascii="Arial" w:eastAsiaTheme="minorHAnsi" w:hAnsi="Arial" w:cs="Arial"/>
                <w:b/>
                <w:highlight w:val="cyan"/>
                <w:lang w:eastAsia="en-US"/>
              </w:rPr>
            </w:pPr>
            <w:r w:rsidRPr="00CF1D8B">
              <w:rPr>
                <w:rFonts w:ascii="Arial" w:hAnsi="Arial" w:cs="Arial"/>
                <w:noProof/>
              </w:rPr>
              <w:lastRenderedPageBreak/>
              <w:drawing>
                <wp:inline distT="0" distB="0" distL="0" distR="0" wp14:anchorId="65736243" wp14:editId="168D9782">
                  <wp:extent cx="2743672" cy="1878110"/>
                  <wp:effectExtent l="0" t="0" r="0" b="8255"/>
                  <wp:docPr id="3091" name="Afbeelding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748566" cy="1881460"/>
                          </a:xfrm>
                          <a:prstGeom prst="rect">
                            <a:avLst/>
                          </a:prstGeom>
                        </pic:spPr>
                      </pic:pic>
                    </a:graphicData>
                  </a:graphic>
                </wp:inline>
              </w:drawing>
            </w:r>
          </w:p>
        </w:tc>
        <w:tc>
          <w:tcPr>
            <w:tcW w:w="4536" w:type="dxa"/>
            <w:shd w:val="clear" w:color="auto" w:fill="auto"/>
          </w:tcPr>
          <w:p w:rsidR="000C1038" w:rsidRPr="00CF1D8B" w:rsidRDefault="000C1038" w:rsidP="00A643C5">
            <w:pPr>
              <w:pStyle w:val="Default"/>
              <w:rPr>
                <w:rFonts w:ascii="Arial" w:eastAsiaTheme="minorHAnsi" w:hAnsi="Arial" w:cs="Arial"/>
                <w:b/>
                <w:highlight w:val="cyan"/>
                <w:lang w:eastAsia="en-US"/>
              </w:rPr>
            </w:pPr>
            <w:r w:rsidRPr="00CF1D8B">
              <w:rPr>
                <w:rFonts w:ascii="Arial" w:hAnsi="Arial" w:cs="Arial"/>
                <w:noProof/>
              </w:rPr>
              <w:drawing>
                <wp:inline distT="0" distB="0" distL="0" distR="0" wp14:anchorId="50FA10AC" wp14:editId="245E640A">
                  <wp:extent cx="2708563" cy="1827820"/>
                  <wp:effectExtent l="0" t="0" r="0" b="1270"/>
                  <wp:docPr id="3092" name="Afbeelding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713405" cy="1831087"/>
                          </a:xfrm>
                          <a:prstGeom prst="rect">
                            <a:avLst/>
                          </a:prstGeom>
                        </pic:spPr>
                      </pic:pic>
                    </a:graphicData>
                  </a:graphic>
                </wp:inline>
              </w:drawing>
            </w:r>
          </w:p>
        </w:tc>
      </w:tr>
      <w:tr w:rsidR="000C1038" w:rsidRPr="00CF1D8B" w:rsidTr="00A643C5">
        <w:tc>
          <w:tcPr>
            <w:tcW w:w="4503" w:type="dxa"/>
            <w:shd w:val="clear" w:color="auto" w:fill="auto"/>
          </w:tcPr>
          <w:p w:rsidR="000C1038" w:rsidRPr="00CF1D8B" w:rsidRDefault="000C1038" w:rsidP="00304640">
            <w:pPr>
              <w:pStyle w:val="Default"/>
              <w:rPr>
                <w:rFonts w:ascii="Arial" w:eastAsiaTheme="minorHAnsi" w:hAnsi="Arial" w:cs="Arial"/>
                <w:b/>
                <w:sz w:val="22"/>
                <w:szCs w:val="22"/>
                <w:lang w:eastAsia="en-US"/>
              </w:rPr>
            </w:pPr>
            <w:r w:rsidRPr="00CF1D8B">
              <w:rPr>
                <w:rFonts w:ascii="Arial" w:eastAsiaTheme="minorHAnsi" w:hAnsi="Arial" w:cs="Arial"/>
                <w:b/>
                <w:sz w:val="22"/>
                <w:szCs w:val="22"/>
                <w:lang w:eastAsia="en-US"/>
              </w:rPr>
              <w:t xml:space="preserve">Historische </w:t>
            </w:r>
            <w:r w:rsidR="006C0117" w:rsidRPr="00CF1D8B">
              <w:rPr>
                <w:rFonts w:ascii="Arial" w:eastAsiaTheme="minorHAnsi" w:hAnsi="Arial" w:cs="Arial"/>
                <w:b/>
                <w:sz w:val="22"/>
                <w:szCs w:val="22"/>
                <w:lang w:eastAsia="en-US"/>
              </w:rPr>
              <w:t>H</w:t>
            </w:r>
            <w:r w:rsidRPr="00CF1D8B">
              <w:rPr>
                <w:rFonts w:ascii="Arial" w:eastAsiaTheme="minorHAnsi" w:hAnsi="Arial" w:cs="Arial"/>
                <w:b/>
                <w:sz w:val="22"/>
                <w:szCs w:val="22"/>
                <w:lang w:eastAsia="en-US"/>
              </w:rPr>
              <w:t>uizen zetten sterk in op kinderen en jongeren</w:t>
            </w:r>
            <w:r w:rsidR="006C0117" w:rsidRPr="00CF1D8B">
              <w:rPr>
                <w:rFonts w:ascii="Arial" w:eastAsiaTheme="minorHAnsi" w:hAnsi="Arial" w:cs="Arial"/>
                <w:b/>
                <w:sz w:val="22"/>
                <w:szCs w:val="22"/>
                <w:lang w:eastAsia="en-US"/>
              </w:rPr>
              <w:t>.</w:t>
            </w:r>
            <w:r w:rsidRPr="00CF1D8B">
              <w:rPr>
                <w:rFonts w:ascii="Arial" w:eastAsiaTheme="minorHAnsi" w:hAnsi="Arial" w:cs="Arial"/>
                <w:b/>
                <w:sz w:val="22"/>
                <w:szCs w:val="22"/>
                <w:lang w:eastAsia="en-US"/>
              </w:rPr>
              <w:t xml:space="preserve"> </w:t>
            </w:r>
          </w:p>
        </w:tc>
        <w:tc>
          <w:tcPr>
            <w:tcW w:w="4536" w:type="dxa"/>
            <w:shd w:val="clear" w:color="auto" w:fill="auto"/>
          </w:tcPr>
          <w:p w:rsidR="000C1038" w:rsidRPr="00CF1D8B" w:rsidRDefault="000C1038" w:rsidP="00304640">
            <w:pPr>
              <w:pStyle w:val="Default"/>
              <w:rPr>
                <w:rFonts w:ascii="Arial" w:eastAsiaTheme="minorHAnsi" w:hAnsi="Arial" w:cs="Arial"/>
                <w:b/>
                <w:sz w:val="22"/>
                <w:szCs w:val="22"/>
                <w:lang w:eastAsia="en-US"/>
              </w:rPr>
            </w:pPr>
            <w:r w:rsidRPr="00CF1D8B">
              <w:rPr>
                <w:rFonts w:ascii="Arial" w:eastAsiaTheme="minorHAnsi" w:hAnsi="Arial" w:cs="Arial"/>
                <w:b/>
                <w:sz w:val="22"/>
                <w:szCs w:val="22"/>
                <w:lang w:eastAsia="en-US"/>
              </w:rPr>
              <w:t xml:space="preserve">Opening van de Zulle in juni 2015. Een blik op de jeugdhuisruimte op het eerste verdiep. </w:t>
            </w:r>
          </w:p>
        </w:tc>
      </w:tr>
    </w:tbl>
    <w:p w:rsidR="00304640" w:rsidRPr="00CF1D8B" w:rsidRDefault="00304640" w:rsidP="00304640">
      <w:pPr>
        <w:spacing w:after="0" w:line="240" w:lineRule="auto"/>
        <w:rPr>
          <w:rFonts w:ascii="Arial" w:hAnsi="Arial" w:cs="Arial"/>
        </w:rPr>
      </w:pPr>
    </w:p>
    <w:p w:rsidR="00174613" w:rsidRPr="00CF1D8B" w:rsidRDefault="00174613" w:rsidP="00304640">
      <w:pPr>
        <w:spacing w:after="0" w:line="240" w:lineRule="auto"/>
        <w:rPr>
          <w:rFonts w:ascii="Arial" w:hAnsi="Arial" w:cs="Arial"/>
        </w:rPr>
      </w:pPr>
    </w:p>
    <w:p w:rsidR="00304640" w:rsidRPr="00CF1D8B" w:rsidRDefault="00304640" w:rsidP="00386843">
      <w:pPr>
        <w:pStyle w:val="Kop3"/>
        <w:numPr>
          <w:ilvl w:val="0"/>
          <w:numId w:val="44"/>
        </w:numPr>
        <w:rPr>
          <w:rFonts w:ascii="Arial" w:hAnsi="Arial" w:cs="Arial"/>
          <w:color w:val="000000" w:themeColor="text1"/>
          <w:sz w:val="28"/>
          <w:szCs w:val="28"/>
        </w:rPr>
      </w:pPr>
      <w:bookmarkStart w:id="25" w:name="_Toc413415305"/>
      <w:bookmarkStart w:id="26" w:name="_Toc415759818"/>
      <w:bookmarkStart w:id="27" w:name="_Toc458583392"/>
      <w:r w:rsidRPr="00CF1D8B">
        <w:rPr>
          <w:rFonts w:ascii="Arial" w:hAnsi="Arial" w:cs="Arial"/>
          <w:color w:val="000000" w:themeColor="text1"/>
          <w:sz w:val="28"/>
          <w:szCs w:val="28"/>
        </w:rPr>
        <w:t>Kinderen en jongeren kunnen zich gemakkelijk en veilig verplaatsen in de stad.</w:t>
      </w:r>
      <w:bookmarkEnd w:id="25"/>
      <w:bookmarkEnd w:id="26"/>
      <w:bookmarkEnd w:id="27"/>
      <w:r w:rsidRPr="00CF1D8B">
        <w:rPr>
          <w:rFonts w:ascii="Arial" w:hAnsi="Arial" w:cs="Arial"/>
          <w:color w:val="000000" w:themeColor="text1"/>
          <w:sz w:val="28"/>
          <w:szCs w:val="28"/>
        </w:rPr>
        <w:t xml:space="preserve">  </w:t>
      </w:r>
    </w:p>
    <w:p w:rsidR="00E456EB" w:rsidRPr="00CF1D8B" w:rsidRDefault="00E456EB" w:rsidP="00E456EB">
      <w:pPr>
        <w:rPr>
          <w:rFonts w:ascii="Arial" w:hAnsi="Arial" w:cs="Arial"/>
        </w:rPr>
      </w:pPr>
    </w:p>
    <w:tbl>
      <w:tblPr>
        <w:tblW w:w="15594" w:type="dxa"/>
        <w:tblInd w:w="-356" w:type="dxa"/>
        <w:tblLayout w:type="fixed"/>
        <w:tblCellMar>
          <w:left w:w="70" w:type="dxa"/>
          <w:right w:w="70" w:type="dxa"/>
        </w:tblCellMar>
        <w:tblLook w:val="04A0" w:firstRow="1" w:lastRow="0" w:firstColumn="1" w:lastColumn="0" w:noHBand="0" w:noVBand="1"/>
      </w:tblPr>
      <w:tblGrid>
        <w:gridCol w:w="4962"/>
        <w:gridCol w:w="993"/>
        <w:gridCol w:w="1134"/>
        <w:gridCol w:w="6095"/>
        <w:gridCol w:w="850"/>
        <w:gridCol w:w="709"/>
        <w:gridCol w:w="851"/>
      </w:tblGrid>
      <w:tr w:rsidR="0024283A" w:rsidRPr="00CF1D8B" w:rsidTr="00322A27">
        <w:trPr>
          <w:trHeight w:val="1812"/>
        </w:trPr>
        <w:tc>
          <w:tcPr>
            <w:tcW w:w="4962" w:type="dxa"/>
            <w:tcBorders>
              <w:top w:val="single" w:sz="4" w:space="0" w:color="auto"/>
              <w:left w:val="single" w:sz="4" w:space="0" w:color="auto"/>
              <w:bottom w:val="single" w:sz="4" w:space="0" w:color="auto"/>
              <w:right w:val="single" w:sz="4" w:space="0" w:color="auto"/>
            </w:tcBorders>
            <w:shd w:val="clear" w:color="auto" w:fill="auto"/>
            <w:hideMark/>
          </w:tcPr>
          <w:p w:rsidR="0024283A" w:rsidRPr="00A643C5" w:rsidRDefault="0024283A" w:rsidP="00E456EB">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 xml:space="preserve">Invoeren van de zone 30 in de binnenstad en in de woonkernen van de deelgemeenten. </w:t>
            </w:r>
          </w:p>
        </w:tc>
        <w:tc>
          <w:tcPr>
            <w:tcW w:w="993" w:type="dxa"/>
            <w:tcBorders>
              <w:top w:val="single" w:sz="4" w:space="0" w:color="auto"/>
              <w:left w:val="nil"/>
              <w:bottom w:val="single" w:sz="4" w:space="0" w:color="auto"/>
              <w:right w:val="single" w:sz="4" w:space="0" w:color="auto"/>
            </w:tcBorders>
            <w:shd w:val="clear" w:color="auto" w:fill="auto"/>
            <w:hideMark/>
          </w:tcPr>
          <w:p w:rsidR="0024283A" w:rsidRPr="00A643C5" w:rsidRDefault="0024283A" w:rsidP="00376A15">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2015</w:t>
            </w:r>
          </w:p>
          <w:p w:rsidR="0024283A" w:rsidRPr="00A643C5" w:rsidRDefault="0024283A" w:rsidP="00EC065B">
            <w:pPr>
              <w:spacing w:after="0" w:line="240" w:lineRule="auto"/>
              <w:rPr>
                <w:rFonts w:ascii="Arial" w:eastAsia="Times New Roman" w:hAnsi="Arial" w:cs="Arial"/>
                <w:color w:val="000000"/>
                <w:sz w:val="20"/>
                <w:szCs w:val="20"/>
                <w:lang w:eastAsia="nl-BE"/>
              </w:rPr>
            </w:pPr>
            <w:proofErr w:type="spellStart"/>
            <w:r w:rsidRPr="00A643C5">
              <w:rPr>
                <w:rFonts w:ascii="Arial" w:eastAsia="Times New Roman" w:hAnsi="Arial" w:cs="Arial"/>
                <w:color w:val="000000"/>
                <w:sz w:val="20"/>
                <w:szCs w:val="20"/>
                <w:lang w:eastAsia="nl-BE"/>
              </w:rPr>
              <w:t>Legisl</w:t>
            </w:r>
            <w:proofErr w:type="spellEnd"/>
            <w:r w:rsidRPr="00A643C5">
              <w:rPr>
                <w:rFonts w:ascii="Arial" w:eastAsia="Times New Roman" w:hAnsi="Arial" w:cs="Arial"/>
                <w:color w:val="000000"/>
                <w:sz w:val="20"/>
                <w:szCs w:val="20"/>
                <w:lang w:eastAsia="nl-BE"/>
              </w:rPr>
              <w:t xml:space="preserve">. </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24283A" w:rsidRPr="00A643C5" w:rsidRDefault="0024283A" w:rsidP="00EC065B">
            <w:pPr>
              <w:spacing w:after="0" w:line="240" w:lineRule="auto"/>
              <w:rPr>
                <w:rFonts w:ascii="Arial" w:eastAsia="Times New Roman" w:hAnsi="Arial" w:cs="Arial"/>
                <w:b/>
                <w:bCs/>
                <w:color w:val="FFFFFF"/>
                <w:sz w:val="20"/>
                <w:szCs w:val="20"/>
                <w:lang w:eastAsia="nl-BE"/>
              </w:rPr>
            </w:pPr>
            <w:r w:rsidRPr="00A643C5">
              <w:rPr>
                <w:rFonts w:ascii="Arial" w:eastAsia="Times New Roman" w:hAnsi="Arial" w:cs="Arial"/>
                <w:b/>
                <w:bCs/>
                <w:color w:val="FFFFFF"/>
                <w:sz w:val="20"/>
                <w:szCs w:val="20"/>
                <w:lang w:eastAsia="nl-BE"/>
              </w:rPr>
              <w:t>Lopend</w:t>
            </w:r>
          </w:p>
        </w:tc>
        <w:tc>
          <w:tcPr>
            <w:tcW w:w="6095" w:type="dxa"/>
            <w:tcBorders>
              <w:top w:val="single" w:sz="4" w:space="0" w:color="auto"/>
              <w:left w:val="nil"/>
              <w:bottom w:val="single" w:sz="4" w:space="0" w:color="auto"/>
              <w:right w:val="single" w:sz="4" w:space="0" w:color="auto"/>
            </w:tcBorders>
            <w:shd w:val="clear" w:color="auto" w:fill="auto"/>
            <w:hideMark/>
          </w:tcPr>
          <w:p w:rsidR="0024283A" w:rsidRPr="00A643C5" w:rsidRDefault="0024283A" w:rsidP="006C0117">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De zone 30 is ingevoerd in de binnenstad. Eerste evaluatie toont aan dat de snelheid met 4 km/u is gedaald. In de deelgemeenten zullen snelheidsaanpassingen worden opgenomen in de aanpak van verkeersstructuurschetsen.</w:t>
            </w:r>
            <w:r w:rsidRPr="00A643C5">
              <w:rPr>
                <w:rFonts w:ascii="Arial" w:eastAsia="Times New Roman" w:hAnsi="Arial" w:cs="Arial"/>
                <w:color w:val="000000"/>
                <w:sz w:val="20"/>
                <w:szCs w:val="20"/>
                <w:lang w:eastAsia="nl-BE"/>
              </w:rPr>
              <w:br/>
              <w:t xml:space="preserve">Als we het aantal kilometer weg van de oude zone 30 (131, 243 km) vergelijken met het aantal kilometer weg van de huidige situatie (155, 366 km) blijkt dat er 18,38% wegen zone 30 zijn bijgekomen.  </w:t>
            </w:r>
          </w:p>
        </w:tc>
        <w:tc>
          <w:tcPr>
            <w:tcW w:w="850" w:type="dxa"/>
            <w:tcBorders>
              <w:top w:val="single" w:sz="4" w:space="0" w:color="auto"/>
              <w:left w:val="nil"/>
              <w:bottom w:val="single" w:sz="4" w:space="0" w:color="auto"/>
              <w:right w:val="single" w:sz="4" w:space="0" w:color="auto"/>
            </w:tcBorders>
            <w:shd w:val="clear" w:color="auto" w:fill="auto"/>
            <w:hideMark/>
          </w:tcPr>
          <w:p w:rsidR="0024283A" w:rsidRPr="00A643C5" w:rsidRDefault="0024283A" w:rsidP="00925387">
            <w:pPr>
              <w:spacing w:after="0" w:line="240" w:lineRule="auto"/>
              <w:rPr>
                <w:rFonts w:ascii="Arial" w:eastAsia="Times New Roman" w:hAnsi="Arial" w:cs="Arial"/>
                <w:color w:val="000000"/>
                <w:sz w:val="20"/>
                <w:szCs w:val="20"/>
                <w:lang w:eastAsia="nl-BE"/>
              </w:rPr>
            </w:pPr>
            <w:proofErr w:type="spellStart"/>
            <w:r w:rsidRPr="00A643C5">
              <w:rPr>
                <w:rFonts w:ascii="Arial" w:eastAsia="Times New Roman" w:hAnsi="Arial" w:cs="Arial"/>
                <w:color w:val="000000"/>
                <w:sz w:val="20"/>
                <w:szCs w:val="20"/>
                <w:lang w:eastAsia="nl-BE"/>
              </w:rPr>
              <w:t>MobB</w:t>
            </w:r>
            <w:proofErr w:type="spellEnd"/>
          </w:p>
        </w:tc>
        <w:tc>
          <w:tcPr>
            <w:tcW w:w="709" w:type="dxa"/>
            <w:tcBorders>
              <w:top w:val="single" w:sz="4" w:space="0" w:color="auto"/>
              <w:left w:val="nil"/>
              <w:bottom w:val="single" w:sz="4" w:space="0" w:color="auto"/>
              <w:right w:val="single" w:sz="4" w:space="0" w:color="auto"/>
            </w:tcBorders>
            <w:shd w:val="clear" w:color="auto" w:fill="auto"/>
            <w:hideMark/>
          </w:tcPr>
          <w:p w:rsidR="0024283A" w:rsidRPr="00A643C5" w:rsidRDefault="0024283A" w:rsidP="00E456EB">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 </w:t>
            </w:r>
          </w:p>
        </w:tc>
        <w:tc>
          <w:tcPr>
            <w:tcW w:w="851" w:type="dxa"/>
            <w:tcBorders>
              <w:top w:val="single" w:sz="4" w:space="0" w:color="auto"/>
              <w:left w:val="nil"/>
              <w:bottom w:val="single" w:sz="4" w:space="0" w:color="auto"/>
              <w:right w:val="single" w:sz="4" w:space="0" w:color="auto"/>
            </w:tcBorders>
          </w:tcPr>
          <w:p w:rsidR="0024283A" w:rsidRPr="00A643C5" w:rsidRDefault="002B3B67" w:rsidP="00E456EB">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FW</w:t>
            </w:r>
          </w:p>
        </w:tc>
      </w:tr>
      <w:tr w:rsidR="0024283A" w:rsidRPr="00CF1D8B" w:rsidTr="00322A27">
        <w:trPr>
          <w:trHeight w:val="864"/>
        </w:trPr>
        <w:tc>
          <w:tcPr>
            <w:tcW w:w="4962" w:type="dxa"/>
            <w:tcBorders>
              <w:top w:val="nil"/>
              <w:left w:val="single" w:sz="4" w:space="0" w:color="auto"/>
              <w:bottom w:val="single" w:sz="4" w:space="0" w:color="auto"/>
              <w:right w:val="single" w:sz="4" w:space="0" w:color="auto"/>
            </w:tcBorders>
            <w:shd w:val="clear" w:color="auto" w:fill="auto"/>
            <w:hideMark/>
          </w:tcPr>
          <w:p w:rsidR="0024283A" w:rsidRPr="00A643C5" w:rsidRDefault="0024283A" w:rsidP="00E456EB">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Voorzien van gratis openbaar vervoer voor alle kinderen van 6 -14 jaar bij De Lijn.</w:t>
            </w:r>
          </w:p>
        </w:tc>
        <w:tc>
          <w:tcPr>
            <w:tcW w:w="993" w:type="dxa"/>
            <w:tcBorders>
              <w:top w:val="nil"/>
              <w:left w:val="nil"/>
              <w:bottom w:val="single" w:sz="4" w:space="0" w:color="auto"/>
              <w:right w:val="single" w:sz="4" w:space="0" w:color="auto"/>
            </w:tcBorders>
            <w:shd w:val="clear" w:color="auto" w:fill="auto"/>
            <w:hideMark/>
          </w:tcPr>
          <w:p w:rsidR="0024283A" w:rsidRPr="00A643C5" w:rsidRDefault="0024283A" w:rsidP="00E456EB">
            <w:pPr>
              <w:spacing w:after="0" w:line="240" w:lineRule="auto"/>
              <w:rPr>
                <w:rFonts w:ascii="Arial" w:eastAsia="Times New Roman" w:hAnsi="Arial" w:cs="Arial"/>
                <w:color w:val="000000"/>
                <w:sz w:val="20"/>
                <w:szCs w:val="20"/>
                <w:lang w:eastAsia="nl-BE"/>
              </w:rPr>
            </w:pPr>
            <w:proofErr w:type="spellStart"/>
            <w:r w:rsidRPr="00A643C5">
              <w:rPr>
                <w:rFonts w:ascii="Arial" w:eastAsia="Times New Roman" w:hAnsi="Arial" w:cs="Arial"/>
                <w:color w:val="000000"/>
                <w:sz w:val="20"/>
                <w:szCs w:val="20"/>
                <w:lang w:eastAsia="nl-BE"/>
              </w:rPr>
              <w:t>Legisl</w:t>
            </w:r>
            <w:proofErr w:type="spellEnd"/>
            <w:r w:rsidRPr="00A643C5">
              <w:rPr>
                <w:rFonts w:ascii="Arial" w:eastAsia="Times New Roman" w:hAnsi="Arial" w:cs="Arial"/>
                <w:color w:val="000000"/>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76933C"/>
            <w:hideMark/>
          </w:tcPr>
          <w:p w:rsidR="0024283A" w:rsidRPr="00A643C5" w:rsidRDefault="0024283A" w:rsidP="00EC065B">
            <w:pPr>
              <w:spacing w:after="0" w:line="240" w:lineRule="auto"/>
              <w:rPr>
                <w:rFonts w:ascii="Arial" w:eastAsia="Times New Roman" w:hAnsi="Arial" w:cs="Arial"/>
                <w:b/>
                <w:bCs/>
                <w:color w:val="FFFFFF"/>
                <w:sz w:val="20"/>
                <w:szCs w:val="20"/>
                <w:lang w:eastAsia="nl-BE"/>
              </w:rPr>
            </w:pPr>
            <w:r w:rsidRPr="00A643C5">
              <w:rPr>
                <w:rFonts w:ascii="Arial" w:eastAsia="Times New Roman" w:hAnsi="Arial" w:cs="Arial"/>
                <w:b/>
                <w:bCs/>
                <w:color w:val="FFFFFF"/>
                <w:sz w:val="20"/>
                <w:szCs w:val="20"/>
                <w:lang w:eastAsia="nl-BE"/>
              </w:rPr>
              <w:t>Afgerond</w:t>
            </w:r>
          </w:p>
        </w:tc>
        <w:tc>
          <w:tcPr>
            <w:tcW w:w="6095" w:type="dxa"/>
            <w:tcBorders>
              <w:top w:val="nil"/>
              <w:left w:val="nil"/>
              <w:bottom w:val="single" w:sz="4" w:space="0" w:color="auto"/>
              <w:right w:val="single" w:sz="4" w:space="0" w:color="auto"/>
            </w:tcBorders>
            <w:shd w:val="clear" w:color="auto" w:fill="auto"/>
            <w:hideMark/>
          </w:tcPr>
          <w:p w:rsidR="0024283A" w:rsidRPr="00A643C5" w:rsidRDefault="0024283A" w:rsidP="00E456EB">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Alle kinderen van 6-14 jaar krijgen gratis een abonnement van De Lijn.</w:t>
            </w:r>
          </w:p>
        </w:tc>
        <w:tc>
          <w:tcPr>
            <w:tcW w:w="850" w:type="dxa"/>
            <w:tcBorders>
              <w:top w:val="nil"/>
              <w:left w:val="nil"/>
              <w:bottom w:val="single" w:sz="4" w:space="0" w:color="auto"/>
              <w:right w:val="single" w:sz="4" w:space="0" w:color="auto"/>
            </w:tcBorders>
            <w:shd w:val="clear" w:color="auto" w:fill="auto"/>
            <w:hideMark/>
          </w:tcPr>
          <w:p w:rsidR="0024283A" w:rsidRPr="00A643C5" w:rsidRDefault="0024283A" w:rsidP="002227EB">
            <w:pPr>
              <w:spacing w:after="0" w:line="240" w:lineRule="auto"/>
              <w:rPr>
                <w:rFonts w:ascii="Arial" w:eastAsia="Times New Roman" w:hAnsi="Arial" w:cs="Arial"/>
                <w:color w:val="000000"/>
                <w:sz w:val="20"/>
                <w:szCs w:val="20"/>
                <w:lang w:eastAsia="nl-BE"/>
              </w:rPr>
            </w:pPr>
            <w:proofErr w:type="spellStart"/>
            <w:r w:rsidRPr="00A643C5">
              <w:rPr>
                <w:rFonts w:ascii="Arial" w:eastAsia="Times New Roman" w:hAnsi="Arial" w:cs="Arial"/>
                <w:color w:val="000000"/>
                <w:sz w:val="20"/>
                <w:szCs w:val="20"/>
                <w:lang w:eastAsia="nl-BE"/>
              </w:rPr>
              <w:t>MobB</w:t>
            </w:r>
            <w:proofErr w:type="spellEnd"/>
          </w:p>
        </w:tc>
        <w:tc>
          <w:tcPr>
            <w:tcW w:w="709" w:type="dxa"/>
            <w:tcBorders>
              <w:top w:val="nil"/>
              <w:left w:val="nil"/>
              <w:bottom w:val="single" w:sz="4" w:space="0" w:color="auto"/>
              <w:right w:val="single" w:sz="4" w:space="0" w:color="auto"/>
            </w:tcBorders>
            <w:shd w:val="clear" w:color="auto" w:fill="auto"/>
            <w:hideMark/>
          </w:tcPr>
          <w:p w:rsidR="0024283A" w:rsidRPr="00A643C5" w:rsidRDefault="0024283A" w:rsidP="00E456EB">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 </w:t>
            </w:r>
          </w:p>
        </w:tc>
        <w:tc>
          <w:tcPr>
            <w:tcW w:w="851" w:type="dxa"/>
            <w:tcBorders>
              <w:top w:val="nil"/>
              <w:left w:val="nil"/>
              <w:bottom w:val="single" w:sz="4" w:space="0" w:color="auto"/>
              <w:right w:val="single" w:sz="4" w:space="0" w:color="auto"/>
            </w:tcBorders>
          </w:tcPr>
          <w:p w:rsidR="0024283A" w:rsidRPr="00A643C5" w:rsidRDefault="002B3B67" w:rsidP="00E456EB">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FW</w:t>
            </w:r>
          </w:p>
        </w:tc>
      </w:tr>
      <w:tr w:rsidR="0024283A" w:rsidRPr="00CF1D8B" w:rsidTr="00322A27">
        <w:trPr>
          <w:trHeight w:val="2126"/>
        </w:trPr>
        <w:tc>
          <w:tcPr>
            <w:tcW w:w="4962" w:type="dxa"/>
            <w:tcBorders>
              <w:top w:val="nil"/>
              <w:left w:val="single" w:sz="4" w:space="0" w:color="auto"/>
              <w:bottom w:val="single" w:sz="4" w:space="0" w:color="auto"/>
              <w:right w:val="single" w:sz="4" w:space="0" w:color="auto"/>
            </w:tcBorders>
            <w:shd w:val="clear" w:color="auto" w:fill="auto"/>
            <w:hideMark/>
          </w:tcPr>
          <w:p w:rsidR="0024283A" w:rsidRPr="00A643C5" w:rsidRDefault="0024283A" w:rsidP="00E456EB">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lastRenderedPageBreak/>
              <w:t xml:space="preserve">Vergroten van de verkeersveiligheid door verder in te zetten op veilige schoolomgevingen, inrichting van fietsinfrastructuur (aanleg fietspaden, fietsdoorsteken, fietsbruggen, fietsstraten, fietssuggestiestroken, fietsstallingen, enz.) en in overleg met de scholen verbeteringen op de schoolroutes of  de omgeving schoolpoort aan te brengen (voetpaduitstulpingen, verbetering voetpaden, </w:t>
            </w:r>
            <w:proofErr w:type="spellStart"/>
            <w:r w:rsidRPr="00A643C5">
              <w:rPr>
                <w:rFonts w:ascii="Arial" w:eastAsia="Times New Roman" w:hAnsi="Arial" w:cs="Arial"/>
                <w:color w:val="000000"/>
                <w:sz w:val="20"/>
                <w:szCs w:val="20"/>
                <w:lang w:eastAsia="nl-BE"/>
              </w:rPr>
              <w:t>enz</w:t>
            </w:r>
            <w:proofErr w:type="spellEnd"/>
            <w:r w:rsidRPr="00A643C5">
              <w:rPr>
                <w:rFonts w:ascii="Arial" w:eastAsia="Times New Roman" w:hAnsi="Arial" w:cs="Arial"/>
                <w:color w:val="000000"/>
                <w:sz w:val="20"/>
                <w:szCs w:val="20"/>
                <w:lang w:eastAsia="nl-BE"/>
              </w:rPr>
              <w:t>), organiseren van fietslessen (lesmateriaal, verkeersparken, enz.).</w:t>
            </w:r>
          </w:p>
        </w:tc>
        <w:tc>
          <w:tcPr>
            <w:tcW w:w="993" w:type="dxa"/>
            <w:tcBorders>
              <w:top w:val="nil"/>
              <w:left w:val="nil"/>
              <w:bottom w:val="single" w:sz="4" w:space="0" w:color="auto"/>
              <w:right w:val="single" w:sz="4" w:space="0" w:color="auto"/>
            </w:tcBorders>
            <w:shd w:val="clear" w:color="auto" w:fill="auto"/>
            <w:hideMark/>
          </w:tcPr>
          <w:p w:rsidR="0024283A" w:rsidRPr="00A643C5" w:rsidRDefault="0024283A" w:rsidP="00E456EB">
            <w:pPr>
              <w:spacing w:after="0" w:line="240" w:lineRule="auto"/>
              <w:rPr>
                <w:rFonts w:ascii="Arial" w:eastAsia="Times New Roman" w:hAnsi="Arial" w:cs="Arial"/>
                <w:color w:val="000000"/>
                <w:sz w:val="20"/>
                <w:szCs w:val="20"/>
                <w:lang w:eastAsia="nl-BE"/>
              </w:rPr>
            </w:pPr>
            <w:proofErr w:type="spellStart"/>
            <w:r w:rsidRPr="00A643C5">
              <w:rPr>
                <w:rFonts w:ascii="Arial" w:eastAsia="Times New Roman" w:hAnsi="Arial" w:cs="Arial"/>
                <w:color w:val="000000"/>
                <w:sz w:val="20"/>
                <w:szCs w:val="20"/>
                <w:lang w:eastAsia="nl-BE"/>
              </w:rPr>
              <w:t>Legisl</w:t>
            </w:r>
            <w:proofErr w:type="spellEnd"/>
            <w:r w:rsidRPr="00A643C5">
              <w:rPr>
                <w:rFonts w:ascii="Arial" w:eastAsia="Times New Roman" w:hAnsi="Arial" w:cs="Arial"/>
                <w:color w:val="000000"/>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24283A" w:rsidRPr="00A643C5" w:rsidRDefault="0024283A" w:rsidP="00EC065B">
            <w:pPr>
              <w:spacing w:after="0" w:line="240" w:lineRule="auto"/>
              <w:rPr>
                <w:rFonts w:ascii="Arial" w:eastAsia="Times New Roman" w:hAnsi="Arial" w:cs="Arial"/>
                <w:b/>
                <w:bCs/>
                <w:color w:val="FFFFFF"/>
                <w:sz w:val="20"/>
                <w:szCs w:val="20"/>
                <w:lang w:eastAsia="nl-BE"/>
              </w:rPr>
            </w:pPr>
            <w:r w:rsidRPr="00A643C5">
              <w:rPr>
                <w:rFonts w:ascii="Arial" w:eastAsia="Times New Roman" w:hAnsi="Arial" w:cs="Arial"/>
                <w:b/>
                <w:bCs/>
                <w:color w:val="FFFFFF"/>
                <w:sz w:val="20"/>
                <w:szCs w:val="20"/>
                <w:lang w:eastAsia="nl-BE"/>
              </w:rPr>
              <w:t>Lopend</w:t>
            </w:r>
          </w:p>
        </w:tc>
        <w:tc>
          <w:tcPr>
            <w:tcW w:w="6095" w:type="dxa"/>
            <w:tcBorders>
              <w:top w:val="nil"/>
              <w:left w:val="nil"/>
              <w:bottom w:val="single" w:sz="4" w:space="0" w:color="auto"/>
              <w:right w:val="single" w:sz="4" w:space="0" w:color="auto"/>
            </w:tcBorders>
            <w:shd w:val="clear" w:color="auto" w:fill="auto"/>
            <w:hideMark/>
          </w:tcPr>
          <w:p w:rsidR="0024283A" w:rsidRPr="00A643C5" w:rsidRDefault="0024283A" w:rsidP="006E37B7">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 xml:space="preserve">Het Mobiliteitsbedrijf is constant in overleg met scholen om de schoolomgevingen zo ideaal mogelijk te maken; o.a. door schoolstraten in te voeren, aanpassingen ten voordele van de zachte weggebruiker. Verder is de </w:t>
            </w:r>
            <w:proofErr w:type="spellStart"/>
            <w:r w:rsidRPr="00A643C5">
              <w:rPr>
                <w:rFonts w:ascii="Arial" w:eastAsia="Times New Roman" w:hAnsi="Arial" w:cs="Arial"/>
                <w:color w:val="000000"/>
                <w:sz w:val="20"/>
                <w:szCs w:val="20"/>
                <w:lang w:eastAsia="nl-BE"/>
              </w:rPr>
              <w:t>fietscel</w:t>
            </w:r>
            <w:proofErr w:type="spellEnd"/>
            <w:r w:rsidRPr="00A643C5">
              <w:rPr>
                <w:rFonts w:ascii="Arial" w:eastAsia="Times New Roman" w:hAnsi="Arial" w:cs="Arial"/>
                <w:color w:val="000000"/>
                <w:sz w:val="20"/>
                <w:szCs w:val="20"/>
                <w:lang w:eastAsia="nl-BE"/>
              </w:rPr>
              <w:t xml:space="preserve"> de fietsroutes verder op punt aan het stellen. Met extra aandacht aan fietspaden of fietsstraten in de buurt van scholen.</w:t>
            </w:r>
            <w:r w:rsidRPr="00A643C5">
              <w:rPr>
                <w:rFonts w:ascii="Arial" w:eastAsia="Times New Roman" w:hAnsi="Arial" w:cs="Arial"/>
                <w:color w:val="000000"/>
                <w:sz w:val="20"/>
                <w:szCs w:val="20"/>
                <w:lang w:eastAsia="nl-BE"/>
              </w:rPr>
              <w:br/>
            </w:r>
          </w:p>
        </w:tc>
        <w:tc>
          <w:tcPr>
            <w:tcW w:w="850" w:type="dxa"/>
            <w:tcBorders>
              <w:top w:val="nil"/>
              <w:left w:val="nil"/>
              <w:bottom w:val="single" w:sz="4" w:space="0" w:color="auto"/>
              <w:right w:val="single" w:sz="4" w:space="0" w:color="auto"/>
            </w:tcBorders>
            <w:shd w:val="clear" w:color="auto" w:fill="auto"/>
            <w:hideMark/>
          </w:tcPr>
          <w:p w:rsidR="0024283A" w:rsidRPr="00A643C5" w:rsidRDefault="0024283A" w:rsidP="00E456EB">
            <w:pPr>
              <w:spacing w:after="0" w:line="240" w:lineRule="auto"/>
              <w:rPr>
                <w:rFonts w:ascii="Arial" w:eastAsia="Times New Roman" w:hAnsi="Arial" w:cs="Arial"/>
                <w:color w:val="000000"/>
                <w:sz w:val="20"/>
                <w:szCs w:val="20"/>
                <w:lang w:eastAsia="nl-BE"/>
              </w:rPr>
            </w:pPr>
            <w:proofErr w:type="spellStart"/>
            <w:r w:rsidRPr="00A643C5">
              <w:rPr>
                <w:rFonts w:ascii="Arial" w:eastAsia="Times New Roman" w:hAnsi="Arial" w:cs="Arial"/>
                <w:color w:val="000000"/>
                <w:sz w:val="20"/>
                <w:szCs w:val="20"/>
                <w:lang w:eastAsia="nl-BE"/>
              </w:rPr>
              <w:t>MobB</w:t>
            </w:r>
            <w:proofErr w:type="spellEnd"/>
          </w:p>
        </w:tc>
        <w:tc>
          <w:tcPr>
            <w:tcW w:w="709" w:type="dxa"/>
            <w:tcBorders>
              <w:top w:val="nil"/>
              <w:left w:val="nil"/>
              <w:bottom w:val="single" w:sz="4" w:space="0" w:color="auto"/>
              <w:right w:val="single" w:sz="4" w:space="0" w:color="auto"/>
            </w:tcBorders>
            <w:shd w:val="clear" w:color="auto" w:fill="auto"/>
            <w:hideMark/>
          </w:tcPr>
          <w:p w:rsidR="0024283A" w:rsidRPr="00A643C5" w:rsidRDefault="0024283A" w:rsidP="00E456EB">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 </w:t>
            </w:r>
          </w:p>
        </w:tc>
        <w:tc>
          <w:tcPr>
            <w:tcW w:w="851" w:type="dxa"/>
            <w:tcBorders>
              <w:top w:val="nil"/>
              <w:left w:val="nil"/>
              <w:bottom w:val="single" w:sz="4" w:space="0" w:color="auto"/>
              <w:right w:val="single" w:sz="4" w:space="0" w:color="auto"/>
            </w:tcBorders>
          </w:tcPr>
          <w:p w:rsidR="0024283A" w:rsidRPr="00A643C5" w:rsidRDefault="002B3B67" w:rsidP="00E456EB">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FW</w:t>
            </w:r>
          </w:p>
        </w:tc>
      </w:tr>
      <w:tr w:rsidR="0024283A" w:rsidRPr="00CF1D8B" w:rsidTr="00322A27">
        <w:trPr>
          <w:trHeight w:val="864"/>
        </w:trPr>
        <w:tc>
          <w:tcPr>
            <w:tcW w:w="4962" w:type="dxa"/>
            <w:tcBorders>
              <w:top w:val="nil"/>
              <w:left w:val="single" w:sz="4" w:space="0" w:color="auto"/>
              <w:bottom w:val="single" w:sz="4" w:space="0" w:color="auto"/>
              <w:right w:val="single" w:sz="4" w:space="0" w:color="auto"/>
            </w:tcBorders>
            <w:shd w:val="clear" w:color="auto" w:fill="auto"/>
            <w:hideMark/>
          </w:tcPr>
          <w:p w:rsidR="0024283A" w:rsidRPr="00A643C5" w:rsidRDefault="0024283A" w:rsidP="00E456EB">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 xml:space="preserve">Verdubbelen van het voetgangersgebied in de binnenstad en het  doorknippen van doorgaande verkeersstromen in het centrumgebied. </w:t>
            </w:r>
          </w:p>
        </w:tc>
        <w:tc>
          <w:tcPr>
            <w:tcW w:w="993" w:type="dxa"/>
            <w:tcBorders>
              <w:top w:val="nil"/>
              <w:left w:val="nil"/>
              <w:bottom w:val="single" w:sz="4" w:space="0" w:color="auto"/>
              <w:right w:val="single" w:sz="4" w:space="0" w:color="auto"/>
            </w:tcBorders>
            <w:shd w:val="clear" w:color="auto" w:fill="auto"/>
            <w:hideMark/>
          </w:tcPr>
          <w:p w:rsidR="0024283A" w:rsidRPr="00A643C5" w:rsidRDefault="0024283A" w:rsidP="00E456EB">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Vanaf 2016</w:t>
            </w:r>
          </w:p>
        </w:tc>
        <w:tc>
          <w:tcPr>
            <w:tcW w:w="1134" w:type="dxa"/>
            <w:tcBorders>
              <w:top w:val="single" w:sz="4" w:space="0" w:color="auto"/>
              <w:left w:val="single" w:sz="4" w:space="0" w:color="auto"/>
              <w:bottom w:val="single" w:sz="4" w:space="0" w:color="auto"/>
              <w:right w:val="single" w:sz="4" w:space="0" w:color="auto"/>
            </w:tcBorders>
            <w:shd w:val="clear" w:color="000000" w:fill="C00000"/>
            <w:hideMark/>
          </w:tcPr>
          <w:p w:rsidR="0024283A" w:rsidRPr="00A643C5" w:rsidRDefault="0024283A" w:rsidP="00EC065B">
            <w:pPr>
              <w:spacing w:after="0" w:line="240" w:lineRule="auto"/>
              <w:rPr>
                <w:rFonts w:ascii="Arial" w:eastAsia="Times New Roman" w:hAnsi="Arial" w:cs="Arial"/>
                <w:b/>
                <w:bCs/>
                <w:color w:val="FFFFFF"/>
                <w:sz w:val="20"/>
                <w:szCs w:val="20"/>
                <w:lang w:eastAsia="nl-BE"/>
              </w:rPr>
            </w:pPr>
            <w:r w:rsidRPr="00A643C5">
              <w:rPr>
                <w:rFonts w:ascii="Arial" w:eastAsia="Times New Roman" w:hAnsi="Arial" w:cs="Arial"/>
                <w:b/>
                <w:bCs/>
                <w:color w:val="FFFFFF"/>
                <w:sz w:val="20"/>
                <w:szCs w:val="20"/>
                <w:lang w:eastAsia="nl-BE"/>
              </w:rPr>
              <w:t>Niet gestart</w:t>
            </w:r>
          </w:p>
        </w:tc>
        <w:tc>
          <w:tcPr>
            <w:tcW w:w="6095" w:type="dxa"/>
            <w:tcBorders>
              <w:top w:val="nil"/>
              <w:left w:val="nil"/>
              <w:bottom w:val="single" w:sz="4" w:space="0" w:color="auto"/>
              <w:right w:val="single" w:sz="4" w:space="0" w:color="auto"/>
            </w:tcBorders>
            <w:shd w:val="clear" w:color="auto" w:fill="auto"/>
            <w:hideMark/>
          </w:tcPr>
          <w:p w:rsidR="0024283A" w:rsidRPr="00A643C5" w:rsidRDefault="0024283A" w:rsidP="00E456EB">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De uitbreiding van het voetgangersgebied is voorzien voor het voorjaar van 2017. De voorbereidingen zijn volop bezig.</w:t>
            </w:r>
          </w:p>
        </w:tc>
        <w:tc>
          <w:tcPr>
            <w:tcW w:w="850" w:type="dxa"/>
            <w:tcBorders>
              <w:top w:val="nil"/>
              <w:left w:val="nil"/>
              <w:bottom w:val="single" w:sz="4" w:space="0" w:color="auto"/>
              <w:right w:val="single" w:sz="4" w:space="0" w:color="auto"/>
            </w:tcBorders>
            <w:shd w:val="clear" w:color="auto" w:fill="auto"/>
            <w:hideMark/>
          </w:tcPr>
          <w:p w:rsidR="0024283A" w:rsidRPr="00A643C5" w:rsidRDefault="0024283A" w:rsidP="00E456EB">
            <w:pPr>
              <w:spacing w:after="0" w:line="240" w:lineRule="auto"/>
              <w:rPr>
                <w:rFonts w:ascii="Arial" w:eastAsia="Times New Roman" w:hAnsi="Arial" w:cs="Arial"/>
                <w:color w:val="000000"/>
                <w:sz w:val="20"/>
                <w:szCs w:val="20"/>
                <w:lang w:eastAsia="nl-BE"/>
              </w:rPr>
            </w:pPr>
            <w:proofErr w:type="spellStart"/>
            <w:r w:rsidRPr="00A643C5">
              <w:rPr>
                <w:rFonts w:ascii="Arial" w:eastAsia="Times New Roman" w:hAnsi="Arial" w:cs="Arial"/>
                <w:color w:val="000000"/>
                <w:sz w:val="20"/>
                <w:szCs w:val="20"/>
                <w:lang w:eastAsia="nl-BE"/>
              </w:rPr>
              <w:t>MobB</w:t>
            </w:r>
            <w:proofErr w:type="spellEnd"/>
          </w:p>
        </w:tc>
        <w:tc>
          <w:tcPr>
            <w:tcW w:w="709" w:type="dxa"/>
            <w:tcBorders>
              <w:top w:val="nil"/>
              <w:left w:val="nil"/>
              <w:bottom w:val="single" w:sz="4" w:space="0" w:color="auto"/>
              <w:right w:val="single" w:sz="4" w:space="0" w:color="auto"/>
            </w:tcBorders>
            <w:shd w:val="clear" w:color="auto" w:fill="auto"/>
            <w:hideMark/>
          </w:tcPr>
          <w:p w:rsidR="0024283A" w:rsidRPr="00A643C5" w:rsidRDefault="0024283A" w:rsidP="00E456EB">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 </w:t>
            </w:r>
          </w:p>
        </w:tc>
        <w:tc>
          <w:tcPr>
            <w:tcW w:w="851" w:type="dxa"/>
            <w:tcBorders>
              <w:top w:val="nil"/>
              <w:left w:val="nil"/>
              <w:bottom w:val="single" w:sz="4" w:space="0" w:color="auto"/>
              <w:right w:val="single" w:sz="4" w:space="0" w:color="auto"/>
            </w:tcBorders>
          </w:tcPr>
          <w:p w:rsidR="0024283A" w:rsidRPr="00A643C5" w:rsidRDefault="002B3B67" w:rsidP="00E456EB">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FW</w:t>
            </w:r>
          </w:p>
        </w:tc>
      </w:tr>
      <w:tr w:rsidR="0024283A" w:rsidRPr="00CF1D8B" w:rsidTr="00322A27">
        <w:trPr>
          <w:trHeight w:val="523"/>
        </w:trPr>
        <w:tc>
          <w:tcPr>
            <w:tcW w:w="4962" w:type="dxa"/>
            <w:tcBorders>
              <w:top w:val="nil"/>
              <w:left w:val="single" w:sz="4" w:space="0" w:color="auto"/>
              <w:bottom w:val="single" w:sz="4" w:space="0" w:color="auto"/>
              <w:right w:val="single" w:sz="4" w:space="0" w:color="auto"/>
            </w:tcBorders>
            <w:shd w:val="clear" w:color="auto" w:fill="auto"/>
            <w:hideMark/>
          </w:tcPr>
          <w:p w:rsidR="0024283A" w:rsidRPr="006E37B7" w:rsidRDefault="0024283A" w:rsidP="00E456EB">
            <w:pPr>
              <w:spacing w:after="0" w:line="240" w:lineRule="auto"/>
              <w:rPr>
                <w:rFonts w:ascii="Arial" w:eastAsia="Times New Roman" w:hAnsi="Arial" w:cs="Arial"/>
                <w:color w:val="000000"/>
                <w:sz w:val="20"/>
                <w:szCs w:val="20"/>
                <w:lang w:eastAsia="nl-BE"/>
              </w:rPr>
            </w:pPr>
            <w:r w:rsidRPr="006E37B7">
              <w:rPr>
                <w:rFonts w:ascii="Arial" w:eastAsia="Times New Roman" w:hAnsi="Arial" w:cs="Arial"/>
                <w:color w:val="000000"/>
                <w:sz w:val="20"/>
                <w:szCs w:val="20"/>
                <w:lang w:eastAsia="nl-BE"/>
              </w:rPr>
              <w:t>Uitbreiden van het aantal schoolstraten.</w:t>
            </w:r>
          </w:p>
        </w:tc>
        <w:tc>
          <w:tcPr>
            <w:tcW w:w="993" w:type="dxa"/>
            <w:tcBorders>
              <w:top w:val="nil"/>
              <w:left w:val="nil"/>
              <w:bottom w:val="single" w:sz="4" w:space="0" w:color="auto"/>
              <w:right w:val="single" w:sz="4" w:space="0" w:color="auto"/>
            </w:tcBorders>
            <w:shd w:val="clear" w:color="auto" w:fill="auto"/>
            <w:hideMark/>
          </w:tcPr>
          <w:p w:rsidR="0024283A" w:rsidRPr="006E37B7" w:rsidRDefault="0024283A" w:rsidP="00E456EB">
            <w:pPr>
              <w:spacing w:after="0" w:line="240" w:lineRule="auto"/>
              <w:rPr>
                <w:rFonts w:ascii="Arial" w:eastAsia="Times New Roman" w:hAnsi="Arial" w:cs="Arial"/>
                <w:color w:val="000000"/>
                <w:sz w:val="20"/>
                <w:szCs w:val="20"/>
                <w:lang w:eastAsia="nl-BE"/>
              </w:rPr>
            </w:pPr>
            <w:r w:rsidRPr="006E37B7">
              <w:rPr>
                <w:rFonts w:ascii="Arial" w:eastAsia="Times New Roman" w:hAnsi="Arial" w:cs="Arial"/>
                <w:color w:val="000000"/>
                <w:sz w:val="20"/>
                <w:szCs w:val="20"/>
                <w:lang w:eastAsia="nl-BE"/>
              </w:rPr>
              <w:t>Vanaf 2016</w:t>
            </w:r>
          </w:p>
        </w:tc>
        <w:tc>
          <w:tcPr>
            <w:tcW w:w="1134" w:type="dxa"/>
            <w:tcBorders>
              <w:top w:val="single" w:sz="4" w:space="0" w:color="auto"/>
              <w:left w:val="single" w:sz="4" w:space="0" w:color="auto"/>
              <w:bottom w:val="single" w:sz="4" w:space="0" w:color="auto"/>
              <w:right w:val="single" w:sz="4" w:space="0" w:color="auto"/>
            </w:tcBorders>
            <w:shd w:val="clear" w:color="auto" w:fill="9BBB59" w:themeFill="accent3"/>
            <w:hideMark/>
          </w:tcPr>
          <w:p w:rsidR="0024283A" w:rsidRPr="006E37B7" w:rsidRDefault="0024283A" w:rsidP="00EC065B">
            <w:pPr>
              <w:spacing w:after="0" w:line="240" w:lineRule="auto"/>
              <w:rPr>
                <w:rFonts w:ascii="Arial" w:eastAsia="Times New Roman" w:hAnsi="Arial" w:cs="Arial"/>
                <w:b/>
                <w:bCs/>
                <w:color w:val="FFFFFF"/>
                <w:sz w:val="20"/>
                <w:szCs w:val="20"/>
                <w:lang w:eastAsia="nl-BE"/>
              </w:rPr>
            </w:pPr>
            <w:r w:rsidRPr="00322A27">
              <w:rPr>
                <w:rFonts w:ascii="Arial" w:eastAsia="Times New Roman" w:hAnsi="Arial" w:cs="Arial"/>
                <w:b/>
                <w:bCs/>
                <w:color w:val="FFFFFF"/>
                <w:sz w:val="20"/>
                <w:szCs w:val="20"/>
                <w:lang w:eastAsia="nl-BE"/>
              </w:rPr>
              <w:t>Afgeron</w:t>
            </w:r>
            <w:r w:rsidRPr="006E37B7">
              <w:rPr>
                <w:rFonts w:ascii="Arial" w:eastAsia="Times New Roman" w:hAnsi="Arial" w:cs="Arial"/>
                <w:b/>
                <w:bCs/>
                <w:color w:val="FFFFFF"/>
                <w:sz w:val="20"/>
                <w:szCs w:val="20"/>
                <w:lang w:eastAsia="nl-BE"/>
              </w:rPr>
              <w:t>d</w:t>
            </w:r>
          </w:p>
        </w:tc>
        <w:tc>
          <w:tcPr>
            <w:tcW w:w="6095" w:type="dxa"/>
            <w:tcBorders>
              <w:top w:val="nil"/>
              <w:left w:val="nil"/>
              <w:bottom w:val="single" w:sz="4" w:space="0" w:color="auto"/>
              <w:right w:val="single" w:sz="4" w:space="0" w:color="auto"/>
            </w:tcBorders>
            <w:shd w:val="clear" w:color="auto" w:fill="auto"/>
            <w:hideMark/>
          </w:tcPr>
          <w:p w:rsidR="0024283A" w:rsidRPr="006E37B7" w:rsidRDefault="0024283A" w:rsidP="00D632FF">
            <w:pPr>
              <w:spacing w:after="0" w:line="240" w:lineRule="auto"/>
              <w:rPr>
                <w:rFonts w:ascii="Arial" w:eastAsia="Times New Roman" w:hAnsi="Arial" w:cs="Arial"/>
                <w:color w:val="000000"/>
                <w:sz w:val="20"/>
                <w:szCs w:val="20"/>
                <w:lang w:eastAsia="nl-BE"/>
              </w:rPr>
            </w:pPr>
            <w:r w:rsidRPr="006E37B7">
              <w:rPr>
                <w:rFonts w:ascii="Arial" w:eastAsia="Times New Roman" w:hAnsi="Arial" w:cs="Arial"/>
                <w:color w:val="000000"/>
                <w:sz w:val="20"/>
                <w:szCs w:val="20"/>
                <w:lang w:eastAsia="nl-BE"/>
              </w:rPr>
              <w:t>Momenteel zijn er 7 schoolstraten in voege. In 2015 zijn er 3 bijgekomen.</w:t>
            </w:r>
            <w:r w:rsidRPr="006E37B7">
              <w:rPr>
                <w:rFonts w:ascii="Arial" w:eastAsia="Times New Roman" w:hAnsi="Arial" w:cs="Arial"/>
                <w:color w:val="000000"/>
                <w:sz w:val="20"/>
                <w:szCs w:val="20"/>
                <w:lang w:eastAsia="nl-BE"/>
              </w:rPr>
              <w:br/>
            </w:r>
          </w:p>
        </w:tc>
        <w:tc>
          <w:tcPr>
            <w:tcW w:w="850" w:type="dxa"/>
            <w:tcBorders>
              <w:top w:val="nil"/>
              <w:left w:val="nil"/>
              <w:bottom w:val="single" w:sz="4" w:space="0" w:color="auto"/>
              <w:right w:val="single" w:sz="4" w:space="0" w:color="auto"/>
            </w:tcBorders>
            <w:shd w:val="clear" w:color="auto" w:fill="auto"/>
            <w:hideMark/>
          </w:tcPr>
          <w:p w:rsidR="0024283A" w:rsidRPr="00A643C5" w:rsidRDefault="0024283A" w:rsidP="00E456EB">
            <w:pPr>
              <w:spacing w:after="0" w:line="240" w:lineRule="auto"/>
              <w:rPr>
                <w:rFonts w:ascii="Arial" w:eastAsia="Times New Roman" w:hAnsi="Arial" w:cs="Arial"/>
                <w:color w:val="000000"/>
                <w:sz w:val="20"/>
                <w:szCs w:val="20"/>
                <w:lang w:eastAsia="nl-BE"/>
              </w:rPr>
            </w:pPr>
            <w:proofErr w:type="spellStart"/>
            <w:r w:rsidRPr="006E37B7">
              <w:rPr>
                <w:rFonts w:ascii="Arial" w:eastAsia="Times New Roman" w:hAnsi="Arial" w:cs="Arial"/>
                <w:color w:val="000000"/>
                <w:sz w:val="20"/>
                <w:szCs w:val="20"/>
                <w:lang w:eastAsia="nl-BE"/>
              </w:rPr>
              <w:t>MobB</w:t>
            </w:r>
            <w:proofErr w:type="spellEnd"/>
          </w:p>
        </w:tc>
        <w:tc>
          <w:tcPr>
            <w:tcW w:w="709" w:type="dxa"/>
            <w:tcBorders>
              <w:top w:val="nil"/>
              <w:left w:val="nil"/>
              <w:bottom w:val="single" w:sz="4" w:space="0" w:color="auto"/>
              <w:right w:val="single" w:sz="4" w:space="0" w:color="auto"/>
            </w:tcBorders>
            <w:shd w:val="clear" w:color="auto" w:fill="auto"/>
            <w:hideMark/>
          </w:tcPr>
          <w:p w:rsidR="0024283A" w:rsidRPr="00A643C5" w:rsidRDefault="0024283A" w:rsidP="00E456EB">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 </w:t>
            </w:r>
          </w:p>
        </w:tc>
        <w:tc>
          <w:tcPr>
            <w:tcW w:w="851" w:type="dxa"/>
            <w:tcBorders>
              <w:top w:val="nil"/>
              <w:left w:val="nil"/>
              <w:bottom w:val="single" w:sz="4" w:space="0" w:color="auto"/>
              <w:right w:val="single" w:sz="4" w:space="0" w:color="auto"/>
            </w:tcBorders>
          </w:tcPr>
          <w:p w:rsidR="0024283A" w:rsidRPr="00A643C5" w:rsidRDefault="002B3B67" w:rsidP="00E456EB">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FW</w:t>
            </w:r>
          </w:p>
        </w:tc>
      </w:tr>
      <w:tr w:rsidR="0024283A" w:rsidRPr="00CF1D8B" w:rsidTr="00322A27">
        <w:trPr>
          <w:trHeight w:val="2460"/>
        </w:trPr>
        <w:tc>
          <w:tcPr>
            <w:tcW w:w="4962" w:type="dxa"/>
            <w:tcBorders>
              <w:top w:val="nil"/>
              <w:left w:val="single" w:sz="4" w:space="0" w:color="auto"/>
              <w:bottom w:val="single" w:sz="4" w:space="0" w:color="auto"/>
              <w:right w:val="single" w:sz="4" w:space="0" w:color="auto"/>
            </w:tcBorders>
            <w:shd w:val="clear" w:color="auto" w:fill="auto"/>
            <w:hideMark/>
          </w:tcPr>
          <w:p w:rsidR="0024283A" w:rsidRPr="00A643C5" w:rsidRDefault="0024283A" w:rsidP="00E456EB">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 xml:space="preserve">Realiseren van speel- en verbindingsweefsel door bij publieke en private </w:t>
            </w:r>
            <w:proofErr w:type="spellStart"/>
            <w:r w:rsidRPr="00A643C5">
              <w:rPr>
                <w:rFonts w:ascii="Arial" w:eastAsia="Times New Roman" w:hAnsi="Arial" w:cs="Arial"/>
                <w:color w:val="000000"/>
                <w:sz w:val="20"/>
                <w:szCs w:val="20"/>
                <w:lang w:eastAsia="nl-BE"/>
              </w:rPr>
              <w:t>stadsvernieuwings-projecten</w:t>
            </w:r>
            <w:proofErr w:type="spellEnd"/>
            <w:r w:rsidRPr="00A643C5">
              <w:rPr>
                <w:rFonts w:ascii="Arial" w:eastAsia="Times New Roman" w:hAnsi="Arial" w:cs="Arial"/>
                <w:color w:val="000000"/>
                <w:sz w:val="20"/>
                <w:szCs w:val="20"/>
                <w:lang w:eastAsia="nl-BE"/>
              </w:rPr>
              <w:t xml:space="preserve"> hiermee rekening te houden.</w:t>
            </w:r>
          </w:p>
        </w:tc>
        <w:tc>
          <w:tcPr>
            <w:tcW w:w="993" w:type="dxa"/>
            <w:tcBorders>
              <w:top w:val="nil"/>
              <w:left w:val="nil"/>
              <w:bottom w:val="single" w:sz="4" w:space="0" w:color="auto"/>
              <w:right w:val="single" w:sz="4" w:space="0" w:color="auto"/>
            </w:tcBorders>
            <w:shd w:val="clear" w:color="auto" w:fill="auto"/>
            <w:hideMark/>
          </w:tcPr>
          <w:p w:rsidR="0024283A" w:rsidRPr="00A643C5" w:rsidRDefault="0024283A" w:rsidP="00E456EB">
            <w:pPr>
              <w:spacing w:after="0" w:line="240" w:lineRule="auto"/>
              <w:rPr>
                <w:rFonts w:ascii="Arial" w:eastAsia="Times New Roman" w:hAnsi="Arial" w:cs="Arial"/>
                <w:color w:val="000000"/>
                <w:sz w:val="20"/>
                <w:szCs w:val="20"/>
                <w:lang w:eastAsia="nl-BE"/>
              </w:rPr>
            </w:pPr>
            <w:proofErr w:type="spellStart"/>
            <w:r w:rsidRPr="00A643C5">
              <w:rPr>
                <w:rFonts w:ascii="Arial" w:eastAsia="Times New Roman" w:hAnsi="Arial" w:cs="Arial"/>
                <w:color w:val="000000"/>
                <w:sz w:val="20"/>
                <w:szCs w:val="20"/>
                <w:lang w:eastAsia="nl-BE"/>
              </w:rPr>
              <w:t>Legisl</w:t>
            </w:r>
            <w:proofErr w:type="spellEnd"/>
            <w:r w:rsidRPr="00A643C5">
              <w:rPr>
                <w:rFonts w:ascii="Arial" w:eastAsia="Times New Roman" w:hAnsi="Arial" w:cs="Arial"/>
                <w:color w:val="000000"/>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24283A" w:rsidRPr="00A643C5" w:rsidRDefault="0024283A" w:rsidP="00EC065B">
            <w:pPr>
              <w:spacing w:after="0" w:line="240" w:lineRule="auto"/>
              <w:rPr>
                <w:rFonts w:ascii="Arial" w:eastAsia="Times New Roman" w:hAnsi="Arial" w:cs="Arial"/>
                <w:b/>
                <w:bCs/>
                <w:color w:val="FFFFFF"/>
                <w:sz w:val="20"/>
                <w:szCs w:val="20"/>
                <w:lang w:eastAsia="nl-BE"/>
              </w:rPr>
            </w:pPr>
            <w:r w:rsidRPr="00A643C5">
              <w:rPr>
                <w:rFonts w:ascii="Arial" w:eastAsia="Times New Roman" w:hAnsi="Arial" w:cs="Arial"/>
                <w:b/>
                <w:bCs/>
                <w:color w:val="FFFFFF"/>
                <w:sz w:val="20"/>
                <w:szCs w:val="20"/>
                <w:lang w:eastAsia="nl-BE"/>
              </w:rPr>
              <w:t>lopend</w:t>
            </w:r>
          </w:p>
        </w:tc>
        <w:tc>
          <w:tcPr>
            <w:tcW w:w="6095" w:type="dxa"/>
            <w:tcBorders>
              <w:top w:val="nil"/>
              <w:left w:val="nil"/>
              <w:bottom w:val="single" w:sz="4" w:space="0" w:color="auto"/>
              <w:right w:val="single" w:sz="4" w:space="0" w:color="auto"/>
            </w:tcBorders>
            <w:shd w:val="clear" w:color="auto" w:fill="auto"/>
            <w:hideMark/>
          </w:tcPr>
          <w:p w:rsidR="0024283A" w:rsidRPr="00A643C5" w:rsidRDefault="0024283A" w:rsidP="00AB5952">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 xml:space="preserve">In 2015 waren er geen concrete vragen om speelweefselplannen op te maken. Wel is ingezet in het verbeteren van dit weefsel via nieuwe doorsteken, optimaliseren van routes die kinderen nemen en de rol die de publieke ruimten, pleinen daarbij kunnen spelen. Zo werd in 2015 o.a. gewerkt aan een ontwerp voor het nieuwe publiek domein op de </w:t>
            </w:r>
            <w:proofErr w:type="spellStart"/>
            <w:r w:rsidRPr="00A643C5">
              <w:rPr>
                <w:rFonts w:ascii="Arial" w:eastAsia="Times New Roman" w:hAnsi="Arial" w:cs="Arial"/>
                <w:color w:val="000000"/>
                <w:sz w:val="20"/>
                <w:szCs w:val="20"/>
                <w:lang w:eastAsia="nl-BE"/>
              </w:rPr>
              <w:t>Standaertsite</w:t>
            </w:r>
            <w:proofErr w:type="spellEnd"/>
            <w:r w:rsidRPr="00A643C5">
              <w:rPr>
                <w:rFonts w:ascii="Arial" w:eastAsia="Times New Roman" w:hAnsi="Arial" w:cs="Arial"/>
                <w:color w:val="000000"/>
                <w:sz w:val="20"/>
                <w:szCs w:val="20"/>
                <w:lang w:eastAsia="nl-BE"/>
              </w:rPr>
              <w:t xml:space="preserve"> in </w:t>
            </w:r>
            <w:proofErr w:type="spellStart"/>
            <w:r w:rsidRPr="00A643C5">
              <w:rPr>
                <w:rFonts w:ascii="Arial" w:eastAsia="Times New Roman" w:hAnsi="Arial" w:cs="Arial"/>
                <w:color w:val="000000"/>
                <w:sz w:val="20"/>
                <w:szCs w:val="20"/>
                <w:lang w:eastAsia="nl-BE"/>
              </w:rPr>
              <w:t>Ledeberg</w:t>
            </w:r>
            <w:proofErr w:type="spellEnd"/>
            <w:r w:rsidRPr="00A643C5">
              <w:rPr>
                <w:rFonts w:ascii="Arial" w:eastAsia="Times New Roman" w:hAnsi="Arial" w:cs="Arial"/>
                <w:color w:val="000000"/>
                <w:sz w:val="20"/>
                <w:szCs w:val="20"/>
                <w:lang w:eastAsia="nl-BE"/>
              </w:rPr>
              <w:t xml:space="preserve"> en de aansluiting daarvan op de omliggende straten; werd het concept voor de toekomstige buurtparking met het  parkje </w:t>
            </w:r>
            <w:proofErr w:type="spellStart"/>
            <w:r w:rsidRPr="00A643C5">
              <w:rPr>
                <w:rFonts w:ascii="Arial" w:eastAsia="Times New Roman" w:hAnsi="Arial" w:cs="Arial"/>
                <w:color w:val="000000"/>
                <w:sz w:val="20"/>
                <w:szCs w:val="20"/>
                <w:lang w:eastAsia="nl-BE"/>
              </w:rPr>
              <w:t>Huidevetterken</w:t>
            </w:r>
            <w:proofErr w:type="spellEnd"/>
            <w:r w:rsidRPr="00A643C5">
              <w:rPr>
                <w:rFonts w:ascii="Arial" w:eastAsia="Times New Roman" w:hAnsi="Arial" w:cs="Arial"/>
                <w:color w:val="000000"/>
                <w:sz w:val="20"/>
                <w:szCs w:val="20"/>
                <w:lang w:eastAsia="nl-BE"/>
              </w:rPr>
              <w:t xml:space="preserve"> hertekend om het gebruik van het toekomstige parkje te optimaliseren en de relaties met de buurtactiviteiten die er zijn</w:t>
            </w:r>
            <w:r>
              <w:rPr>
                <w:rFonts w:ascii="Arial" w:eastAsia="Times New Roman" w:hAnsi="Arial" w:cs="Arial"/>
                <w:color w:val="000000"/>
                <w:sz w:val="20"/>
                <w:szCs w:val="20"/>
                <w:lang w:eastAsia="nl-BE"/>
              </w:rPr>
              <w:t xml:space="preserve"> en de Rode Loper in de </w:t>
            </w:r>
            <w:proofErr w:type="spellStart"/>
            <w:r>
              <w:rPr>
                <w:rFonts w:ascii="Arial" w:eastAsia="Times New Roman" w:hAnsi="Arial" w:cs="Arial"/>
                <w:color w:val="000000"/>
                <w:sz w:val="20"/>
                <w:szCs w:val="20"/>
                <w:lang w:eastAsia="nl-BE"/>
              </w:rPr>
              <w:t>Brugse</w:t>
            </w:r>
            <w:proofErr w:type="spellEnd"/>
            <w:r>
              <w:rPr>
                <w:rFonts w:ascii="Arial" w:eastAsia="Times New Roman" w:hAnsi="Arial" w:cs="Arial"/>
                <w:color w:val="000000"/>
                <w:sz w:val="20"/>
                <w:szCs w:val="20"/>
                <w:lang w:eastAsia="nl-BE"/>
              </w:rPr>
              <w:t xml:space="preserve"> Poort voorbereid. </w:t>
            </w:r>
          </w:p>
        </w:tc>
        <w:tc>
          <w:tcPr>
            <w:tcW w:w="850" w:type="dxa"/>
            <w:tcBorders>
              <w:top w:val="nil"/>
              <w:left w:val="nil"/>
              <w:bottom w:val="single" w:sz="4" w:space="0" w:color="auto"/>
              <w:right w:val="single" w:sz="4" w:space="0" w:color="auto"/>
            </w:tcBorders>
            <w:shd w:val="clear" w:color="auto" w:fill="auto"/>
            <w:hideMark/>
          </w:tcPr>
          <w:p w:rsidR="0024283A" w:rsidRPr="00A643C5" w:rsidRDefault="0024283A" w:rsidP="00A86E0B">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DSRP</w:t>
            </w:r>
          </w:p>
        </w:tc>
        <w:tc>
          <w:tcPr>
            <w:tcW w:w="709" w:type="dxa"/>
            <w:tcBorders>
              <w:top w:val="nil"/>
              <w:left w:val="nil"/>
              <w:bottom w:val="single" w:sz="4" w:space="0" w:color="auto"/>
              <w:right w:val="single" w:sz="4" w:space="0" w:color="auto"/>
            </w:tcBorders>
            <w:shd w:val="clear" w:color="auto" w:fill="auto"/>
            <w:hideMark/>
          </w:tcPr>
          <w:p w:rsidR="0024283A" w:rsidRPr="00A643C5" w:rsidRDefault="0024283A" w:rsidP="002227EB">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 xml:space="preserve">GD </w:t>
            </w:r>
          </w:p>
          <w:p w:rsidR="0024283A" w:rsidRPr="00A643C5" w:rsidRDefault="0024283A" w:rsidP="002227EB">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JD</w:t>
            </w:r>
          </w:p>
        </w:tc>
        <w:tc>
          <w:tcPr>
            <w:tcW w:w="851" w:type="dxa"/>
            <w:tcBorders>
              <w:top w:val="nil"/>
              <w:left w:val="nil"/>
              <w:bottom w:val="single" w:sz="4" w:space="0" w:color="auto"/>
              <w:right w:val="single" w:sz="4" w:space="0" w:color="auto"/>
            </w:tcBorders>
          </w:tcPr>
          <w:p w:rsidR="0024283A" w:rsidRDefault="002B3B67" w:rsidP="002227EB">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p w:rsidR="002B3B67" w:rsidRDefault="002B3B67" w:rsidP="002227EB">
            <w:pPr>
              <w:spacing w:after="0" w:line="240" w:lineRule="auto"/>
              <w:rPr>
                <w:rFonts w:ascii="Arial" w:eastAsia="Times New Roman" w:hAnsi="Arial" w:cs="Arial"/>
                <w:color w:val="000000"/>
                <w:sz w:val="20"/>
                <w:szCs w:val="20"/>
                <w:lang w:eastAsia="nl-BE"/>
              </w:rPr>
            </w:pPr>
          </w:p>
          <w:p w:rsidR="002B3B67" w:rsidRPr="00A643C5" w:rsidRDefault="002B3B67" w:rsidP="002227EB">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TB</w:t>
            </w:r>
          </w:p>
        </w:tc>
      </w:tr>
      <w:tr w:rsidR="0024283A" w:rsidRPr="00CF1D8B" w:rsidTr="00322A27">
        <w:trPr>
          <w:trHeight w:val="1152"/>
        </w:trPr>
        <w:tc>
          <w:tcPr>
            <w:tcW w:w="4962" w:type="dxa"/>
            <w:tcBorders>
              <w:top w:val="nil"/>
              <w:left w:val="single" w:sz="4" w:space="0" w:color="auto"/>
              <w:bottom w:val="single" w:sz="4" w:space="0" w:color="auto"/>
              <w:right w:val="single" w:sz="4" w:space="0" w:color="auto"/>
            </w:tcBorders>
            <w:shd w:val="clear" w:color="auto" w:fill="auto"/>
            <w:hideMark/>
          </w:tcPr>
          <w:p w:rsidR="0024283A" w:rsidRPr="00A643C5" w:rsidRDefault="0024283A" w:rsidP="00E456EB">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 xml:space="preserve">Realiseren van een </w:t>
            </w:r>
            <w:proofErr w:type="spellStart"/>
            <w:r w:rsidRPr="00A643C5">
              <w:rPr>
                <w:rFonts w:ascii="Arial" w:eastAsia="Times New Roman" w:hAnsi="Arial" w:cs="Arial"/>
                <w:color w:val="000000"/>
                <w:sz w:val="20"/>
                <w:szCs w:val="20"/>
                <w:lang w:eastAsia="nl-BE"/>
              </w:rPr>
              <w:t>kindroute</w:t>
            </w:r>
            <w:proofErr w:type="spellEnd"/>
            <w:r w:rsidRPr="00A643C5">
              <w:rPr>
                <w:rFonts w:ascii="Arial" w:eastAsia="Times New Roman" w:hAnsi="Arial" w:cs="Arial"/>
                <w:color w:val="000000"/>
                <w:sz w:val="20"/>
                <w:szCs w:val="20"/>
                <w:lang w:eastAsia="nl-BE"/>
              </w:rPr>
              <w:t xml:space="preserve"> (met spelimpulsen) in de </w:t>
            </w:r>
            <w:proofErr w:type="spellStart"/>
            <w:r w:rsidRPr="00A643C5">
              <w:rPr>
                <w:rFonts w:ascii="Arial" w:eastAsia="Times New Roman" w:hAnsi="Arial" w:cs="Arial"/>
                <w:color w:val="000000"/>
                <w:sz w:val="20"/>
                <w:szCs w:val="20"/>
                <w:lang w:eastAsia="nl-BE"/>
              </w:rPr>
              <w:t>Brugse</w:t>
            </w:r>
            <w:proofErr w:type="spellEnd"/>
            <w:r w:rsidRPr="00A643C5">
              <w:rPr>
                <w:rFonts w:ascii="Arial" w:eastAsia="Times New Roman" w:hAnsi="Arial" w:cs="Arial"/>
                <w:color w:val="000000"/>
                <w:sz w:val="20"/>
                <w:szCs w:val="20"/>
                <w:lang w:eastAsia="nl-BE"/>
              </w:rPr>
              <w:t xml:space="preserve"> Poort.</w:t>
            </w:r>
          </w:p>
        </w:tc>
        <w:tc>
          <w:tcPr>
            <w:tcW w:w="993" w:type="dxa"/>
            <w:tcBorders>
              <w:top w:val="nil"/>
              <w:left w:val="nil"/>
              <w:bottom w:val="single" w:sz="4" w:space="0" w:color="auto"/>
              <w:right w:val="single" w:sz="4" w:space="0" w:color="auto"/>
            </w:tcBorders>
            <w:shd w:val="clear" w:color="auto" w:fill="auto"/>
            <w:hideMark/>
          </w:tcPr>
          <w:p w:rsidR="0024283A" w:rsidRPr="00A643C5" w:rsidRDefault="0024283A" w:rsidP="00E456EB">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2015-2016</w:t>
            </w:r>
          </w:p>
        </w:tc>
        <w:tc>
          <w:tcPr>
            <w:tcW w:w="1134" w:type="dxa"/>
            <w:tcBorders>
              <w:top w:val="single" w:sz="4" w:space="0" w:color="auto"/>
              <w:left w:val="single" w:sz="4" w:space="0" w:color="auto"/>
              <w:bottom w:val="single" w:sz="4" w:space="0" w:color="auto"/>
              <w:right w:val="single" w:sz="4" w:space="0" w:color="auto"/>
            </w:tcBorders>
            <w:shd w:val="clear" w:color="000000" w:fill="76933C"/>
            <w:hideMark/>
          </w:tcPr>
          <w:p w:rsidR="0024283A" w:rsidRPr="00A643C5" w:rsidRDefault="0024283A" w:rsidP="00EC065B">
            <w:pPr>
              <w:spacing w:after="0" w:line="240" w:lineRule="auto"/>
              <w:rPr>
                <w:rFonts w:ascii="Arial" w:eastAsia="Times New Roman" w:hAnsi="Arial" w:cs="Arial"/>
                <w:b/>
                <w:bCs/>
                <w:color w:val="FFFFFF"/>
                <w:sz w:val="20"/>
                <w:szCs w:val="20"/>
                <w:lang w:eastAsia="nl-BE"/>
              </w:rPr>
            </w:pPr>
            <w:r w:rsidRPr="00A643C5">
              <w:rPr>
                <w:rFonts w:ascii="Arial" w:eastAsia="Times New Roman" w:hAnsi="Arial" w:cs="Arial"/>
                <w:b/>
                <w:bCs/>
                <w:color w:val="FFFFFF"/>
                <w:sz w:val="20"/>
                <w:szCs w:val="20"/>
                <w:lang w:eastAsia="nl-BE"/>
              </w:rPr>
              <w:t>afgerond</w:t>
            </w:r>
          </w:p>
        </w:tc>
        <w:tc>
          <w:tcPr>
            <w:tcW w:w="6095" w:type="dxa"/>
            <w:tcBorders>
              <w:top w:val="nil"/>
              <w:left w:val="nil"/>
              <w:bottom w:val="single" w:sz="4" w:space="0" w:color="auto"/>
              <w:right w:val="single" w:sz="4" w:space="0" w:color="auto"/>
            </w:tcBorders>
            <w:shd w:val="clear" w:color="auto" w:fill="auto"/>
            <w:hideMark/>
          </w:tcPr>
          <w:p w:rsidR="0024283A" w:rsidRPr="00A643C5" w:rsidRDefault="0024283A" w:rsidP="00861ED0">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 xml:space="preserve">De voorstellen voor inrichting van de  Rode </w:t>
            </w:r>
            <w:proofErr w:type="spellStart"/>
            <w:r w:rsidRPr="00A643C5">
              <w:rPr>
                <w:rFonts w:ascii="Arial" w:eastAsia="Times New Roman" w:hAnsi="Arial" w:cs="Arial"/>
                <w:color w:val="000000"/>
                <w:sz w:val="20"/>
                <w:szCs w:val="20"/>
                <w:lang w:eastAsia="nl-BE"/>
              </w:rPr>
              <w:t>Loperr</w:t>
            </w:r>
            <w:proofErr w:type="spellEnd"/>
            <w:r w:rsidRPr="00A643C5">
              <w:rPr>
                <w:rFonts w:ascii="Arial" w:eastAsia="Times New Roman" w:hAnsi="Arial" w:cs="Arial"/>
                <w:color w:val="000000"/>
                <w:sz w:val="20"/>
                <w:szCs w:val="20"/>
                <w:lang w:eastAsia="nl-BE"/>
              </w:rPr>
              <w:t xml:space="preserve"> zijn uitgewerkt. De concrete uitwerking wordt opgevolgd door de beheerdiensten (Dienst Wegen, Bruggen en Waterlopen en Groendienst) in samenwerking met de Jeugddienst.</w:t>
            </w:r>
          </w:p>
        </w:tc>
        <w:tc>
          <w:tcPr>
            <w:tcW w:w="850" w:type="dxa"/>
            <w:tcBorders>
              <w:top w:val="nil"/>
              <w:left w:val="nil"/>
              <w:bottom w:val="single" w:sz="4" w:space="0" w:color="auto"/>
              <w:right w:val="single" w:sz="4" w:space="0" w:color="auto"/>
            </w:tcBorders>
            <w:shd w:val="clear" w:color="auto" w:fill="auto"/>
            <w:hideMark/>
          </w:tcPr>
          <w:p w:rsidR="0024283A" w:rsidRPr="00A643C5" w:rsidRDefault="0024283A" w:rsidP="002227EB">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DSRP</w:t>
            </w:r>
          </w:p>
        </w:tc>
        <w:tc>
          <w:tcPr>
            <w:tcW w:w="709" w:type="dxa"/>
            <w:tcBorders>
              <w:top w:val="nil"/>
              <w:left w:val="nil"/>
              <w:bottom w:val="single" w:sz="4" w:space="0" w:color="auto"/>
              <w:right w:val="single" w:sz="4" w:space="0" w:color="auto"/>
            </w:tcBorders>
            <w:shd w:val="clear" w:color="auto" w:fill="auto"/>
            <w:hideMark/>
          </w:tcPr>
          <w:p w:rsidR="0024283A" w:rsidRPr="00A643C5" w:rsidRDefault="0024283A" w:rsidP="002227EB">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GD</w:t>
            </w:r>
          </w:p>
          <w:p w:rsidR="0024283A" w:rsidRPr="00A643C5" w:rsidRDefault="0024283A" w:rsidP="002227EB">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 xml:space="preserve"> JD</w:t>
            </w:r>
          </w:p>
        </w:tc>
        <w:tc>
          <w:tcPr>
            <w:tcW w:w="851" w:type="dxa"/>
            <w:tcBorders>
              <w:top w:val="nil"/>
              <w:left w:val="nil"/>
              <w:bottom w:val="single" w:sz="4" w:space="0" w:color="auto"/>
              <w:right w:val="single" w:sz="4" w:space="0" w:color="auto"/>
            </w:tcBorders>
          </w:tcPr>
          <w:p w:rsidR="0024283A" w:rsidRDefault="002B3B67" w:rsidP="002227EB">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p w:rsidR="002B3B67" w:rsidRDefault="002B3B67" w:rsidP="002227EB">
            <w:pPr>
              <w:spacing w:after="0" w:line="240" w:lineRule="auto"/>
              <w:rPr>
                <w:rFonts w:ascii="Arial" w:eastAsia="Times New Roman" w:hAnsi="Arial" w:cs="Arial"/>
                <w:color w:val="000000"/>
                <w:sz w:val="20"/>
                <w:szCs w:val="20"/>
                <w:lang w:eastAsia="nl-BE"/>
              </w:rPr>
            </w:pPr>
          </w:p>
          <w:p w:rsidR="002B3B67" w:rsidRPr="00A643C5" w:rsidRDefault="002B3B67" w:rsidP="002227EB">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TB</w:t>
            </w:r>
          </w:p>
        </w:tc>
      </w:tr>
      <w:tr w:rsidR="0024283A" w:rsidRPr="00CF1D8B" w:rsidTr="00322A27">
        <w:trPr>
          <w:trHeight w:val="515"/>
        </w:trPr>
        <w:tc>
          <w:tcPr>
            <w:tcW w:w="4962" w:type="dxa"/>
            <w:tcBorders>
              <w:top w:val="nil"/>
              <w:left w:val="single" w:sz="4" w:space="0" w:color="auto"/>
              <w:bottom w:val="single" w:sz="4" w:space="0" w:color="auto"/>
              <w:right w:val="single" w:sz="4" w:space="0" w:color="auto"/>
            </w:tcBorders>
            <w:shd w:val="clear" w:color="auto" w:fill="auto"/>
            <w:hideMark/>
          </w:tcPr>
          <w:p w:rsidR="0024283A" w:rsidRPr="00A643C5" w:rsidRDefault="0024283A" w:rsidP="00A25397">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 xml:space="preserve">Uitbreiden en verbetering van het nachtnet </w:t>
            </w:r>
            <w:proofErr w:type="spellStart"/>
            <w:r w:rsidRPr="00A643C5">
              <w:rPr>
                <w:rFonts w:ascii="Arial" w:eastAsia="Times New Roman" w:hAnsi="Arial" w:cs="Arial"/>
                <w:color w:val="000000"/>
                <w:sz w:val="20"/>
                <w:szCs w:val="20"/>
                <w:lang w:eastAsia="nl-BE"/>
              </w:rPr>
              <w:t>i.k.v</w:t>
            </w:r>
            <w:proofErr w:type="spellEnd"/>
            <w:r w:rsidRPr="00A643C5">
              <w:rPr>
                <w:rFonts w:ascii="Arial" w:eastAsia="Times New Roman" w:hAnsi="Arial" w:cs="Arial"/>
                <w:color w:val="000000"/>
                <w:sz w:val="20"/>
                <w:szCs w:val="20"/>
                <w:lang w:eastAsia="nl-BE"/>
              </w:rPr>
              <w:t>. openbaar vervoer.</w:t>
            </w:r>
          </w:p>
        </w:tc>
        <w:tc>
          <w:tcPr>
            <w:tcW w:w="993" w:type="dxa"/>
            <w:tcBorders>
              <w:top w:val="nil"/>
              <w:left w:val="nil"/>
              <w:bottom w:val="single" w:sz="4" w:space="0" w:color="auto"/>
              <w:right w:val="single" w:sz="4" w:space="0" w:color="auto"/>
            </w:tcBorders>
            <w:shd w:val="clear" w:color="auto" w:fill="auto"/>
            <w:hideMark/>
          </w:tcPr>
          <w:p w:rsidR="0024283A" w:rsidRPr="00A643C5" w:rsidRDefault="0024283A" w:rsidP="003610FE">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2014</w:t>
            </w:r>
          </w:p>
        </w:tc>
        <w:tc>
          <w:tcPr>
            <w:tcW w:w="1134" w:type="dxa"/>
            <w:tcBorders>
              <w:top w:val="single" w:sz="4" w:space="0" w:color="auto"/>
              <w:left w:val="single" w:sz="4" w:space="0" w:color="auto"/>
              <w:bottom w:val="single" w:sz="4" w:space="0" w:color="auto"/>
              <w:right w:val="single" w:sz="4" w:space="0" w:color="auto"/>
            </w:tcBorders>
            <w:shd w:val="clear" w:color="000000" w:fill="76933C"/>
            <w:hideMark/>
          </w:tcPr>
          <w:p w:rsidR="0024283A" w:rsidRPr="00A643C5" w:rsidRDefault="0024283A" w:rsidP="00EC065B">
            <w:pPr>
              <w:spacing w:after="0" w:line="240" w:lineRule="auto"/>
              <w:rPr>
                <w:rFonts w:ascii="Arial" w:eastAsia="Times New Roman" w:hAnsi="Arial" w:cs="Arial"/>
                <w:b/>
                <w:bCs/>
                <w:color w:val="FFFFFF"/>
                <w:sz w:val="20"/>
                <w:szCs w:val="20"/>
                <w:lang w:eastAsia="nl-BE"/>
              </w:rPr>
            </w:pPr>
            <w:r w:rsidRPr="00A643C5">
              <w:rPr>
                <w:rFonts w:ascii="Arial" w:eastAsia="Times New Roman" w:hAnsi="Arial" w:cs="Arial"/>
                <w:b/>
                <w:bCs/>
                <w:color w:val="FFFFFF"/>
                <w:sz w:val="20"/>
                <w:szCs w:val="20"/>
                <w:lang w:eastAsia="nl-BE"/>
              </w:rPr>
              <w:t>Afgerond</w:t>
            </w:r>
          </w:p>
        </w:tc>
        <w:tc>
          <w:tcPr>
            <w:tcW w:w="6095" w:type="dxa"/>
            <w:tcBorders>
              <w:top w:val="nil"/>
              <w:left w:val="nil"/>
              <w:bottom w:val="single" w:sz="4" w:space="0" w:color="auto"/>
              <w:right w:val="single" w:sz="4" w:space="0" w:color="auto"/>
            </w:tcBorders>
            <w:shd w:val="clear" w:color="auto" w:fill="auto"/>
            <w:hideMark/>
          </w:tcPr>
          <w:p w:rsidR="0024283A" w:rsidRPr="00A643C5" w:rsidRDefault="0024283A" w:rsidP="00553C75">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Dit is verwezenlijkt.</w:t>
            </w:r>
            <w:r w:rsidRPr="00A643C5">
              <w:rPr>
                <w:rFonts w:ascii="Arial" w:eastAsia="Times New Roman" w:hAnsi="Arial" w:cs="Arial"/>
                <w:color w:val="000000"/>
                <w:sz w:val="20"/>
                <w:szCs w:val="20"/>
                <w:lang w:eastAsia="nl-BE"/>
              </w:rPr>
              <w:br/>
            </w:r>
          </w:p>
        </w:tc>
        <w:tc>
          <w:tcPr>
            <w:tcW w:w="850" w:type="dxa"/>
            <w:tcBorders>
              <w:top w:val="nil"/>
              <w:left w:val="nil"/>
              <w:bottom w:val="single" w:sz="4" w:space="0" w:color="auto"/>
              <w:right w:val="single" w:sz="4" w:space="0" w:color="auto"/>
            </w:tcBorders>
            <w:shd w:val="clear" w:color="auto" w:fill="auto"/>
            <w:hideMark/>
          </w:tcPr>
          <w:p w:rsidR="0024283A" w:rsidRPr="00A643C5" w:rsidRDefault="0024283A" w:rsidP="00E456EB">
            <w:pPr>
              <w:spacing w:after="0" w:line="240" w:lineRule="auto"/>
              <w:rPr>
                <w:rFonts w:ascii="Arial" w:eastAsia="Times New Roman" w:hAnsi="Arial" w:cs="Arial"/>
                <w:color w:val="000000"/>
                <w:sz w:val="20"/>
                <w:szCs w:val="20"/>
                <w:lang w:eastAsia="nl-BE"/>
              </w:rPr>
            </w:pPr>
            <w:proofErr w:type="spellStart"/>
            <w:r w:rsidRPr="00A643C5">
              <w:rPr>
                <w:rFonts w:ascii="Arial" w:eastAsia="Times New Roman" w:hAnsi="Arial" w:cs="Arial"/>
                <w:color w:val="000000"/>
                <w:sz w:val="20"/>
                <w:szCs w:val="20"/>
                <w:lang w:eastAsia="nl-BE"/>
              </w:rPr>
              <w:t>MobB</w:t>
            </w:r>
            <w:proofErr w:type="spellEnd"/>
          </w:p>
        </w:tc>
        <w:tc>
          <w:tcPr>
            <w:tcW w:w="709" w:type="dxa"/>
            <w:tcBorders>
              <w:top w:val="nil"/>
              <w:left w:val="nil"/>
              <w:bottom w:val="single" w:sz="4" w:space="0" w:color="auto"/>
              <w:right w:val="single" w:sz="4" w:space="0" w:color="auto"/>
            </w:tcBorders>
            <w:shd w:val="clear" w:color="auto" w:fill="auto"/>
            <w:hideMark/>
          </w:tcPr>
          <w:p w:rsidR="0024283A" w:rsidRPr="00A643C5" w:rsidRDefault="0024283A" w:rsidP="00E456EB">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 </w:t>
            </w:r>
          </w:p>
        </w:tc>
        <w:tc>
          <w:tcPr>
            <w:tcW w:w="851" w:type="dxa"/>
            <w:tcBorders>
              <w:top w:val="nil"/>
              <w:left w:val="nil"/>
              <w:bottom w:val="single" w:sz="4" w:space="0" w:color="auto"/>
              <w:right w:val="single" w:sz="4" w:space="0" w:color="auto"/>
            </w:tcBorders>
          </w:tcPr>
          <w:p w:rsidR="0024283A" w:rsidRPr="00A643C5" w:rsidRDefault="004158B5" w:rsidP="00E456EB">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FW</w:t>
            </w:r>
          </w:p>
        </w:tc>
      </w:tr>
      <w:tr w:rsidR="0024283A" w:rsidRPr="00CF1D8B" w:rsidTr="00322A27">
        <w:trPr>
          <w:trHeight w:val="2028"/>
        </w:trPr>
        <w:tc>
          <w:tcPr>
            <w:tcW w:w="4962" w:type="dxa"/>
            <w:tcBorders>
              <w:top w:val="single" w:sz="4" w:space="0" w:color="auto"/>
              <w:left w:val="single" w:sz="4" w:space="0" w:color="auto"/>
              <w:bottom w:val="single" w:sz="4" w:space="0" w:color="auto"/>
              <w:right w:val="single" w:sz="4" w:space="0" w:color="auto"/>
            </w:tcBorders>
            <w:shd w:val="clear" w:color="auto" w:fill="auto"/>
            <w:hideMark/>
          </w:tcPr>
          <w:p w:rsidR="0024283A" w:rsidRPr="00A643C5" w:rsidRDefault="0024283A" w:rsidP="00E456EB">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lastRenderedPageBreak/>
              <w:t xml:space="preserve">Verhoging van het budget en inzetten op een uitbreiding van het </w:t>
            </w:r>
            <w:proofErr w:type="spellStart"/>
            <w:r w:rsidRPr="00A643C5">
              <w:rPr>
                <w:rFonts w:ascii="Arial" w:eastAsia="Times New Roman" w:hAnsi="Arial" w:cs="Arial"/>
                <w:color w:val="000000"/>
                <w:sz w:val="20"/>
                <w:szCs w:val="20"/>
                <w:lang w:eastAsia="nl-BE"/>
              </w:rPr>
              <w:t>TrottoirActiePlan</w:t>
            </w:r>
            <w:proofErr w:type="spellEnd"/>
            <w:r w:rsidRPr="00A643C5">
              <w:rPr>
                <w:rFonts w:ascii="Arial" w:eastAsia="Times New Roman" w:hAnsi="Arial" w:cs="Arial"/>
                <w:color w:val="000000"/>
                <w:sz w:val="20"/>
                <w:szCs w:val="20"/>
                <w:lang w:eastAsia="nl-BE"/>
              </w:rPr>
              <w:t xml:space="preserve"> om de voetpaden in de stad versneld te herstellen en vervangen.</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24283A" w:rsidRPr="00A643C5" w:rsidRDefault="0024283A" w:rsidP="00E456EB">
            <w:pPr>
              <w:spacing w:after="0" w:line="240" w:lineRule="auto"/>
              <w:rPr>
                <w:rFonts w:ascii="Arial" w:eastAsia="Times New Roman" w:hAnsi="Arial" w:cs="Arial"/>
                <w:color w:val="000000"/>
                <w:sz w:val="20"/>
                <w:szCs w:val="20"/>
                <w:lang w:eastAsia="nl-BE"/>
              </w:rPr>
            </w:pPr>
            <w:proofErr w:type="spellStart"/>
            <w:r w:rsidRPr="00A643C5">
              <w:rPr>
                <w:rFonts w:ascii="Arial" w:eastAsia="Times New Roman" w:hAnsi="Arial" w:cs="Arial"/>
                <w:color w:val="000000"/>
                <w:sz w:val="20"/>
                <w:szCs w:val="20"/>
                <w:lang w:eastAsia="nl-BE"/>
              </w:rPr>
              <w:t>Legisl</w:t>
            </w:r>
            <w:proofErr w:type="spellEnd"/>
            <w:r w:rsidRPr="00A643C5">
              <w:rPr>
                <w:rFonts w:ascii="Arial" w:eastAsia="Times New Roman" w:hAnsi="Arial" w:cs="Arial"/>
                <w:color w:val="000000"/>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24283A" w:rsidRPr="00A643C5" w:rsidRDefault="0024283A" w:rsidP="00EC065B">
            <w:pPr>
              <w:spacing w:after="0" w:line="240" w:lineRule="auto"/>
              <w:rPr>
                <w:rFonts w:ascii="Arial" w:eastAsia="Times New Roman" w:hAnsi="Arial" w:cs="Arial"/>
                <w:b/>
                <w:bCs/>
                <w:color w:val="FFFFFF"/>
                <w:sz w:val="20"/>
                <w:szCs w:val="20"/>
                <w:lang w:eastAsia="nl-BE"/>
              </w:rPr>
            </w:pPr>
            <w:r w:rsidRPr="00A643C5">
              <w:rPr>
                <w:rFonts w:ascii="Arial" w:eastAsia="Times New Roman" w:hAnsi="Arial" w:cs="Arial"/>
                <w:b/>
                <w:bCs/>
                <w:color w:val="FFFFFF"/>
                <w:sz w:val="20"/>
                <w:szCs w:val="20"/>
                <w:lang w:eastAsia="nl-BE"/>
              </w:rPr>
              <w:t>Lopend</w:t>
            </w:r>
          </w:p>
        </w:tc>
        <w:tc>
          <w:tcPr>
            <w:tcW w:w="6095" w:type="dxa"/>
            <w:tcBorders>
              <w:top w:val="single" w:sz="4" w:space="0" w:color="auto"/>
              <w:left w:val="single" w:sz="4" w:space="0" w:color="auto"/>
              <w:bottom w:val="single" w:sz="4" w:space="0" w:color="auto"/>
              <w:right w:val="single" w:sz="4" w:space="0" w:color="auto"/>
            </w:tcBorders>
            <w:shd w:val="clear" w:color="auto" w:fill="auto"/>
            <w:hideMark/>
          </w:tcPr>
          <w:p w:rsidR="0024283A" w:rsidRPr="00A643C5" w:rsidRDefault="0024283A" w:rsidP="00843775">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 xml:space="preserve">In 2013 werd zo niet minder dan 28.310 m² aan voetpaden vernieuwd. In 2014 werd deze inspanning opgetrokken tot 30.213 m². De Dienst Wegen, Bruggen en Waterlopen pogen een ritme van 25 a 30.000 m² aan te houden (wat een sterke verhoging is t.o.v. van de 10 a 12.000 m²/jaar in vorige legislatuur.) Volgens huidige planning en resultaten haalt Dienst Wegen, Bruggen en Waterlopen ruim de doelstelling. Er is geen tegenindicatie dat huidig ritme zal verlagen naar het einde van de legislatuur. </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24283A" w:rsidRPr="00A643C5" w:rsidRDefault="0024283A" w:rsidP="00AD4AEC">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DWBW</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24283A" w:rsidRPr="00A643C5" w:rsidRDefault="0024283A" w:rsidP="00AD4AEC">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DSRP</w:t>
            </w:r>
          </w:p>
        </w:tc>
        <w:tc>
          <w:tcPr>
            <w:tcW w:w="851" w:type="dxa"/>
            <w:tcBorders>
              <w:top w:val="single" w:sz="4" w:space="0" w:color="auto"/>
              <w:left w:val="single" w:sz="4" w:space="0" w:color="auto"/>
              <w:bottom w:val="single" w:sz="4" w:space="0" w:color="auto"/>
              <w:right w:val="single" w:sz="4" w:space="0" w:color="auto"/>
            </w:tcBorders>
          </w:tcPr>
          <w:p w:rsidR="0024283A" w:rsidRPr="00A643C5" w:rsidRDefault="004158B5" w:rsidP="00AD4AEC">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FW</w:t>
            </w:r>
          </w:p>
        </w:tc>
      </w:tr>
      <w:tr w:rsidR="0024283A" w:rsidRPr="00CF1D8B" w:rsidTr="00322A27">
        <w:trPr>
          <w:trHeight w:val="648"/>
        </w:trPr>
        <w:tc>
          <w:tcPr>
            <w:tcW w:w="4962" w:type="dxa"/>
            <w:tcBorders>
              <w:top w:val="single" w:sz="4" w:space="0" w:color="auto"/>
              <w:left w:val="single" w:sz="4" w:space="0" w:color="auto"/>
              <w:bottom w:val="single" w:sz="4" w:space="0" w:color="auto"/>
              <w:right w:val="single" w:sz="4" w:space="0" w:color="auto"/>
            </w:tcBorders>
            <w:shd w:val="clear" w:color="auto" w:fill="auto"/>
            <w:hideMark/>
          </w:tcPr>
          <w:p w:rsidR="0024283A" w:rsidRPr="00A643C5" w:rsidRDefault="0024283A" w:rsidP="00E456EB">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Uitbouwen netwerk Trage Wegen</w:t>
            </w:r>
          </w:p>
        </w:tc>
        <w:tc>
          <w:tcPr>
            <w:tcW w:w="993" w:type="dxa"/>
            <w:tcBorders>
              <w:top w:val="single" w:sz="4" w:space="0" w:color="auto"/>
              <w:left w:val="nil"/>
              <w:bottom w:val="single" w:sz="4" w:space="0" w:color="auto"/>
              <w:right w:val="single" w:sz="4" w:space="0" w:color="auto"/>
            </w:tcBorders>
            <w:shd w:val="clear" w:color="auto" w:fill="auto"/>
            <w:hideMark/>
          </w:tcPr>
          <w:p w:rsidR="0024283A" w:rsidRPr="00A643C5" w:rsidRDefault="0024283A" w:rsidP="00E456EB">
            <w:pPr>
              <w:spacing w:after="0" w:line="240" w:lineRule="auto"/>
              <w:rPr>
                <w:rFonts w:ascii="Arial" w:eastAsia="Times New Roman" w:hAnsi="Arial" w:cs="Arial"/>
                <w:color w:val="000000"/>
                <w:sz w:val="20"/>
                <w:szCs w:val="20"/>
                <w:lang w:eastAsia="nl-BE"/>
              </w:rPr>
            </w:pPr>
            <w:proofErr w:type="spellStart"/>
            <w:r w:rsidRPr="00A643C5">
              <w:rPr>
                <w:rFonts w:ascii="Arial" w:eastAsia="Times New Roman" w:hAnsi="Arial" w:cs="Arial"/>
                <w:color w:val="000000"/>
                <w:sz w:val="20"/>
                <w:szCs w:val="20"/>
                <w:lang w:eastAsia="nl-BE"/>
              </w:rPr>
              <w:t>Legisl</w:t>
            </w:r>
            <w:proofErr w:type="spellEnd"/>
            <w:r w:rsidRPr="00A643C5">
              <w:rPr>
                <w:rFonts w:ascii="Arial" w:eastAsia="Times New Roman" w:hAnsi="Arial" w:cs="Arial"/>
                <w:color w:val="000000"/>
                <w:sz w:val="20"/>
                <w:szCs w:val="20"/>
                <w:lang w:eastAsia="nl-BE"/>
              </w:rPr>
              <w:t>.</w:t>
            </w:r>
          </w:p>
        </w:tc>
        <w:tc>
          <w:tcPr>
            <w:tcW w:w="1134" w:type="dxa"/>
            <w:tcBorders>
              <w:top w:val="single" w:sz="4" w:space="0" w:color="auto"/>
              <w:left w:val="nil"/>
              <w:bottom w:val="single" w:sz="4" w:space="0" w:color="auto"/>
              <w:right w:val="single" w:sz="4" w:space="0" w:color="auto"/>
            </w:tcBorders>
            <w:shd w:val="clear" w:color="auto" w:fill="FFC000"/>
            <w:hideMark/>
          </w:tcPr>
          <w:p w:rsidR="0024283A" w:rsidRPr="00A643C5" w:rsidRDefault="0024283A" w:rsidP="00EC065B">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b/>
                <w:bCs/>
                <w:color w:val="FFFFFF"/>
                <w:sz w:val="20"/>
                <w:szCs w:val="20"/>
                <w:lang w:eastAsia="nl-BE"/>
              </w:rPr>
              <w:t>Lopend</w:t>
            </w:r>
            <w:r w:rsidRPr="00A643C5">
              <w:rPr>
                <w:rFonts w:ascii="Arial" w:eastAsia="Times New Roman" w:hAnsi="Arial" w:cs="Arial"/>
                <w:color w:val="000000"/>
                <w:sz w:val="20"/>
                <w:szCs w:val="20"/>
                <w:lang w:eastAsia="nl-BE"/>
              </w:rPr>
              <w:t> </w:t>
            </w:r>
          </w:p>
        </w:tc>
        <w:tc>
          <w:tcPr>
            <w:tcW w:w="6095" w:type="dxa"/>
            <w:tcBorders>
              <w:top w:val="single" w:sz="4" w:space="0" w:color="auto"/>
              <w:left w:val="nil"/>
              <w:bottom w:val="single" w:sz="4" w:space="0" w:color="auto"/>
              <w:right w:val="single" w:sz="4" w:space="0" w:color="auto"/>
            </w:tcBorders>
            <w:shd w:val="clear" w:color="auto" w:fill="auto"/>
            <w:hideMark/>
          </w:tcPr>
          <w:p w:rsidR="0024283A" w:rsidRPr="00A643C5" w:rsidRDefault="0024283A">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 xml:space="preserve">We pogen een ritme van 25 a 30.000 m² aan te houden (wat een sterke verhoging is t.o.v. van de 10 a 12.000 m²/jaar in vorige legislatuur.) </w:t>
            </w:r>
          </w:p>
        </w:tc>
        <w:tc>
          <w:tcPr>
            <w:tcW w:w="850" w:type="dxa"/>
            <w:tcBorders>
              <w:top w:val="single" w:sz="4" w:space="0" w:color="auto"/>
              <w:left w:val="nil"/>
              <w:bottom w:val="single" w:sz="4" w:space="0" w:color="auto"/>
              <w:right w:val="single" w:sz="4" w:space="0" w:color="auto"/>
            </w:tcBorders>
            <w:shd w:val="clear" w:color="auto" w:fill="auto"/>
            <w:hideMark/>
          </w:tcPr>
          <w:p w:rsidR="0024283A" w:rsidRPr="00A643C5" w:rsidRDefault="0024283A" w:rsidP="00003CB2">
            <w:pPr>
              <w:spacing w:after="0" w:line="240" w:lineRule="auto"/>
              <w:rPr>
                <w:rFonts w:ascii="Arial" w:eastAsia="Times New Roman" w:hAnsi="Arial" w:cs="Arial"/>
                <w:color w:val="000000"/>
                <w:sz w:val="20"/>
                <w:szCs w:val="20"/>
                <w:lang w:eastAsia="nl-BE"/>
              </w:rPr>
            </w:pPr>
            <w:proofErr w:type="spellStart"/>
            <w:r w:rsidRPr="00A643C5">
              <w:rPr>
                <w:rFonts w:ascii="Arial" w:eastAsia="Times New Roman" w:hAnsi="Arial" w:cs="Arial"/>
                <w:color w:val="000000"/>
                <w:sz w:val="20"/>
                <w:szCs w:val="20"/>
                <w:lang w:eastAsia="nl-BE"/>
              </w:rPr>
              <w:t>DCo</w:t>
            </w:r>
            <w:proofErr w:type="spellEnd"/>
          </w:p>
        </w:tc>
        <w:tc>
          <w:tcPr>
            <w:tcW w:w="709" w:type="dxa"/>
            <w:tcBorders>
              <w:top w:val="single" w:sz="4" w:space="0" w:color="auto"/>
              <w:left w:val="nil"/>
              <w:bottom w:val="single" w:sz="4" w:space="0" w:color="auto"/>
              <w:right w:val="single" w:sz="4" w:space="0" w:color="auto"/>
            </w:tcBorders>
            <w:shd w:val="clear" w:color="auto" w:fill="auto"/>
            <w:hideMark/>
          </w:tcPr>
          <w:p w:rsidR="0024283A" w:rsidRPr="00A643C5" w:rsidRDefault="0024283A" w:rsidP="00E456EB">
            <w:pPr>
              <w:spacing w:after="0" w:line="240" w:lineRule="auto"/>
              <w:rPr>
                <w:rFonts w:ascii="Arial" w:eastAsia="Times New Roman" w:hAnsi="Arial" w:cs="Arial"/>
                <w:color w:val="000000"/>
                <w:sz w:val="20"/>
                <w:szCs w:val="20"/>
                <w:lang w:eastAsia="nl-BE"/>
              </w:rPr>
            </w:pPr>
            <w:r w:rsidRPr="00A643C5">
              <w:rPr>
                <w:rFonts w:ascii="Arial" w:eastAsia="Times New Roman" w:hAnsi="Arial" w:cs="Arial"/>
                <w:color w:val="000000"/>
                <w:sz w:val="20"/>
                <w:szCs w:val="20"/>
                <w:lang w:eastAsia="nl-BE"/>
              </w:rPr>
              <w:t> </w:t>
            </w:r>
          </w:p>
        </w:tc>
        <w:tc>
          <w:tcPr>
            <w:tcW w:w="851" w:type="dxa"/>
            <w:tcBorders>
              <w:top w:val="single" w:sz="4" w:space="0" w:color="auto"/>
              <w:left w:val="nil"/>
              <w:bottom w:val="single" w:sz="4" w:space="0" w:color="auto"/>
              <w:right w:val="single" w:sz="4" w:space="0" w:color="auto"/>
            </w:tcBorders>
          </w:tcPr>
          <w:p w:rsidR="0024283A" w:rsidRPr="00A643C5" w:rsidRDefault="004158B5" w:rsidP="00E456EB">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FW</w:t>
            </w:r>
          </w:p>
        </w:tc>
      </w:tr>
    </w:tbl>
    <w:p w:rsidR="00E456EB" w:rsidRPr="00CF1D8B" w:rsidRDefault="00E456EB" w:rsidP="00E456EB">
      <w:pPr>
        <w:rPr>
          <w:rFonts w:ascii="Arial" w:hAnsi="Arial" w:cs="Arial"/>
        </w:rPr>
      </w:pPr>
    </w:p>
    <w:tbl>
      <w:tblPr>
        <w:tblStyle w:val="Tabelraster"/>
        <w:tblW w:w="13575" w:type="dxa"/>
        <w:tblLayout w:type="fixed"/>
        <w:tblLook w:val="04A0" w:firstRow="1" w:lastRow="0" w:firstColumn="1" w:lastColumn="0" w:noHBand="0" w:noVBand="1"/>
      </w:tblPr>
      <w:tblGrid>
        <w:gridCol w:w="4714"/>
        <w:gridCol w:w="5033"/>
        <w:gridCol w:w="3828"/>
      </w:tblGrid>
      <w:tr w:rsidR="00EC065B" w:rsidRPr="00CF1D8B" w:rsidTr="00A643C5">
        <w:trPr>
          <w:trHeight w:val="2937"/>
        </w:trPr>
        <w:tc>
          <w:tcPr>
            <w:tcW w:w="4714" w:type="dxa"/>
            <w:shd w:val="clear" w:color="auto" w:fill="auto"/>
          </w:tcPr>
          <w:p w:rsidR="00EC065B" w:rsidRPr="00CF1D8B" w:rsidRDefault="00EC065B" w:rsidP="00304640">
            <w:pPr>
              <w:pStyle w:val="Default"/>
              <w:rPr>
                <w:rFonts w:ascii="Arial" w:hAnsi="Arial" w:cs="Arial"/>
                <w:noProof/>
              </w:rPr>
            </w:pPr>
            <w:r w:rsidRPr="00CF1D8B">
              <w:rPr>
                <w:rFonts w:ascii="Arial" w:hAnsi="Arial" w:cs="Arial"/>
                <w:noProof/>
              </w:rPr>
              <w:drawing>
                <wp:inline distT="0" distB="0" distL="0" distR="0" wp14:anchorId="54308708" wp14:editId="64B92EF9">
                  <wp:extent cx="3096491" cy="1869735"/>
                  <wp:effectExtent l="0" t="0" r="889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30.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04958" cy="1874848"/>
                          </a:xfrm>
                          <a:prstGeom prst="rect">
                            <a:avLst/>
                          </a:prstGeom>
                        </pic:spPr>
                      </pic:pic>
                    </a:graphicData>
                  </a:graphic>
                </wp:inline>
              </w:drawing>
            </w:r>
          </w:p>
          <w:p w:rsidR="00EC065B" w:rsidRPr="00CF1D8B" w:rsidRDefault="00EC065B" w:rsidP="00304640">
            <w:pPr>
              <w:pStyle w:val="Default"/>
              <w:rPr>
                <w:rFonts w:ascii="Arial" w:eastAsiaTheme="minorHAnsi" w:hAnsi="Arial" w:cs="Arial"/>
                <w:b/>
                <w:highlight w:val="cyan"/>
                <w:lang w:eastAsia="en-US"/>
              </w:rPr>
            </w:pPr>
          </w:p>
        </w:tc>
        <w:tc>
          <w:tcPr>
            <w:tcW w:w="5033" w:type="dxa"/>
            <w:shd w:val="clear" w:color="auto" w:fill="auto"/>
          </w:tcPr>
          <w:p w:rsidR="00EC065B" w:rsidRPr="00CF1D8B" w:rsidRDefault="00EC065B" w:rsidP="00EC065B">
            <w:pPr>
              <w:pStyle w:val="Default"/>
              <w:rPr>
                <w:rFonts w:ascii="Arial" w:eastAsiaTheme="minorHAnsi" w:hAnsi="Arial" w:cs="Arial"/>
                <w:b/>
                <w:highlight w:val="cyan"/>
                <w:lang w:eastAsia="en-US"/>
              </w:rPr>
            </w:pPr>
            <w:r w:rsidRPr="00CF1D8B">
              <w:rPr>
                <w:rFonts w:ascii="Arial" w:hAnsi="Arial" w:cs="Arial"/>
                <w:noProof/>
              </w:rPr>
              <w:drawing>
                <wp:inline distT="0" distB="0" distL="0" distR="0" wp14:anchorId="2F4BE3F8" wp14:editId="0D756EF3">
                  <wp:extent cx="2985655" cy="1903775"/>
                  <wp:effectExtent l="0" t="0" r="5715" b="1270"/>
                  <wp:docPr id="3095" name="Afbeelding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001801" cy="1914070"/>
                          </a:xfrm>
                          <a:prstGeom prst="rect">
                            <a:avLst/>
                          </a:prstGeom>
                        </pic:spPr>
                      </pic:pic>
                    </a:graphicData>
                  </a:graphic>
                </wp:inline>
              </w:drawing>
            </w:r>
            <w:r w:rsidRPr="00CF1D8B">
              <w:rPr>
                <w:rFonts w:ascii="Arial" w:hAnsi="Arial" w:cs="Arial"/>
                <w:noProof/>
              </w:rPr>
              <w:t xml:space="preserve"> </w:t>
            </w:r>
          </w:p>
        </w:tc>
        <w:tc>
          <w:tcPr>
            <w:tcW w:w="3828" w:type="dxa"/>
          </w:tcPr>
          <w:p w:rsidR="00EC065B" w:rsidRPr="00CF1D8B" w:rsidRDefault="00EC065B" w:rsidP="00EC065B">
            <w:pPr>
              <w:pStyle w:val="Default"/>
              <w:ind w:left="317" w:hanging="425"/>
              <w:rPr>
                <w:rFonts w:ascii="Arial" w:hAnsi="Arial" w:cs="Arial"/>
                <w:noProof/>
              </w:rPr>
            </w:pPr>
            <w:r w:rsidRPr="00CF1D8B">
              <w:rPr>
                <w:rFonts w:ascii="Arial" w:hAnsi="Arial" w:cs="Arial"/>
                <w:noProof/>
              </w:rPr>
              <w:drawing>
                <wp:inline distT="0" distB="0" distL="0" distR="0" wp14:anchorId="6D2E0930" wp14:editId="1A235706">
                  <wp:extent cx="2237509" cy="1919927"/>
                  <wp:effectExtent l="0" t="0" r="0" b="4445"/>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240641" cy="1922614"/>
                          </a:xfrm>
                          <a:prstGeom prst="rect">
                            <a:avLst/>
                          </a:prstGeom>
                        </pic:spPr>
                      </pic:pic>
                    </a:graphicData>
                  </a:graphic>
                </wp:inline>
              </w:drawing>
            </w:r>
          </w:p>
        </w:tc>
      </w:tr>
      <w:tr w:rsidR="00EC065B" w:rsidRPr="00CF1D8B" w:rsidTr="00A643C5">
        <w:tc>
          <w:tcPr>
            <w:tcW w:w="4714" w:type="dxa"/>
            <w:shd w:val="clear" w:color="auto" w:fill="auto"/>
          </w:tcPr>
          <w:p w:rsidR="00EC065B" w:rsidRPr="00CF1D8B" w:rsidRDefault="00EC065B" w:rsidP="00304640">
            <w:pPr>
              <w:pStyle w:val="Default"/>
              <w:rPr>
                <w:rFonts w:ascii="Arial" w:eastAsiaTheme="minorHAnsi" w:hAnsi="Arial" w:cs="Arial"/>
                <w:b/>
                <w:sz w:val="22"/>
                <w:szCs w:val="22"/>
                <w:lang w:eastAsia="en-US"/>
              </w:rPr>
            </w:pPr>
            <w:r w:rsidRPr="00CF1D8B">
              <w:rPr>
                <w:rFonts w:ascii="Arial" w:eastAsiaTheme="minorHAnsi" w:hAnsi="Arial" w:cs="Arial"/>
                <w:b/>
                <w:sz w:val="22"/>
                <w:szCs w:val="22"/>
                <w:lang w:eastAsia="en-US"/>
              </w:rPr>
              <w:t xml:space="preserve">Meer dan 18 % wegen zone 30 erbij! </w:t>
            </w:r>
          </w:p>
        </w:tc>
        <w:tc>
          <w:tcPr>
            <w:tcW w:w="5033" w:type="dxa"/>
            <w:shd w:val="clear" w:color="auto" w:fill="auto"/>
          </w:tcPr>
          <w:p w:rsidR="00EC065B" w:rsidRPr="00CF1D8B" w:rsidRDefault="00EC065B" w:rsidP="00304640">
            <w:pPr>
              <w:pStyle w:val="Default"/>
              <w:rPr>
                <w:rFonts w:ascii="Arial" w:eastAsiaTheme="minorHAnsi" w:hAnsi="Arial" w:cs="Arial"/>
                <w:b/>
                <w:sz w:val="22"/>
                <w:szCs w:val="22"/>
                <w:lang w:eastAsia="en-US"/>
              </w:rPr>
            </w:pPr>
            <w:r w:rsidRPr="00CF1D8B">
              <w:rPr>
                <w:rFonts w:ascii="Arial" w:eastAsiaTheme="minorHAnsi" w:hAnsi="Arial" w:cs="Arial"/>
                <w:b/>
                <w:sz w:val="22"/>
                <w:szCs w:val="22"/>
                <w:lang w:eastAsia="en-US"/>
              </w:rPr>
              <w:t>Uitbreiding van het aantal schoolstraten.</w:t>
            </w:r>
          </w:p>
        </w:tc>
        <w:tc>
          <w:tcPr>
            <w:tcW w:w="3828" w:type="dxa"/>
          </w:tcPr>
          <w:p w:rsidR="00EC065B" w:rsidRPr="00CF1D8B" w:rsidRDefault="00EC065B" w:rsidP="00304640">
            <w:pPr>
              <w:pStyle w:val="Default"/>
              <w:rPr>
                <w:rFonts w:ascii="Arial" w:hAnsi="Arial" w:cs="Arial"/>
                <w:b/>
                <w:sz w:val="22"/>
                <w:szCs w:val="22"/>
              </w:rPr>
            </w:pPr>
            <w:r w:rsidRPr="00CF1D8B">
              <w:rPr>
                <w:rFonts w:ascii="Arial" w:hAnsi="Arial" w:cs="Arial"/>
                <w:b/>
                <w:sz w:val="22"/>
                <w:szCs w:val="22"/>
              </w:rPr>
              <w:t>Trage wegen in Drongen: er komt jaarlijks meer dan 10.000 m2 bij.</w:t>
            </w:r>
          </w:p>
        </w:tc>
      </w:tr>
    </w:tbl>
    <w:p w:rsidR="00304640" w:rsidRDefault="00304640" w:rsidP="00304640">
      <w:pPr>
        <w:spacing w:after="0" w:line="240" w:lineRule="auto"/>
        <w:rPr>
          <w:rFonts w:ascii="Arial" w:eastAsia="Times New Roman" w:hAnsi="Arial" w:cs="Arial"/>
          <w:lang w:eastAsia="nl-BE"/>
        </w:rPr>
      </w:pPr>
    </w:p>
    <w:p w:rsidR="00322A27" w:rsidRDefault="00322A27" w:rsidP="00304640">
      <w:pPr>
        <w:spacing w:after="0" w:line="240" w:lineRule="auto"/>
        <w:rPr>
          <w:rFonts w:ascii="Arial" w:eastAsia="Times New Roman" w:hAnsi="Arial" w:cs="Arial"/>
          <w:lang w:eastAsia="nl-BE"/>
        </w:rPr>
      </w:pPr>
    </w:p>
    <w:p w:rsidR="00322A27" w:rsidRDefault="00322A27" w:rsidP="00304640">
      <w:pPr>
        <w:spacing w:after="0" w:line="240" w:lineRule="auto"/>
        <w:rPr>
          <w:rFonts w:ascii="Arial" w:eastAsia="Times New Roman" w:hAnsi="Arial" w:cs="Arial"/>
          <w:lang w:eastAsia="nl-BE"/>
        </w:rPr>
      </w:pPr>
    </w:p>
    <w:p w:rsidR="00322A27" w:rsidRDefault="00322A27" w:rsidP="00304640">
      <w:pPr>
        <w:spacing w:after="0" w:line="240" w:lineRule="auto"/>
        <w:rPr>
          <w:rFonts w:ascii="Arial" w:eastAsia="Times New Roman" w:hAnsi="Arial" w:cs="Arial"/>
          <w:lang w:eastAsia="nl-BE"/>
        </w:rPr>
      </w:pPr>
    </w:p>
    <w:p w:rsidR="00322A27" w:rsidRPr="00CF1D8B" w:rsidRDefault="00322A27" w:rsidP="00304640">
      <w:pPr>
        <w:spacing w:after="0" w:line="240" w:lineRule="auto"/>
        <w:rPr>
          <w:rFonts w:ascii="Arial" w:eastAsia="Times New Roman" w:hAnsi="Arial" w:cs="Arial"/>
          <w:lang w:eastAsia="nl-BE"/>
        </w:rPr>
      </w:pPr>
    </w:p>
    <w:p w:rsidR="00304640" w:rsidRPr="00CF1D8B" w:rsidRDefault="00304640" w:rsidP="00386843">
      <w:pPr>
        <w:pStyle w:val="Kop3"/>
        <w:numPr>
          <w:ilvl w:val="0"/>
          <w:numId w:val="44"/>
        </w:numPr>
        <w:rPr>
          <w:rFonts w:ascii="Arial" w:hAnsi="Arial" w:cs="Arial"/>
          <w:color w:val="000000" w:themeColor="text1"/>
          <w:sz w:val="28"/>
          <w:szCs w:val="28"/>
        </w:rPr>
      </w:pPr>
      <w:bookmarkStart w:id="28" w:name="_Toc413415306"/>
      <w:bookmarkStart w:id="29" w:name="_Toc415759819"/>
      <w:bookmarkStart w:id="30" w:name="_Toc458583393"/>
      <w:r w:rsidRPr="00CF1D8B">
        <w:rPr>
          <w:rFonts w:ascii="Arial" w:hAnsi="Arial" w:cs="Arial"/>
          <w:color w:val="000000" w:themeColor="text1"/>
          <w:sz w:val="28"/>
          <w:szCs w:val="28"/>
        </w:rPr>
        <w:lastRenderedPageBreak/>
        <w:t>Evenementen en de stedelijke dienstverlening zijn kind- en gezinsvriendelijk</w:t>
      </w:r>
      <w:bookmarkEnd w:id="28"/>
      <w:bookmarkEnd w:id="29"/>
      <w:r w:rsidR="00971385" w:rsidRPr="00CF1D8B">
        <w:rPr>
          <w:rFonts w:ascii="Arial" w:hAnsi="Arial" w:cs="Arial"/>
          <w:color w:val="000000" w:themeColor="text1"/>
          <w:sz w:val="28"/>
          <w:szCs w:val="28"/>
        </w:rPr>
        <w:t>.</w:t>
      </w:r>
      <w:bookmarkEnd w:id="30"/>
    </w:p>
    <w:p w:rsidR="008603DB" w:rsidRPr="00CF1D8B" w:rsidRDefault="008603DB" w:rsidP="008603DB">
      <w:pPr>
        <w:rPr>
          <w:rFonts w:ascii="Arial" w:hAnsi="Arial" w:cs="Arial"/>
        </w:rPr>
      </w:pPr>
    </w:p>
    <w:tbl>
      <w:tblPr>
        <w:tblW w:w="15310" w:type="dxa"/>
        <w:tblInd w:w="-72" w:type="dxa"/>
        <w:tblLayout w:type="fixed"/>
        <w:tblCellMar>
          <w:left w:w="70" w:type="dxa"/>
          <w:right w:w="70" w:type="dxa"/>
        </w:tblCellMar>
        <w:tblLook w:val="04A0" w:firstRow="1" w:lastRow="0" w:firstColumn="1" w:lastColumn="0" w:noHBand="0" w:noVBand="1"/>
      </w:tblPr>
      <w:tblGrid>
        <w:gridCol w:w="4678"/>
        <w:gridCol w:w="993"/>
        <w:gridCol w:w="1134"/>
        <w:gridCol w:w="6237"/>
        <w:gridCol w:w="708"/>
        <w:gridCol w:w="709"/>
        <w:gridCol w:w="851"/>
      </w:tblGrid>
      <w:tr w:rsidR="004158B5" w:rsidRPr="00A643C5" w:rsidTr="000F3C80">
        <w:trPr>
          <w:trHeight w:val="1980"/>
        </w:trPr>
        <w:tc>
          <w:tcPr>
            <w:tcW w:w="4678" w:type="dxa"/>
            <w:tcBorders>
              <w:top w:val="single" w:sz="4" w:space="0" w:color="auto"/>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 xml:space="preserve">Realiseren van kindvriendelijke balies met aandacht voor speelhoeken, toegankelijkheid, luiertafels, vorming voor baliemedewerkers, borstvoedingshoekjes, enz. Met opstart van pilootprojecten (Loket Migratie, Dienstencentrum </w:t>
            </w:r>
            <w:proofErr w:type="spellStart"/>
            <w:r w:rsidRPr="00A643C5">
              <w:rPr>
                <w:rFonts w:ascii="Arial" w:hAnsi="Arial" w:cs="Arial"/>
                <w:sz w:val="20"/>
                <w:szCs w:val="20"/>
                <w:lang w:eastAsia="nl-BE"/>
              </w:rPr>
              <w:t>Wondelgem</w:t>
            </w:r>
            <w:proofErr w:type="spellEnd"/>
            <w:r w:rsidRPr="00A643C5">
              <w:rPr>
                <w:rFonts w:ascii="Arial" w:hAnsi="Arial" w:cs="Arial"/>
                <w:sz w:val="20"/>
                <w:szCs w:val="20"/>
                <w:lang w:eastAsia="nl-BE"/>
              </w:rPr>
              <w:t xml:space="preserve">, Jeugddienst, Dienst Wonen, enz.)  </w:t>
            </w:r>
          </w:p>
        </w:tc>
        <w:tc>
          <w:tcPr>
            <w:tcW w:w="993" w:type="dxa"/>
            <w:tcBorders>
              <w:top w:val="single" w:sz="4" w:space="0" w:color="auto"/>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Vanaf 2014</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4158B5" w:rsidRPr="00A643C5" w:rsidRDefault="004158B5" w:rsidP="000754D5">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237" w:type="dxa"/>
            <w:tcBorders>
              <w:top w:val="single" w:sz="4" w:space="0" w:color="auto"/>
              <w:left w:val="nil"/>
              <w:bottom w:val="single" w:sz="4" w:space="0" w:color="auto"/>
              <w:right w:val="single" w:sz="4" w:space="0" w:color="auto"/>
            </w:tcBorders>
            <w:shd w:val="clear" w:color="auto" w:fill="auto"/>
            <w:hideMark/>
          </w:tcPr>
          <w:p w:rsidR="004158B5" w:rsidRPr="00A643C5" w:rsidRDefault="004158B5" w:rsidP="00B45886">
            <w:pPr>
              <w:rPr>
                <w:rFonts w:ascii="Arial" w:hAnsi="Arial" w:cs="Arial"/>
                <w:sz w:val="20"/>
                <w:szCs w:val="20"/>
                <w:lang w:eastAsia="nl-BE"/>
              </w:rPr>
            </w:pPr>
            <w:r w:rsidRPr="00A643C5">
              <w:rPr>
                <w:rFonts w:ascii="Arial" w:hAnsi="Arial" w:cs="Arial"/>
                <w:sz w:val="20"/>
                <w:szCs w:val="20"/>
                <w:lang w:eastAsia="nl-BE"/>
              </w:rPr>
              <w:t>Er werden spelmodules ontworpen voor 5 locaties: Jeugddienst, Dienstencentrum</w:t>
            </w:r>
            <w:r>
              <w:rPr>
                <w:rFonts w:ascii="Arial" w:hAnsi="Arial" w:cs="Arial"/>
                <w:sz w:val="20"/>
                <w:szCs w:val="20"/>
                <w:lang w:eastAsia="nl-BE"/>
              </w:rPr>
              <w:t xml:space="preserve"> </w:t>
            </w:r>
            <w:proofErr w:type="spellStart"/>
            <w:r w:rsidRPr="00A643C5">
              <w:rPr>
                <w:rFonts w:ascii="Arial" w:hAnsi="Arial" w:cs="Arial"/>
                <w:sz w:val="20"/>
                <w:szCs w:val="20"/>
                <w:lang w:eastAsia="nl-BE"/>
              </w:rPr>
              <w:t>Wondelgem</w:t>
            </w:r>
            <w:proofErr w:type="spellEnd"/>
            <w:r w:rsidRPr="00A643C5">
              <w:rPr>
                <w:rFonts w:ascii="Arial" w:hAnsi="Arial" w:cs="Arial"/>
                <w:sz w:val="20"/>
                <w:szCs w:val="20"/>
                <w:lang w:eastAsia="nl-BE"/>
              </w:rPr>
              <w:t xml:space="preserve">, Loket Migratie, </w:t>
            </w:r>
            <w:proofErr w:type="spellStart"/>
            <w:r w:rsidRPr="00A643C5">
              <w:rPr>
                <w:rFonts w:ascii="Arial" w:hAnsi="Arial" w:cs="Arial"/>
                <w:sz w:val="20"/>
                <w:szCs w:val="20"/>
                <w:lang w:eastAsia="nl-BE"/>
              </w:rPr>
              <w:t>Infopunt</w:t>
            </w:r>
            <w:proofErr w:type="spellEnd"/>
            <w:r w:rsidRPr="00A643C5">
              <w:rPr>
                <w:rFonts w:ascii="Arial" w:hAnsi="Arial" w:cs="Arial"/>
                <w:sz w:val="20"/>
                <w:szCs w:val="20"/>
                <w:lang w:eastAsia="nl-BE"/>
              </w:rPr>
              <w:t xml:space="preserve"> Migratie en Dienst Wonen. De modules werden eind 2015 geëvalueerd en waar nodig bijgestuurd. Daarnaast werd samen met kinderen en baliemedewerkers tips geformuleerd rond kindvriendelijke dienstverlening. In AC Zuid werden voorbereiding getroffen voor de inrichting van een borstvoedingslokaal en vernieuwde luiertafels.</w:t>
            </w:r>
          </w:p>
        </w:tc>
        <w:tc>
          <w:tcPr>
            <w:tcW w:w="708" w:type="dxa"/>
            <w:tcBorders>
              <w:top w:val="single" w:sz="4" w:space="0" w:color="auto"/>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JD</w:t>
            </w:r>
          </w:p>
        </w:tc>
        <w:tc>
          <w:tcPr>
            <w:tcW w:w="709" w:type="dxa"/>
            <w:tcBorders>
              <w:top w:val="single" w:sz="4" w:space="0" w:color="auto"/>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DO</w:t>
            </w:r>
          </w:p>
        </w:tc>
        <w:tc>
          <w:tcPr>
            <w:tcW w:w="851" w:type="dxa"/>
            <w:tcBorders>
              <w:top w:val="single" w:sz="4" w:space="0" w:color="auto"/>
              <w:left w:val="nil"/>
              <w:bottom w:val="single" w:sz="4" w:space="0" w:color="auto"/>
              <w:right w:val="single" w:sz="4" w:space="0" w:color="auto"/>
            </w:tcBorders>
          </w:tcPr>
          <w:p w:rsidR="004158B5" w:rsidRDefault="004158B5" w:rsidP="000754D5">
            <w:pPr>
              <w:rPr>
                <w:rFonts w:ascii="Arial" w:hAnsi="Arial" w:cs="Arial"/>
                <w:sz w:val="20"/>
                <w:szCs w:val="20"/>
                <w:lang w:eastAsia="nl-BE"/>
              </w:rPr>
            </w:pPr>
            <w:r>
              <w:rPr>
                <w:rFonts w:ascii="Arial" w:hAnsi="Arial" w:cs="Arial"/>
                <w:sz w:val="20"/>
                <w:szCs w:val="20"/>
                <w:lang w:eastAsia="nl-BE"/>
              </w:rPr>
              <w:t>EDC</w:t>
            </w:r>
          </w:p>
          <w:p w:rsidR="004158B5" w:rsidRPr="00A643C5" w:rsidRDefault="004158B5" w:rsidP="000754D5">
            <w:pPr>
              <w:rPr>
                <w:rFonts w:ascii="Arial" w:hAnsi="Arial" w:cs="Arial"/>
                <w:sz w:val="20"/>
                <w:szCs w:val="20"/>
                <w:lang w:eastAsia="nl-BE"/>
              </w:rPr>
            </w:pPr>
            <w:r>
              <w:rPr>
                <w:rFonts w:ascii="Arial" w:hAnsi="Arial" w:cs="Arial"/>
                <w:sz w:val="20"/>
                <w:szCs w:val="20"/>
                <w:lang w:eastAsia="nl-BE"/>
              </w:rPr>
              <w:t>SB</w:t>
            </w:r>
          </w:p>
        </w:tc>
      </w:tr>
      <w:tr w:rsidR="004158B5" w:rsidRPr="00A643C5" w:rsidTr="000F3C80">
        <w:trPr>
          <w:trHeight w:val="2016"/>
        </w:trPr>
        <w:tc>
          <w:tcPr>
            <w:tcW w:w="4678" w:type="dxa"/>
            <w:tcBorders>
              <w:top w:val="nil"/>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 xml:space="preserve">Kind- en jeugdvriendelijk maken van de Gentse Feesten (verlengen van kindernamiddag in het </w:t>
            </w:r>
            <w:proofErr w:type="spellStart"/>
            <w:r w:rsidRPr="00A643C5">
              <w:rPr>
                <w:rFonts w:ascii="Arial" w:hAnsi="Arial" w:cs="Arial"/>
                <w:sz w:val="20"/>
                <w:szCs w:val="20"/>
                <w:lang w:eastAsia="nl-BE"/>
              </w:rPr>
              <w:t>Zuidpark</w:t>
            </w:r>
            <w:proofErr w:type="spellEnd"/>
            <w:r w:rsidRPr="00A643C5">
              <w:rPr>
                <w:rFonts w:ascii="Arial" w:hAnsi="Arial" w:cs="Arial"/>
                <w:sz w:val="20"/>
                <w:szCs w:val="20"/>
                <w:lang w:eastAsia="nl-BE"/>
              </w:rPr>
              <w:t>, openingsmoment voor kinderen, aanzetten van organisatoren om hun namiddagprogrammatie te versterken naar het doelpubliek  gezinnen met kinderen en presentatiekansen voor jongeren te voorzien (</w:t>
            </w:r>
            <w:proofErr w:type="spellStart"/>
            <w:r w:rsidRPr="00A643C5">
              <w:rPr>
                <w:rFonts w:ascii="Arial" w:hAnsi="Arial" w:cs="Arial"/>
                <w:sz w:val="20"/>
                <w:szCs w:val="20"/>
                <w:lang w:eastAsia="nl-BE"/>
              </w:rPr>
              <w:t>cfr</w:t>
            </w:r>
            <w:proofErr w:type="spellEnd"/>
            <w:r w:rsidRPr="00A643C5">
              <w:rPr>
                <w:rFonts w:ascii="Arial" w:hAnsi="Arial" w:cs="Arial"/>
                <w:sz w:val="20"/>
                <w:szCs w:val="20"/>
                <w:lang w:eastAsia="nl-BE"/>
              </w:rPr>
              <w:t>. subsidiereglement)) en de Winterfeesten (meer aanbod voor kinderen).</w:t>
            </w:r>
          </w:p>
        </w:tc>
        <w:tc>
          <w:tcPr>
            <w:tcW w:w="993" w:type="dxa"/>
            <w:tcBorders>
              <w:top w:val="nil"/>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Vanaf 2014</w:t>
            </w:r>
          </w:p>
        </w:tc>
        <w:tc>
          <w:tcPr>
            <w:tcW w:w="1134" w:type="dxa"/>
            <w:tcBorders>
              <w:top w:val="single" w:sz="4" w:space="0" w:color="auto"/>
              <w:left w:val="single" w:sz="4" w:space="0" w:color="auto"/>
              <w:bottom w:val="single" w:sz="4" w:space="0" w:color="auto"/>
              <w:right w:val="single" w:sz="4" w:space="0" w:color="auto"/>
            </w:tcBorders>
            <w:shd w:val="clear" w:color="000000" w:fill="76933C"/>
            <w:hideMark/>
          </w:tcPr>
          <w:p w:rsidR="004158B5" w:rsidRPr="00A643C5" w:rsidRDefault="004158B5" w:rsidP="000754D5">
            <w:pPr>
              <w:rPr>
                <w:rFonts w:ascii="Arial" w:hAnsi="Arial" w:cs="Arial"/>
                <w:b/>
                <w:bCs/>
                <w:color w:val="FFFFFF"/>
                <w:sz w:val="20"/>
                <w:szCs w:val="20"/>
                <w:lang w:eastAsia="nl-BE"/>
              </w:rPr>
            </w:pPr>
            <w:r w:rsidRPr="00A643C5">
              <w:rPr>
                <w:rFonts w:ascii="Arial" w:hAnsi="Arial" w:cs="Arial"/>
                <w:b/>
                <w:bCs/>
                <w:color w:val="FFFFFF"/>
                <w:sz w:val="20"/>
                <w:szCs w:val="20"/>
                <w:lang w:eastAsia="nl-BE"/>
              </w:rPr>
              <w:t>Afgerond</w:t>
            </w:r>
          </w:p>
        </w:tc>
        <w:tc>
          <w:tcPr>
            <w:tcW w:w="6237" w:type="dxa"/>
            <w:tcBorders>
              <w:top w:val="nil"/>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 xml:space="preserve">Er werden kindernamiddagen in het </w:t>
            </w:r>
            <w:proofErr w:type="spellStart"/>
            <w:r w:rsidRPr="00A643C5">
              <w:rPr>
                <w:rFonts w:ascii="Arial" w:hAnsi="Arial" w:cs="Arial"/>
                <w:sz w:val="20"/>
                <w:szCs w:val="20"/>
                <w:lang w:eastAsia="nl-BE"/>
              </w:rPr>
              <w:t>Zuidpark</w:t>
            </w:r>
            <w:proofErr w:type="spellEnd"/>
            <w:r w:rsidRPr="00A643C5">
              <w:rPr>
                <w:rFonts w:ascii="Arial" w:hAnsi="Arial" w:cs="Arial"/>
                <w:sz w:val="20"/>
                <w:szCs w:val="20"/>
                <w:lang w:eastAsia="nl-BE"/>
              </w:rPr>
              <w:t xml:space="preserve"> georganiseerd tijdens de Gentse Feesten en ook de openingsstoet werd met kinderen  georganiseerd. Het vernieuwde subsidiereglement geeft extra financiële middelen aan kind- en jeugdvriendelijke initiatieven. </w:t>
            </w:r>
            <w:proofErr w:type="spellStart"/>
            <w:r w:rsidRPr="00A643C5">
              <w:rPr>
                <w:rFonts w:ascii="Arial" w:hAnsi="Arial" w:cs="Arial"/>
                <w:sz w:val="20"/>
                <w:szCs w:val="20"/>
                <w:lang w:eastAsia="nl-BE"/>
              </w:rPr>
              <w:t>Kindvriendelijkheid</w:t>
            </w:r>
            <w:proofErr w:type="spellEnd"/>
            <w:r w:rsidRPr="00A643C5">
              <w:rPr>
                <w:rFonts w:ascii="Arial" w:hAnsi="Arial" w:cs="Arial"/>
                <w:sz w:val="20"/>
                <w:szCs w:val="20"/>
                <w:lang w:eastAsia="nl-BE"/>
              </w:rPr>
              <w:t xml:space="preserve"> was tevens een belangrijke beoordelingsfactor in de nieuwe oproep voor de organisatie van de Gentse Winterfeesten.</w:t>
            </w:r>
          </w:p>
        </w:tc>
        <w:tc>
          <w:tcPr>
            <w:tcW w:w="708" w:type="dxa"/>
            <w:tcBorders>
              <w:top w:val="nil"/>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DEF</w:t>
            </w:r>
          </w:p>
        </w:tc>
        <w:tc>
          <w:tcPr>
            <w:tcW w:w="709" w:type="dxa"/>
            <w:tcBorders>
              <w:top w:val="nil"/>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nil"/>
              <w:left w:val="nil"/>
              <w:bottom w:val="single" w:sz="4" w:space="0" w:color="auto"/>
              <w:right w:val="single" w:sz="4" w:space="0" w:color="auto"/>
            </w:tcBorders>
          </w:tcPr>
          <w:p w:rsidR="004158B5" w:rsidRPr="00A643C5" w:rsidRDefault="004158B5" w:rsidP="000754D5">
            <w:pPr>
              <w:rPr>
                <w:rFonts w:ascii="Arial" w:hAnsi="Arial" w:cs="Arial"/>
                <w:sz w:val="20"/>
                <w:szCs w:val="20"/>
                <w:lang w:eastAsia="nl-BE"/>
              </w:rPr>
            </w:pPr>
            <w:r>
              <w:rPr>
                <w:rFonts w:ascii="Arial" w:hAnsi="Arial" w:cs="Arial"/>
                <w:sz w:val="20"/>
                <w:szCs w:val="20"/>
                <w:lang w:eastAsia="nl-BE"/>
              </w:rPr>
              <w:t>CP</w:t>
            </w:r>
          </w:p>
        </w:tc>
      </w:tr>
      <w:tr w:rsidR="004158B5" w:rsidRPr="00A643C5" w:rsidTr="000F3C80">
        <w:trPr>
          <w:trHeight w:val="1440"/>
        </w:trPr>
        <w:tc>
          <w:tcPr>
            <w:tcW w:w="4678" w:type="dxa"/>
            <w:tcBorders>
              <w:top w:val="nil"/>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Inzetten van kindvriendelijke aspecten bij het organiseren van eigen evenementen.</w:t>
            </w:r>
          </w:p>
        </w:tc>
        <w:tc>
          <w:tcPr>
            <w:tcW w:w="993" w:type="dxa"/>
            <w:tcBorders>
              <w:top w:val="nil"/>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Vanaf 2014</w:t>
            </w:r>
          </w:p>
        </w:tc>
        <w:tc>
          <w:tcPr>
            <w:tcW w:w="1134" w:type="dxa"/>
            <w:tcBorders>
              <w:top w:val="single" w:sz="4" w:space="0" w:color="auto"/>
              <w:left w:val="single" w:sz="4" w:space="0" w:color="auto"/>
              <w:bottom w:val="single" w:sz="4" w:space="0" w:color="auto"/>
              <w:right w:val="single" w:sz="4" w:space="0" w:color="auto"/>
            </w:tcBorders>
            <w:shd w:val="clear" w:color="000000" w:fill="76933C"/>
            <w:hideMark/>
          </w:tcPr>
          <w:p w:rsidR="004158B5" w:rsidRPr="00A643C5" w:rsidRDefault="004158B5" w:rsidP="000754D5">
            <w:pPr>
              <w:rPr>
                <w:rFonts w:ascii="Arial" w:hAnsi="Arial" w:cs="Arial"/>
                <w:b/>
                <w:bCs/>
                <w:color w:val="FFFFFF"/>
                <w:sz w:val="20"/>
                <w:szCs w:val="20"/>
                <w:lang w:eastAsia="nl-BE"/>
              </w:rPr>
            </w:pPr>
            <w:r w:rsidRPr="00A643C5">
              <w:rPr>
                <w:rFonts w:ascii="Arial" w:hAnsi="Arial" w:cs="Arial"/>
                <w:b/>
                <w:bCs/>
                <w:color w:val="FFFFFF"/>
                <w:sz w:val="20"/>
                <w:szCs w:val="20"/>
                <w:lang w:eastAsia="nl-BE"/>
              </w:rPr>
              <w:t>Afgerond</w:t>
            </w:r>
          </w:p>
        </w:tc>
        <w:tc>
          <w:tcPr>
            <w:tcW w:w="6237" w:type="dxa"/>
            <w:tcBorders>
              <w:top w:val="nil"/>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 xml:space="preserve">Bij zowel de </w:t>
            </w:r>
            <w:proofErr w:type="spellStart"/>
            <w:r w:rsidRPr="00A643C5">
              <w:rPr>
                <w:rFonts w:ascii="Arial" w:hAnsi="Arial" w:cs="Arial"/>
                <w:sz w:val="20"/>
                <w:szCs w:val="20"/>
                <w:lang w:eastAsia="nl-BE"/>
              </w:rPr>
              <w:t>nieuwjaarsdrink</w:t>
            </w:r>
            <w:proofErr w:type="spellEnd"/>
            <w:r w:rsidRPr="00A643C5">
              <w:rPr>
                <w:rFonts w:ascii="Arial" w:hAnsi="Arial" w:cs="Arial"/>
                <w:sz w:val="20"/>
                <w:szCs w:val="20"/>
                <w:lang w:eastAsia="nl-BE"/>
              </w:rPr>
              <w:t xml:space="preserve">, de 11 juliviering als vanzelfsprekend de intrede van de Sint wordt ingezet op kindvriendelijke aspecten (kinderbar, animatie,…). Hiernaast organiseerde de Dienst Evenementen, Feesten, Markten en Foren ook een verhalenfestival met kleine en grotere kinderen als doelpubliek. Vanuit de Jeugddienst werd aan collega stadsdiensten extra ondersteuning geboden </w:t>
            </w:r>
            <w:proofErr w:type="spellStart"/>
            <w:r w:rsidRPr="00A643C5">
              <w:rPr>
                <w:rFonts w:ascii="Arial" w:hAnsi="Arial" w:cs="Arial"/>
                <w:sz w:val="20"/>
                <w:szCs w:val="20"/>
                <w:lang w:eastAsia="nl-BE"/>
              </w:rPr>
              <w:t>i.k.v</w:t>
            </w:r>
            <w:proofErr w:type="spellEnd"/>
            <w:r w:rsidRPr="00A643C5">
              <w:rPr>
                <w:rFonts w:ascii="Arial" w:hAnsi="Arial" w:cs="Arial"/>
                <w:sz w:val="20"/>
                <w:szCs w:val="20"/>
                <w:lang w:eastAsia="nl-BE"/>
              </w:rPr>
              <w:t>. animatie (</w:t>
            </w:r>
            <w:proofErr w:type="spellStart"/>
            <w:r w:rsidRPr="00A643C5">
              <w:rPr>
                <w:rFonts w:ascii="Arial" w:hAnsi="Arial" w:cs="Arial"/>
                <w:sz w:val="20"/>
                <w:szCs w:val="20"/>
                <w:lang w:eastAsia="nl-BE"/>
              </w:rPr>
              <w:t>Pretkamjonet</w:t>
            </w:r>
            <w:proofErr w:type="spellEnd"/>
            <w:r w:rsidRPr="00A643C5">
              <w:rPr>
                <w:rFonts w:ascii="Arial" w:hAnsi="Arial" w:cs="Arial"/>
                <w:sz w:val="20"/>
                <w:szCs w:val="20"/>
                <w:lang w:eastAsia="nl-BE"/>
              </w:rPr>
              <w:t>, drakenparcours, enz.).</w:t>
            </w:r>
          </w:p>
        </w:tc>
        <w:tc>
          <w:tcPr>
            <w:tcW w:w="708" w:type="dxa"/>
            <w:tcBorders>
              <w:top w:val="nil"/>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DEF</w:t>
            </w:r>
          </w:p>
        </w:tc>
        <w:tc>
          <w:tcPr>
            <w:tcW w:w="709" w:type="dxa"/>
            <w:tcBorders>
              <w:top w:val="nil"/>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 JD</w:t>
            </w:r>
          </w:p>
        </w:tc>
        <w:tc>
          <w:tcPr>
            <w:tcW w:w="851" w:type="dxa"/>
            <w:tcBorders>
              <w:top w:val="nil"/>
              <w:left w:val="nil"/>
              <w:bottom w:val="single" w:sz="4" w:space="0" w:color="auto"/>
              <w:right w:val="single" w:sz="4" w:space="0" w:color="auto"/>
            </w:tcBorders>
          </w:tcPr>
          <w:p w:rsidR="004158B5" w:rsidRPr="00A643C5" w:rsidRDefault="004158B5" w:rsidP="000754D5">
            <w:pPr>
              <w:rPr>
                <w:rFonts w:ascii="Arial" w:hAnsi="Arial" w:cs="Arial"/>
                <w:sz w:val="20"/>
                <w:szCs w:val="20"/>
                <w:lang w:eastAsia="nl-BE"/>
              </w:rPr>
            </w:pPr>
            <w:r>
              <w:rPr>
                <w:rFonts w:ascii="Arial" w:hAnsi="Arial" w:cs="Arial"/>
                <w:sz w:val="20"/>
                <w:szCs w:val="20"/>
                <w:lang w:eastAsia="nl-BE"/>
              </w:rPr>
              <w:t>AS</w:t>
            </w:r>
          </w:p>
        </w:tc>
      </w:tr>
      <w:tr w:rsidR="004158B5" w:rsidRPr="00A643C5" w:rsidTr="000F3C80">
        <w:trPr>
          <w:trHeight w:val="1728"/>
        </w:trPr>
        <w:tc>
          <w:tcPr>
            <w:tcW w:w="4678" w:type="dxa"/>
            <w:tcBorders>
              <w:top w:val="nil"/>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lastRenderedPageBreak/>
              <w:t xml:space="preserve">Stimuleren van kindvriendelijke aspecten  </w:t>
            </w:r>
            <w:proofErr w:type="spellStart"/>
            <w:r w:rsidRPr="00A643C5">
              <w:rPr>
                <w:rFonts w:ascii="Arial" w:hAnsi="Arial" w:cs="Arial"/>
                <w:sz w:val="20"/>
                <w:szCs w:val="20"/>
                <w:lang w:eastAsia="nl-BE"/>
              </w:rPr>
              <w:t>i.k.v</w:t>
            </w:r>
            <w:proofErr w:type="spellEnd"/>
            <w:r w:rsidRPr="00A643C5">
              <w:rPr>
                <w:rFonts w:ascii="Arial" w:hAnsi="Arial" w:cs="Arial"/>
                <w:sz w:val="20"/>
                <w:szCs w:val="20"/>
                <w:lang w:eastAsia="nl-BE"/>
              </w:rPr>
              <w:t>. feesten van derden (kermissen, dekenijfeesten, enz.) door bv. installeren van een kinderbar, luiertafels, kindertoiletjes, voorzien van animatie, enz.</w:t>
            </w:r>
          </w:p>
        </w:tc>
        <w:tc>
          <w:tcPr>
            <w:tcW w:w="993" w:type="dxa"/>
            <w:tcBorders>
              <w:top w:val="nil"/>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Vanaf 2014</w:t>
            </w:r>
          </w:p>
        </w:tc>
        <w:tc>
          <w:tcPr>
            <w:tcW w:w="1134" w:type="dxa"/>
            <w:tcBorders>
              <w:top w:val="single" w:sz="4" w:space="0" w:color="auto"/>
              <w:left w:val="single" w:sz="4" w:space="0" w:color="auto"/>
              <w:bottom w:val="single" w:sz="4" w:space="0" w:color="auto"/>
              <w:right w:val="single" w:sz="4" w:space="0" w:color="auto"/>
            </w:tcBorders>
            <w:shd w:val="clear" w:color="000000" w:fill="C00000"/>
            <w:hideMark/>
          </w:tcPr>
          <w:p w:rsidR="004158B5" w:rsidRPr="00A643C5" w:rsidRDefault="004158B5" w:rsidP="000754D5">
            <w:pPr>
              <w:rPr>
                <w:rFonts w:ascii="Arial" w:hAnsi="Arial" w:cs="Arial"/>
                <w:b/>
                <w:bCs/>
                <w:color w:val="FFFFFF"/>
                <w:sz w:val="20"/>
                <w:szCs w:val="20"/>
                <w:lang w:eastAsia="nl-BE"/>
              </w:rPr>
            </w:pPr>
            <w:r w:rsidRPr="00A643C5">
              <w:rPr>
                <w:rFonts w:ascii="Arial" w:hAnsi="Arial" w:cs="Arial"/>
                <w:b/>
                <w:bCs/>
                <w:color w:val="FFFFFF"/>
                <w:sz w:val="20"/>
                <w:szCs w:val="20"/>
                <w:lang w:eastAsia="nl-BE"/>
              </w:rPr>
              <w:t>Niet gestart</w:t>
            </w:r>
          </w:p>
        </w:tc>
        <w:tc>
          <w:tcPr>
            <w:tcW w:w="6237" w:type="dxa"/>
            <w:tcBorders>
              <w:top w:val="nil"/>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 xml:space="preserve">De kermiscomités worden vanaf 2016 verantwoordelijk gesteld voor hun eigen programmatie en staan vrij om dit aspect zelf in te vullen. </w:t>
            </w:r>
            <w:r w:rsidRPr="00A643C5">
              <w:rPr>
                <w:rFonts w:ascii="Arial" w:hAnsi="Arial" w:cs="Arial"/>
                <w:sz w:val="20"/>
                <w:szCs w:val="20"/>
                <w:lang w:eastAsia="nl-BE"/>
              </w:rPr>
              <w:br/>
              <w:t xml:space="preserve">De Jeugddienst werkt in 2016, samen met Dienst Evenementen, Feesten, Markten en Foren, aan een brochure met 'tips en tricks' m.b.t. kindvriendelijke evenementen, bedoeld als instrument om organisatoren te stimuleren om kindvriendelijke en </w:t>
            </w:r>
            <w:proofErr w:type="spellStart"/>
            <w:r w:rsidRPr="00A643C5">
              <w:rPr>
                <w:rFonts w:ascii="Arial" w:hAnsi="Arial" w:cs="Arial"/>
                <w:sz w:val="20"/>
                <w:szCs w:val="20"/>
                <w:lang w:eastAsia="nl-BE"/>
              </w:rPr>
              <w:t>kindveilige</w:t>
            </w:r>
            <w:proofErr w:type="spellEnd"/>
            <w:r w:rsidRPr="00A643C5">
              <w:rPr>
                <w:rFonts w:ascii="Arial" w:hAnsi="Arial" w:cs="Arial"/>
                <w:sz w:val="20"/>
                <w:szCs w:val="20"/>
                <w:lang w:eastAsia="nl-BE"/>
              </w:rPr>
              <w:t xml:space="preserve"> evenementen te organiseren.  </w:t>
            </w:r>
          </w:p>
        </w:tc>
        <w:tc>
          <w:tcPr>
            <w:tcW w:w="708" w:type="dxa"/>
            <w:tcBorders>
              <w:top w:val="nil"/>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DEF</w:t>
            </w:r>
          </w:p>
        </w:tc>
        <w:tc>
          <w:tcPr>
            <w:tcW w:w="709" w:type="dxa"/>
            <w:tcBorders>
              <w:top w:val="nil"/>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nil"/>
              <w:left w:val="nil"/>
              <w:bottom w:val="single" w:sz="4" w:space="0" w:color="auto"/>
              <w:right w:val="single" w:sz="4" w:space="0" w:color="auto"/>
            </w:tcBorders>
          </w:tcPr>
          <w:p w:rsidR="004158B5" w:rsidRPr="00A643C5" w:rsidRDefault="004158B5" w:rsidP="000754D5">
            <w:pPr>
              <w:rPr>
                <w:rFonts w:ascii="Arial" w:hAnsi="Arial" w:cs="Arial"/>
                <w:sz w:val="20"/>
                <w:szCs w:val="20"/>
                <w:lang w:eastAsia="nl-BE"/>
              </w:rPr>
            </w:pPr>
            <w:r>
              <w:rPr>
                <w:rFonts w:ascii="Arial" w:hAnsi="Arial" w:cs="Arial"/>
                <w:sz w:val="20"/>
                <w:szCs w:val="20"/>
                <w:lang w:eastAsia="nl-BE"/>
              </w:rPr>
              <w:t>CP</w:t>
            </w:r>
          </w:p>
        </w:tc>
      </w:tr>
      <w:tr w:rsidR="004158B5" w:rsidRPr="00A643C5" w:rsidTr="000F3C80">
        <w:trPr>
          <w:trHeight w:val="3685"/>
        </w:trPr>
        <w:tc>
          <w:tcPr>
            <w:tcW w:w="4678" w:type="dxa"/>
            <w:tcBorders>
              <w:top w:val="single" w:sz="4" w:space="0" w:color="auto"/>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Aanpakken van de problematiek van inzet van kinderen als tolk tijdens de schooluren en opzetten van een vormingsaanbod voor loketmedewerkers  i.s.m. het In-Gent vzw, het Huis van het Nederlands en de Dienst Communicatie.</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2015</w:t>
            </w:r>
          </w:p>
        </w:tc>
        <w:tc>
          <w:tcPr>
            <w:tcW w:w="1134" w:type="dxa"/>
            <w:tcBorders>
              <w:top w:val="single" w:sz="4" w:space="0" w:color="auto"/>
              <w:left w:val="single" w:sz="4" w:space="0" w:color="auto"/>
              <w:bottom w:val="single" w:sz="4" w:space="0" w:color="auto"/>
              <w:right w:val="single" w:sz="4" w:space="0" w:color="auto"/>
            </w:tcBorders>
            <w:shd w:val="clear" w:color="auto" w:fill="FFC000"/>
            <w:hideMark/>
          </w:tcPr>
          <w:p w:rsidR="004158B5" w:rsidRPr="00A643C5" w:rsidRDefault="004158B5" w:rsidP="000754D5">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237" w:type="dxa"/>
            <w:tcBorders>
              <w:top w:val="single" w:sz="4" w:space="0" w:color="auto"/>
              <w:left w:val="single" w:sz="4" w:space="0" w:color="auto"/>
              <w:bottom w:val="single" w:sz="4" w:space="0" w:color="auto"/>
              <w:right w:val="single" w:sz="4" w:space="0" w:color="auto"/>
            </w:tcBorders>
            <w:shd w:val="clear" w:color="auto" w:fill="auto"/>
            <w:hideMark/>
          </w:tcPr>
          <w:p w:rsidR="004158B5" w:rsidRPr="00A643C5" w:rsidRDefault="004158B5" w:rsidP="00B45886">
            <w:pPr>
              <w:rPr>
                <w:rFonts w:ascii="Arial" w:hAnsi="Arial" w:cs="Arial"/>
                <w:sz w:val="20"/>
                <w:szCs w:val="20"/>
                <w:lang w:eastAsia="nl-BE"/>
              </w:rPr>
            </w:pPr>
            <w:r w:rsidRPr="00B526A3">
              <w:rPr>
                <w:rFonts w:ascii="Arial" w:hAnsi="Arial" w:cs="Arial"/>
                <w:sz w:val="20"/>
                <w:szCs w:val="20"/>
                <w:lang w:eastAsia="nl-BE"/>
              </w:rPr>
              <w:t xml:space="preserve">In de Engagementsverklaring Taalbeleid van Stad en OCMW, die op 25 april 2016 door de Gemeenteraad werd goedgekeurd, is volgend engagement opgenomen: 'We sensibiliseren ons personeel  om voorzichtig om te springen met het gebruik van informele tolken. Kinderen tijdens de schooluren inzetten als tolk kan in ieder geval nooit.'  Aan alle deelwerkingen van de Dienst Burgerzaken werd een opschrift ter beschikking gesteld dat in de wachtzaal kan worden ophangen om het tolken door kinderen tijdens de schooluren te ontmoedigen. Het opschrift luidt: ‘Wij laten minderjarigen niet tolken tijdens de schooluren!’ Het is vertaald in de meest courante talen. Het baliepersoneel zal met ondersteuning van IN-Gent vzw en de Dienst Communicatie opgeleid worden om ouders daarover op een respectvolle manier aan te spreken en alternatieven aan te reiken. Deze vormingen gaan van start in het najaar van 2016.      </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 xml:space="preserve">DGK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single" w:sz="4" w:space="0" w:color="auto"/>
              <w:left w:val="single" w:sz="4" w:space="0" w:color="auto"/>
              <w:bottom w:val="single" w:sz="4" w:space="0" w:color="auto"/>
              <w:right w:val="single" w:sz="4" w:space="0" w:color="auto"/>
            </w:tcBorders>
          </w:tcPr>
          <w:p w:rsidR="004158B5" w:rsidRDefault="004158B5" w:rsidP="000754D5">
            <w:pPr>
              <w:rPr>
                <w:rFonts w:ascii="Arial" w:hAnsi="Arial" w:cs="Arial"/>
                <w:sz w:val="20"/>
                <w:szCs w:val="20"/>
                <w:lang w:eastAsia="nl-BE"/>
              </w:rPr>
            </w:pPr>
            <w:r>
              <w:rPr>
                <w:rFonts w:ascii="Arial" w:hAnsi="Arial" w:cs="Arial"/>
                <w:sz w:val="20"/>
                <w:szCs w:val="20"/>
                <w:lang w:eastAsia="nl-BE"/>
              </w:rPr>
              <w:t>SB</w:t>
            </w:r>
          </w:p>
          <w:p w:rsidR="004158B5" w:rsidRPr="00A643C5" w:rsidRDefault="004158B5" w:rsidP="000754D5">
            <w:pPr>
              <w:rPr>
                <w:rFonts w:ascii="Arial" w:hAnsi="Arial" w:cs="Arial"/>
                <w:sz w:val="20"/>
                <w:szCs w:val="20"/>
                <w:lang w:eastAsia="nl-BE"/>
              </w:rPr>
            </w:pPr>
            <w:r>
              <w:rPr>
                <w:rFonts w:ascii="Arial" w:hAnsi="Arial" w:cs="Arial"/>
                <w:sz w:val="20"/>
                <w:szCs w:val="20"/>
                <w:lang w:eastAsia="nl-BE"/>
              </w:rPr>
              <w:t>RT</w:t>
            </w:r>
          </w:p>
        </w:tc>
      </w:tr>
      <w:tr w:rsidR="004158B5" w:rsidRPr="00A643C5" w:rsidTr="000F3C80">
        <w:trPr>
          <w:trHeight w:val="1330"/>
        </w:trPr>
        <w:tc>
          <w:tcPr>
            <w:tcW w:w="4678" w:type="dxa"/>
            <w:tcBorders>
              <w:top w:val="single" w:sz="4" w:space="0" w:color="auto"/>
              <w:left w:val="single" w:sz="4" w:space="0" w:color="auto"/>
              <w:bottom w:val="single" w:sz="4" w:space="0" w:color="auto"/>
              <w:right w:val="single" w:sz="4" w:space="0" w:color="auto"/>
            </w:tcBorders>
            <w:shd w:val="clear" w:color="auto" w:fill="auto"/>
            <w:hideMark/>
          </w:tcPr>
          <w:p w:rsidR="004158B5" w:rsidRPr="00A643C5" w:rsidRDefault="004158B5" w:rsidP="002F7DD7">
            <w:pPr>
              <w:rPr>
                <w:rFonts w:ascii="Arial" w:hAnsi="Arial" w:cs="Arial"/>
                <w:sz w:val="20"/>
                <w:szCs w:val="20"/>
                <w:lang w:eastAsia="nl-BE"/>
              </w:rPr>
            </w:pPr>
            <w:r w:rsidRPr="00A643C5">
              <w:rPr>
                <w:rFonts w:ascii="Arial" w:hAnsi="Arial" w:cs="Arial"/>
                <w:sz w:val="20"/>
                <w:szCs w:val="20"/>
                <w:lang w:eastAsia="nl-BE"/>
              </w:rPr>
              <w:t xml:space="preserve">Begeleiden van ‘jonge </w:t>
            </w:r>
            <w:proofErr w:type="spellStart"/>
            <w:r w:rsidRPr="00A643C5">
              <w:rPr>
                <w:rFonts w:ascii="Arial" w:hAnsi="Arial" w:cs="Arial"/>
                <w:sz w:val="20"/>
                <w:szCs w:val="20"/>
                <w:lang w:eastAsia="nl-BE"/>
              </w:rPr>
              <w:t>horeca-ondernemers</w:t>
            </w:r>
            <w:proofErr w:type="spellEnd"/>
            <w:r w:rsidRPr="00A643C5">
              <w:rPr>
                <w:rFonts w:ascii="Arial" w:hAnsi="Arial" w:cs="Arial"/>
                <w:sz w:val="20"/>
                <w:szCs w:val="20"/>
                <w:lang w:eastAsia="nl-BE"/>
              </w:rPr>
              <w:t xml:space="preserve">’, bij de opstart van hun zaak en communicatie naar de buurt.  We doen dit  door 1 op 1 infoverstrekking en anderzijds door het organiseren van </w:t>
            </w:r>
            <w:proofErr w:type="spellStart"/>
            <w:r w:rsidRPr="00A643C5">
              <w:rPr>
                <w:rFonts w:ascii="Arial" w:hAnsi="Arial" w:cs="Arial"/>
                <w:sz w:val="20"/>
                <w:szCs w:val="20"/>
                <w:lang w:eastAsia="nl-BE"/>
              </w:rPr>
              <w:t>buurtoverlegmomenten</w:t>
            </w:r>
            <w:proofErr w:type="spellEnd"/>
            <w:r w:rsidRPr="00A643C5">
              <w:rPr>
                <w:rFonts w:ascii="Arial" w:hAnsi="Arial" w:cs="Arial"/>
                <w:sz w:val="20"/>
                <w:szCs w:val="20"/>
                <w:lang w:eastAsia="nl-BE"/>
              </w:rPr>
              <w:t xml:space="preserve">. Bij de </w:t>
            </w:r>
            <w:proofErr w:type="spellStart"/>
            <w:r w:rsidRPr="00A643C5">
              <w:rPr>
                <w:rFonts w:ascii="Arial" w:hAnsi="Arial" w:cs="Arial"/>
                <w:sz w:val="20"/>
                <w:szCs w:val="20"/>
                <w:lang w:eastAsia="nl-BE"/>
              </w:rPr>
              <w:t>Fakbar</w:t>
            </w:r>
            <w:proofErr w:type="spellEnd"/>
            <w:r w:rsidRPr="00A643C5">
              <w:rPr>
                <w:rFonts w:ascii="Arial" w:hAnsi="Arial" w:cs="Arial"/>
                <w:sz w:val="20"/>
                <w:szCs w:val="20"/>
                <w:lang w:eastAsia="nl-BE"/>
              </w:rPr>
              <w:t xml:space="preserve">  heeft dit tot uitstekende resultaten geleid.</w:t>
            </w:r>
          </w:p>
        </w:tc>
        <w:tc>
          <w:tcPr>
            <w:tcW w:w="993" w:type="dxa"/>
            <w:tcBorders>
              <w:top w:val="single" w:sz="4" w:space="0" w:color="auto"/>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proofErr w:type="spellStart"/>
            <w:r w:rsidRPr="00A643C5">
              <w:rPr>
                <w:rFonts w:ascii="Arial" w:hAnsi="Arial" w:cs="Arial"/>
                <w:sz w:val="20"/>
                <w:szCs w:val="20"/>
                <w:lang w:eastAsia="nl-BE"/>
              </w:rPr>
              <w:t>Legisl</w:t>
            </w:r>
            <w:proofErr w:type="spellEnd"/>
            <w:r w:rsidRPr="00A643C5">
              <w:rPr>
                <w:rFonts w:ascii="Arial" w:hAnsi="Arial" w:cs="Arial"/>
                <w:sz w:val="20"/>
                <w:szCs w:val="20"/>
                <w:lang w:eastAsia="nl-BE"/>
              </w:rPr>
              <w:t>.</w:t>
            </w:r>
          </w:p>
        </w:tc>
        <w:tc>
          <w:tcPr>
            <w:tcW w:w="1134" w:type="dxa"/>
            <w:tcBorders>
              <w:top w:val="single" w:sz="4" w:space="0" w:color="auto"/>
              <w:left w:val="nil"/>
              <w:bottom w:val="single" w:sz="4" w:space="0" w:color="auto"/>
              <w:right w:val="single" w:sz="4" w:space="0" w:color="auto"/>
            </w:tcBorders>
            <w:shd w:val="clear" w:color="auto" w:fill="FFC000"/>
            <w:hideMark/>
          </w:tcPr>
          <w:p w:rsidR="004158B5" w:rsidRPr="00A643C5" w:rsidRDefault="004158B5" w:rsidP="000754D5">
            <w:pPr>
              <w:rPr>
                <w:rFonts w:ascii="Arial" w:hAnsi="Arial" w:cs="Arial"/>
                <w:color w:val="000000" w:themeColor="text1"/>
                <w:sz w:val="20"/>
                <w:szCs w:val="20"/>
                <w:highlight w:val="yellow"/>
                <w:lang w:eastAsia="nl-BE"/>
              </w:rPr>
            </w:pPr>
            <w:r w:rsidRPr="00A643C5">
              <w:rPr>
                <w:rFonts w:ascii="Arial" w:hAnsi="Arial" w:cs="Arial"/>
                <w:b/>
                <w:bCs/>
                <w:color w:val="FFFFFF"/>
                <w:sz w:val="20"/>
                <w:szCs w:val="20"/>
                <w:lang w:eastAsia="nl-BE"/>
              </w:rPr>
              <w:t>Lopend</w:t>
            </w:r>
          </w:p>
        </w:tc>
        <w:tc>
          <w:tcPr>
            <w:tcW w:w="6237" w:type="dxa"/>
            <w:tcBorders>
              <w:top w:val="single" w:sz="4" w:space="0" w:color="auto"/>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color w:val="000000" w:themeColor="text1"/>
                <w:sz w:val="20"/>
                <w:szCs w:val="20"/>
                <w:highlight w:val="yellow"/>
                <w:lang w:eastAsia="nl-BE"/>
              </w:rPr>
            </w:pPr>
            <w:r w:rsidRPr="00A643C5">
              <w:rPr>
                <w:rFonts w:ascii="Arial" w:hAnsi="Arial" w:cs="Arial"/>
                <w:color w:val="000000" w:themeColor="text1"/>
                <w:sz w:val="20"/>
                <w:szCs w:val="20"/>
              </w:rPr>
              <w:t>De horecacoach voert bij elke nieuw startende horecazaak een 1 op 1 gesprek waarbij informatie wordt verstrekt , ook bij jonge-</w:t>
            </w:r>
            <w:proofErr w:type="spellStart"/>
            <w:r w:rsidRPr="00A643C5">
              <w:rPr>
                <w:rFonts w:ascii="Arial" w:hAnsi="Arial" w:cs="Arial"/>
                <w:color w:val="000000" w:themeColor="text1"/>
                <w:sz w:val="20"/>
                <w:szCs w:val="20"/>
              </w:rPr>
              <w:t>horecauitbaters</w:t>
            </w:r>
            <w:proofErr w:type="spellEnd"/>
            <w:r w:rsidRPr="00A643C5">
              <w:rPr>
                <w:rFonts w:ascii="Arial" w:hAnsi="Arial" w:cs="Arial"/>
                <w:color w:val="000000" w:themeColor="text1"/>
                <w:sz w:val="20"/>
                <w:szCs w:val="20"/>
              </w:rPr>
              <w:t xml:space="preserve">. Indien er aanwijzingen zijn dat een buurtoverleg noodzakelijk zou zijn (bv. grote bezorgdheid van de buurt) dan kan dit steeds georganiseerd worden. </w:t>
            </w:r>
          </w:p>
        </w:tc>
        <w:tc>
          <w:tcPr>
            <w:tcW w:w="708" w:type="dxa"/>
            <w:tcBorders>
              <w:top w:val="single" w:sz="4" w:space="0" w:color="auto"/>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DLPV</w:t>
            </w:r>
          </w:p>
        </w:tc>
        <w:tc>
          <w:tcPr>
            <w:tcW w:w="709" w:type="dxa"/>
            <w:tcBorders>
              <w:top w:val="single" w:sz="4" w:space="0" w:color="auto"/>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single" w:sz="4" w:space="0" w:color="auto"/>
              <w:left w:val="nil"/>
              <w:bottom w:val="single" w:sz="4" w:space="0" w:color="auto"/>
              <w:right w:val="single" w:sz="4" w:space="0" w:color="auto"/>
            </w:tcBorders>
          </w:tcPr>
          <w:p w:rsidR="004158B5" w:rsidRDefault="004158B5" w:rsidP="000754D5">
            <w:pPr>
              <w:rPr>
                <w:rFonts w:ascii="Arial" w:hAnsi="Arial" w:cs="Arial"/>
                <w:sz w:val="20"/>
                <w:szCs w:val="20"/>
                <w:lang w:eastAsia="nl-BE"/>
              </w:rPr>
            </w:pPr>
            <w:r>
              <w:rPr>
                <w:rFonts w:ascii="Arial" w:hAnsi="Arial" w:cs="Arial"/>
                <w:sz w:val="20"/>
                <w:szCs w:val="20"/>
                <w:lang w:eastAsia="nl-BE"/>
              </w:rPr>
              <w:t>DT</w:t>
            </w:r>
          </w:p>
          <w:p w:rsidR="004158B5" w:rsidRPr="00A643C5" w:rsidRDefault="004158B5" w:rsidP="000754D5">
            <w:pPr>
              <w:rPr>
                <w:rFonts w:ascii="Arial" w:hAnsi="Arial" w:cs="Arial"/>
                <w:sz w:val="20"/>
                <w:szCs w:val="20"/>
                <w:lang w:eastAsia="nl-BE"/>
              </w:rPr>
            </w:pPr>
            <w:r>
              <w:rPr>
                <w:rFonts w:ascii="Arial" w:hAnsi="Arial" w:cs="Arial"/>
                <w:sz w:val="20"/>
                <w:szCs w:val="20"/>
                <w:lang w:eastAsia="nl-BE"/>
              </w:rPr>
              <w:t>CP</w:t>
            </w:r>
          </w:p>
        </w:tc>
      </w:tr>
    </w:tbl>
    <w:p w:rsidR="00E456EB" w:rsidRPr="00A643C5" w:rsidRDefault="00E456EB" w:rsidP="000754D5">
      <w:pPr>
        <w:rPr>
          <w:rFonts w:ascii="Arial" w:hAnsi="Arial" w:cs="Arial"/>
          <w:sz w:val="20"/>
          <w:szCs w:val="20"/>
        </w:rPr>
      </w:pPr>
    </w:p>
    <w:tbl>
      <w:tblPr>
        <w:tblStyle w:val="Tabelraster"/>
        <w:tblW w:w="0" w:type="auto"/>
        <w:tblLayout w:type="fixed"/>
        <w:tblLook w:val="04A0" w:firstRow="1" w:lastRow="0" w:firstColumn="1" w:lastColumn="0" w:noHBand="0" w:noVBand="1"/>
      </w:tblPr>
      <w:tblGrid>
        <w:gridCol w:w="4219"/>
        <w:gridCol w:w="4678"/>
      </w:tblGrid>
      <w:tr w:rsidR="009609C3" w:rsidRPr="00CF1D8B" w:rsidTr="00A643C5">
        <w:trPr>
          <w:trHeight w:val="3104"/>
        </w:trPr>
        <w:tc>
          <w:tcPr>
            <w:tcW w:w="4219" w:type="dxa"/>
            <w:shd w:val="clear" w:color="auto" w:fill="auto"/>
          </w:tcPr>
          <w:p w:rsidR="009609C3" w:rsidRPr="00CF1D8B" w:rsidRDefault="009609C3" w:rsidP="00A643C5">
            <w:pPr>
              <w:pStyle w:val="Default"/>
              <w:rPr>
                <w:rFonts w:ascii="Arial" w:eastAsiaTheme="minorHAnsi" w:hAnsi="Arial" w:cs="Arial"/>
                <w:b/>
                <w:highlight w:val="cyan"/>
                <w:lang w:eastAsia="en-US"/>
              </w:rPr>
            </w:pPr>
            <w:bookmarkStart w:id="31" w:name="_Toc413415307"/>
            <w:r w:rsidRPr="00CF1D8B">
              <w:rPr>
                <w:rFonts w:ascii="Arial" w:hAnsi="Arial" w:cs="Arial"/>
                <w:b/>
                <w:noProof/>
                <w:highlight w:val="cyan"/>
              </w:rPr>
              <w:lastRenderedPageBreak/>
              <w:drawing>
                <wp:inline distT="0" distB="0" distL="0" distR="0" wp14:anchorId="58CE39E6" wp14:editId="7A9019A6">
                  <wp:extent cx="2549237" cy="1911927"/>
                  <wp:effectExtent l="0" t="0" r="381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2546380" cy="1909784"/>
                          </a:xfrm>
                          <a:prstGeom prst="rect">
                            <a:avLst/>
                          </a:prstGeom>
                          <a:noFill/>
                          <a:ln w="9525">
                            <a:noFill/>
                            <a:miter lim="800000"/>
                            <a:headEnd/>
                            <a:tailEnd/>
                          </a:ln>
                          <a:effectLst/>
                          <a:extLst/>
                        </pic:spPr>
                      </pic:pic>
                    </a:graphicData>
                  </a:graphic>
                </wp:inline>
              </w:drawing>
            </w:r>
          </w:p>
        </w:tc>
        <w:tc>
          <w:tcPr>
            <w:tcW w:w="4678" w:type="dxa"/>
            <w:shd w:val="clear" w:color="auto" w:fill="auto"/>
          </w:tcPr>
          <w:p w:rsidR="009609C3" w:rsidRPr="00CF1D8B" w:rsidRDefault="009609C3" w:rsidP="00A643C5">
            <w:pPr>
              <w:pStyle w:val="Default"/>
              <w:ind w:left="-108"/>
              <w:rPr>
                <w:rFonts w:ascii="Arial" w:eastAsiaTheme="minorHAnsi" w:hAnsi="Arial" w:cs="Arial"/>
                <w:b/>
                <w:highlight w:val="cyan"/>
                <w:lang w:eastAsia="en-US"/>
              </w:rPr>
            </w:pPr>
            <w:r w:rsidRPr="00CF1D8B">
              <w:rPr>
                <w:rFonts w:ascii="Arial" w:hAnsi="Arial" w:cs="Arial"/>
                <w:b/>
                <w:noProof/>
                <w:highlight w:val="cyan"/>
              </w:rPr>
              <w:drawing>
                <wp:inline distT="0" distB="0" distL="0" distR="0" wp14:anchorId="0534E121" wp14:editId="58AD7126">
                  <wp:extent cx="2889395" cy="1911927"/>
                  <wp:effectExtent l="0" t="0" r="635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897022" cy="1916974"/>
                          </a:xfrm>
                          <a:prstGeom prst="rect">
                            <a:avLst/>
                          </a:prstGeom>
                          <a:noFill/>
                          <a:ln>
                            <a:noFill/>
                          </a:ln>
                          <a:extLst/>
                        </pic:spPr>
                      </pic:pic>
                    </a:graphicData>
                  </a:graphic>
                </wp:inline>
              </w:drawing>
            </w:r>
          </w:p>
        </w:tc>
      </w:tr>
      <w:tr w:rsidR="009609C3" w:rsidRPr="00CF1D8B" w:rsidTr="00A643C5">
        <w:tc>
          <w:tcPr>
            <w:tcW w:w="4219" w:type="dxa"/>
            <w:shd w:val="clear" w:color="auto" w:fill="auto"/>
          </w:tcPr>
          <w:p w:rsidR="009609C3" w:rsidRPr="00CF1D8B" w:rsidRDefault="009609C3">
            <w:pPr>
              <w:pStyle w:val="Default"/>
              <w:rPr>
                <w:rFonts w:ascii="Arial" w:eastAsiaTheme="minorHAnsi" w:hAnsi="Arial" w:cs="Arial"/>
                <w:b/>
                <w:sz w:val="22"/>
                <w:szCs w:val="22"/>
                <w:lang w:eastAsia="en-US"/>
              </w:rPr>
            </w:pPr>
            <w:r w:rsidRPr="00CF1D8B">
              <w:rPr>
                <w:rFonts w:ascii="Arial" w:eastAsiaTheme="minorHAnsi" w:hAnsi="Arial" w:cs="Arial"/>
                <w:b/>
                <w:sz w:val="22"/>
                <w:szCs w:val="22"/>
                <w:lang w:eastAsia="en-US"/>
              </w:rPr>
              <w:t xml:space="preserve">Realisatie van 5 pilootprojecten </w:t>
            </w:r>
            <w:proofErr w:type="spellStart"/>
            <w:r w:rsidR="00CC0C61" w:rsidRPr="00CF1D8B">
              <w:rPr>
                <w:rFonts w:ascii="Arial" w:eastAsiaTheme="minorHAnsi" w:hAnsi="Arial" w:cs="Arial"/>
                <w:b/>
                <w:sz w:val="22"/>
                <w:szCs w:val="22"/>
                <w:lang w:eastAsia="en-US"/>
              </w:rPr>
              <w:t>i.k.v</w:t>
            </w:r>
            <w:proofErr w:type="spellEnd"/>
            <w:r w:rsidR="00CC0C61" w:rsidRPr="00CF1D8B">
              <w:rPr>
                <w:rFonts w:ascii="Arial" w:eastAsiaTheme="minorHAnsi" w:hAnsi="Arial" w:cs="Arial"/>
                <w:b/>
                <w:sz w:val="22"/>
                <w:szCs w:val="22"/>
                <w:lang w:eastAsia="en-US"/>
              </w:rPr>
              <w:t xml:space="preserve">.  </w:t>
            </w:r>
            <w:r w:rsidRPr="00CF1D8B">
              <w:rPr>
                <w:rFonts w:ascii="Arial" w:eastAsiaTheme="minorHAnsi" w:hAnsi="Arial" w:cs="Arial"/>
                <w:b/>
                <w:sz w:val="22"/>
                <w:szCs w:val="22"/>
                <w:lang w:eastAsia="en-US"/>
              </w:rPr>
              <w:t>kindvriendelijke balies.</w:t>
            </w:r>
            <w:r w:rsidR="00B97DF4" w:rsidRPr="00CF1D8B">
              <w:rPr>
                <w:rFonts w:ascii="Arial" w:eastAsiaTheme="minorHAnsi" w:hAnsi="Arial" w:cs="Arial"/>
                <w:b/>
                <w:sz w:val="22"/>
                <w:szCs w:val="22"/>
                <w:lang w:eastAsia="en-US"/>
              </w:rPr>
              <w:t xml:space="preserve"> Kinderhoekje bij Dienst Wonen.</w:t>
            </w:r>
          </w:p>
        </w:tc>
        <w:tc>
          <w:tcPr>
            <w:tcW w:w="4678" w:type="dxa"/>
            <w:shd w:val="clear" w:color="auto" w:fill="auto"/>
          </w:tcPr>
          <w:p w:rsidR="009609C3" w:rsidRPr="00CF1D8B" w:rsidRDefault="009609C3" w:rsidP="009609C3">
            <w:pPr>
              <w:pStyle w:val="Default"/>
              <w:rPr>
                <w:rFonts w:ascii="Arial" w:eastAsiaTheme="minorHAnsi" w:hAnsi="Arial" w:cs="Arial"/>
                <w:b/>
                <w:sz w:val="22"/>
                <w:szCs w:val="22"/>
                <w:lang w:eastAsia="en-US"/>
              </w:rPr>
            </w:pPr>
            <w:r w:rsidRPr="00CF1D8B">
              <w:rPr>
                <w:rFonts w:ascii="Arial" w:eastAsiaTheme="minorHAnsi" w:hAnsi="Arial" w:cs="Arial"/>
                <w:b/>
                <w:sz w:val="22"/>
                <w:szCs w:val="22"/>
                <w:lang w:eastAsia="en-US"/>
              </w:rPr>
              <w:t>Veel meer aandacht voor jeugd op de stedelijke evenementen. Kinderanimatie</w:t>
            </w:r>
            <w:r w:rsidR="00B97DF4" w:rsidRPr="00CF1D8B">
              <w:rPr>
                <w:rFonts w:ascii="Arial" w:eastAsiaTheme="minorHAnsi" w:hAnsi="Arial" w:cs="Arial"/>
                <w:b/>
                <w:sz w:val="22"/>
                <w:szCs w:val="22"/>
                <w:lang w:eastAsia="en-US"/>
              </w:rPr>
              <w:t xml:space="preserve"> tijdens de nieuwjaarsreceptie.</w:t>
            </w:r>
          </w:p>
        </w:tc>
      </w:tr>
    </w:tbl>
    <w:p w:rsidR="00304640" w:rsidRPr="00CF1D8B" w:rsidRDefault="00304640" w:rsidP="00304640">
      <w:pPr>
        <w:rPr>
          <w:rFonts w:ascii="Arial" w:hAnsi="Arial" w:cs="Arial"/>
        </w:rPr>
      </w:pPr>
    </w:p>
    <w:p w:rsidR="008603DB" w:rsidRPr="00CF1D8B" w:rsidRDefault="00304640" w:rsidP="00174613">
      <w:pPr>
        <w:pStyle w:val="Kop3"/>
        <w:numPr>
          <w:ilvl w:val="0"/>
          <w:numId w:val="44"/>
        </w:numPr>
        <w:ind w:left="142" w:hanging="11"/>
        <w:rPr>
          <w:rFonts w:ascii="Arial" w:hAnsi="Arial" w:cs="Arial"/>
          <w:color w:val="000000" w:themeColor="text1"/>
          <w:sz w:val="28"/>
          <w:szCs w:val="28"/>
        </w:rPr>
      </w:pPr>
      <w:bookmarkStart w:id="32" w:name="_Toc415759820"/>
      <w:bookmarkStart w:id="33" w:name="_Toc458583394"/>
      <w:r w:rsidRPr="00CF1D8B">
        <w:rPr>
          <w:rFonts w:ascii="Arial" w:hAnsi="Arial" w:cs="Arial"/>
          <w:color w:val="000000" w:themeColor="text1"/>
          <w:sz w:val="28"/>
          <w:szCs w:val="28"/>
        </w:rPr>
        <w:t>De jeugdwerkloosheid wordt aangepakt met bijzondere aandacht voor de ongekwalificeerde uitstroom.</w:t>
      </w:r>
      <w:bookmarkEnd w:id="31"/>
      <w:bookmarkEnd w:id="32"/>
      <w:bookmarkEnd w:id="33"/>
      <w:r w:rsidRPr="00CF1D8B">
        <w:rPr>
          <w:rFonts w:ascii="Arial" w:hAnsi="Arial" w:cs="Arial"/>
          <w:color w:val="000000" w:themeColor="text1"/>
          <w:sz w:val="28"/>
          <w:szCs w:val="28"/>
        </w:rPr>
        <w:t xml:space="preserve"> </w:t>
      </w:r>
      <w:r w:rsidR="008603DB" w:rsidRPr="00CF1D8B">
        <w:rPr>
          <w:rFonts w:ascii="Arial" w:hAnsi="Arial" w:cs="Arial"/>
          <w:color w:val="000000" w:themeColor="text1"/>
          <w:sz w:val="28"/>
          <w:szCs w:val="28"/>
        </w:rPr>
        <w:t xml:space="preserve">  </w:t>
      </w:r>
    </w:p>
    <w:p w:rsidR="008603DB" w:rsidRPr="00CF1D8B" w:rsidRDefault="008603DB" w:rsidP="008603DB">
      <w:pPr>
        <w:rPr>
          <w:rFonts w:ascii="Arial" w:hAnsi="Arial" w:cs="Arial"/>
        </w:rPr>
      </w:pPr>
    </w:p>
    <w:tbl>
      <w:tblPr>
        <w:tblW w:w="15452" w:type="dxa"/>
        <w:tblInd w:w="-214" w:type="dxa"/>
        <w:tblLayout w:type="fixed"/>
        <w:tblCellMar>
          <w:left w:w="70" w:type="dxa"/>
          <w:right w:w="70" w:type="dxa"/>
        </w:tblCellMar>
        <w:tblLook w:val="04A0" w:firstRow="1" w:lastRow="0" w:firstColumn="1" w:lastColumn="0" w:noHBand="0" w:noVBand="1"/>
      </w:tblPr>
      <w:tblGrid>
        <w:gridCol w:w="4820"/>
        <w:gridCol w:w="993"/>
        <w:gridCol w:w="992"/>
        <w:gridCol w:w="6237"/>
        <w:gridCol w:w="709"/>
        <w:gridCol w:w="850"/>
        <w:gridCol w:w="851"/>
      </w:tblGrid>
      <w:tr w:rsidR="004158B5" w:rsidRPr="00A643C5" w:rsidTr="000F3C80">
        <w:trPr>
          <w:trHeight w:val="1728"/>
        </w:trPr>
        <w:tc>
          <w:tcPr>
            <w:tcW w:w="4820" w:type="dxa"/>
            <w:tcBorders>
              <w:top w:val="single" w:sz="4" w:space="0" w:color="auto"/>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Aanpakken van jongerenwerkloosheid (zie Beleidsnota Werk en Activering 2014-2019, WERF 1).</w:t>
            </w:r>
          </w:p>
        </w:tc>
        <w:tc>
          <w:tcPr>
            <w:tcW w:w="993" w:type="dxa"/>
            <w:tcBorders>
              <w:top w:val="single" w:sz="4" w:space="0" w:color="auto"/>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proofErr w:type="spellStart"/>
            <w:r w:rsidRPr="00A643C5">
              <w:rPr>
                <w:rFonts w:ascii="Arial" w:hAnsi="Arial" w:cs="Arial"/>
                <w:sz w:val="20"/>
                <w:szCs w:val="20"/>
                <w:lang w:eastAsia="nl-BE"/>
              </w:rPr>
              <w:t>Legisl</w:t>
            </w:r>
            <w:proofErr w:type="spellEnd"/>
            <w:r w:rsidRPr="00A643C5">
              <w:rPr>
                <w:rFonts w:ascii="Arial" w:hAnsi="Arial" w:cs="Arial"/>
                <w:sz w:val="20"/>
                <w:szCs w:val="20"/>
                <w:lang w:eastAsia="nl-BE"/>
              </w:rPr>
              <w:t>.</w:t>
            </w:r>
          </w:p>
        </w:tc>
        <w:tc>
          <w:tcPr>
            <w:tcW w:w="992" w:type="dxa"/>
            <w:tcBorders>
              <w:top w:val="single" w:sz="4" w:space="0" w:color="auto"/>
              <w:left w:val="single" w:sz="4" w:space="0" w:color="auto"/>
              <w:bottom w:val="single" w:sz="4" w:space="0" w:color="auto"/>
              <w:right w:val="single" w:sz="4" w:space="0" w:color="auto"/>
            </w:tcBorders>
            <w:shd w:val="clear" w:color="000000" w:fill="FFC000"/>
            <w:hideMark/>
          </w:tcPr>
          <w:p w:rsidR="004158B5" w:rsidRPr="00A643C5" w:rsidRDefault="004158B5" w:rsidP="000754D5">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237" w:type="dxa"/>
            <w:tcBorders>
              <w:top w:val="single" w:sz="4" w:space="0" w:color="auto"/>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Diverse acties uit de Beleidsnota Werk en Activering werden gerealiseerd. De jeugdwerkloosheid daalde in 2015 tot 18,7% (in 2014 nog 19%). Dat dit cijfer gedaald is, is uiteraard goed nieuws maar gevolg van een samengaan van verschillende factoren.</w:t>
            </w:r>
            <w:r w:rsidRPr="00A643C5">
              <w:rPr>
                <w:rFonts w:ascii="Arial" w:hAnsi="Arial" w:cs="Arial"/>
                <w:sz w:val="20"/>
                <w:szCs w:val="20"/>
                <w:lang w:eastAsia="nl-BE"/>
              </w:rPr>
              <w:br/>
            </w:r>
          </w:p>
        </w:tc>
        <w:tc>
          <w:tcPr>
            <w:tcW w:w="709" w:type="dxa"/>
            <w:tcBorders>
              <w:top w:val="single" w:sz="4" w:space="0" w:color="auto"/>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proofErr w:type="spellStart"/>
            <w:r w:rsidRPr="00A643C5">
              <w:rPr>
                <w:rFonts w:ascii="Arial" w:hAnsi="Arial" w:cs="Arial"/>
                <w:sz w:val="20"/>
                <w:szCs w:val="20"/>
                <w:lang w:eastAsia="nl-BE"/>
              </w:rPr>
              <w:t>DWe</w:t>
            </w:r>
            <w:proofErr w:type="spellEnd"/>
          </w:p>
        </w:tc>
        <w:tc>
          <w:tcPr>
            <w:tcW w:w="850" w:type="dxa"/>
            <w:tcBorders>
              <w:top w:val="single" w:sz="4" w:space="0" w:color="auto"/>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 xml:space="preserve">OCMW </w:t>
            </w:r>
          </w:p>
        </w:tc>
        <w:tc>
          <w:tcPr>
            <w:tcW w:w="851" w:type="dxa"/>
            <w:tcBorders>
              <w:top w:val="single" w:sz="4" w:space="0" w:color="auto"/>
              <w:left w:val="nil"/>
              <w:bottom w:val="single" w:sz="4" w:space="0" w:color="auto"/>
              <w:right w:val="single" w:sz="4" w:space="0" w:color="auto"/>
            </w:tcBorders>
          </w:tcPr>
          <w:p w:rsidR="004158B5" w:rsidRPr="00A643C5" w:rsidRDefault="004158B5" w:rsidP="000754D5">
            <w:pPr>
              <w:rPr>
                <w:rFonts w:ascii="Arial" w:hAnsi="Arial" w:cs="Arial"/>
                <w:sz w:val="20"/>
                <w:szCs w:val="20"/>
                <w:lang w:eastAsia="nl-BE"/>
              </w:rPr>
            </w:pPr>
            <w:r>
              <w:rPr>
                <w:rFonts w:ascii="Arial" w:hAnsi="Arial" w:cs="Arial"/>
                <w:sz w:val="20"/>
                <w:szCs w:val="20"/>
                <w:lang w:eastAsia="nl-BE"/>
              </w:rPr>
              <w:t>RD</w:t>
            </w:r>
          </w:p>
        </w:tc>
      </w:tr>
      <w:tr w:rsidR="004158B5" w:rsidRPr="00A643C5" w:rsidTr="000F3C80">
        <w:trPr>
          <w:trHeight w:val="4584"/>
        </w:trPr>
        <w:tc>
          <w:tcPr>
            <w:tcW w:w="4820" w:type="dxa"/>
            <w:tcBorders>
              <w:top w:val="single" w:sz="4" w:space="0" w:color="auto"/>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lastRenderedPageBreak/>
              <w:t>Aanpakken van de ongekwalificeerde uitstroom (zie ook Beleidsnota Onderwijs, Opvoeding en Jeugd 2014-2019)</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proofErr w:type="spellStart"/>
            <w:r w:rsidRPr="00A643C5">
              <w:rPr>
                <w:rFonts w:ascii="Arial" w:hAnsi="Arial" w:cs="Arial"/>
                <w:sz w:val="20"/>
                <w:szCs w:val="20"/>
                <w:lang w:eastAsia="nl-BE"/>
              </w:rPr>
              <w:t>Legisl</w:t>
            </w:r>
            <w:proofErr w:type="spellEnd"/>
            <w:r w:rsidRPr="00A643C5">
              <w:rPr>
                <w:rFonts w:ascii="Arial" w:hAnsi="Arial" w:cs="Arial"/>
                <w:sz w:val="20"/>
                <w:szCs w:val="20"/>
                <w:lang w:eastAsia="nl-BE"/>
              </w:rPr>
              <w:t>.</w:t>
            </w:r>
          </w:p>
        </w:tc>
        <w:tc>
          <w:tcPr>
            <w:tcW w:w="992" w:type="dxa"/>
            <w:tcBorders>
              <w:top w:val="single" w:sz="4" w:space="0" w:color="auto"/>
              <w:left w:val="single" w:sz="4" w:space="0" w:color="auto"/>
              <w:bottom w:val="single" w:sz="4" w:space="0" w:color="auto"/>
              <w:right w:val="single" w:sz="4" w:space="0" w:color="auto"/>
            </w:tcBorders>
            <w:shd w:val="clear" w:color="000000" w:fill="FFC000"/>
            <w:hideMark/>
          </w:tcPr>
          <w:p w:rsidR="004158B5" w:rsidRPr="00A643C5" w:rsidRDefault="004158B5" w:rsidP="000754D5">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237" w:type="dxa"/>
            <w:tcBorders>
              <w:top w:val="single" w:sz="4" w:space="0" w:color="auto"/>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 xml:space="preserve">Het Gentse plan 'Vroegtijdig schoolverlaten' werd goedgekeurd door de Gemeenteraad van februari 2016.  Het omvat 9 ambities en 30 acties. Het is opgesteld met input van het brede werkveld. </w:t>
            </w:r>
            <w:r w:rsidRPr="00A643C5">
              <w:rPr>
                <w:rFonts w:ascii="Arial" w:hAnsi="Arial" w:cs="Arial"/>
                <w:sz w:val="20"/>
                <w:szCs w:val="20"/>
                <w:lang w:eastAsia="nl-BE"/>
              </w:rPr>
              <w:br/>
              <w:t>Op 14 april 2016 tekenden 40 secundaire scholen het charter 'Operatie Geslaagd', waarmee ze zich engageren om samen met het Onderwijscentrum een daling van het aantal vroegtijdig schoolverlaters te realiseren van 5% tegen 2020. Daarvoor stelt de school een schooleigen actieplan op, op basis van het Gentse plan en onder begeleiding van het Onderwijscentrum Gent (lopend).</w:t>
            </w:r>
            <w:r w:rsidRPr="00A643C5">
              <w:rPr>
                <w:rFonts w:ascii="Arial" w:hAnsi="Arial" w:cs="Arial"/>
                <w:sz w:val="20"/>
                <w:szCs w:val="20"/>
                <w:lang w:eastAsia="nl-BE"/>
              </w:rPr>
              <w:br/>
              <w:t>In het najaar 2016 is er een subsidieoproep naar de scholen waarmee ze (een van) de schooleigen acties kunnen financieren (in voorbereiding).</w:t>
            </w:r>
            <w:r w:rsidRPr="00A643C5">
              <w:rPr>
                <w:rFonts w:ascii="Arial" w:hAnsi="Arial" w:cs="Arial"/>
                <w:sz w:val="20"/>
                <w:szCs w:val="20"/>
                <w:lang w:eastAsia="nl-BE"/>
              </w:rPr>
              <w:br/>
              <w:t>Het Onderwijscentrum Gent begeleidt de scholen in de implementatie en uitvoering van het schooleigen actieplan (gepland).</w:t>
            </w:r>
            <w:r w:rsidRPr="00A643C5">
              <w:rPr>
                <w:rFonts w:ascii="Arial" w:hAnsi="Arial" w:cs="Arial"/>
                <w:sz w:val="20"/>
                <w:szCs w:val="20"/>
                <w:lang w:eastAsia="nl-BE"/>
              </w:rPr>
              <w:br/>
              <w:t xml:space="preserve">Onderwijscentrum Gent dient voor het implementeren en uitvoeren van het Gentse plan vroegtijdig schoolverlaten een URBACT-subsidiedossier in (deadline eind juni 2016).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OC</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single" w:sz="4" w:space="0" w:color="auto"/>
              <w:left w:val="single" w:sz="4" w:space="0" w:color="auto"/>
              <w:bottom w:val="single" w:sz="4" w:space="0" w:color="auto"/>
              <w:right w:val="single" w:sz="4" w:space="0" w:color="auto"/>
            </w:tcBorders>
          </w:tcPr>
          <w:p w:rsidR="004158B5" w:rsidRPr="00A643C5" w:rsidRDefault="004158B5" w:rsidP="000754D5">
            <w:pPr>
              <w:rPr>
                <w:rFonts w:ascii="Arial" w:hAnsi="Arial" w:cs="Arial"/>
                <w:sz w:val="20"/>
                <w:szCs w:val="20"/>
                <w:lang w:eastAsia="nl-BE"/>
              </w:rPr>
            </w:pPr>
            <w:r>
              <w:rPr>
                <w:rFonts w:ascii="Arial" w:hAnsi="Arial" w:cs="Arial"/>
                <w:sz w:val="20"/>
                <w:szCs w:val="20"/>
                <w:lang w:eastAsia="nl-BE"/>
              </w:rPr>
              <w:t>EDC</w:t>
            </w:r>
          </w:p>
        </w:tc>
      </w:tr>
      <w:tr w:rsidR="004158B5" w:rsidRPr="00A643C5" w:rsidTr="000F3C80">
        <w:trPr>
          <w:trHeight w:val="2016"/>
        </w:trPr>
        <w:tc>
          <w:tcPr>
            <w:tcW w:w="4820" w:type="dxa"/>
            <w:tcBorders>
              <w:top w:val="single" w:sz="4" w:space="0" w:color="auto"/>
              <w:left w:val="single" w:sz="4" w:space="0" w:color="auto"/>
              <w:bottom w:val="single" w:sz="4" w:space="0" w:color="auto"/>
              <w:right w:val="single" w:sz="4" w:space="0" w:color="auto"/>
            </w:tcBorders>
            <w:shd w:val="clear" w:color="auto" w:fill="auto"/>
            <w:hideMark/>
          </w:tcPr>
          <w:p w:rsidR="004158B5" w:rsidRPr="00A643C5" w:rsidRDefault="004158B5" w:rsidP="002F7DD7">
            <w:pPr>
              <w:rPr>
                <w:rFonts w:ascii="Arial" w:hAnsi="Arial" w:cs="Arial"/>
                <w:sz w:val="20"/>
                <w:szCs w:val="20"/>
                <w:lang w:eastAsia="nl-BE"/>
              </w:rPr>
            </w:pPr>
            <w:r w:rsidRPr="00A643C5">
              <w:rPr>
                <w:rFonts w:ascii="Arial" w:hAnsi="Arial" w:cs="Arial"/>
                <w:sz w:val="20"/>
                <w:szCs w:val="20"/>
                <w:lang w:eastAsia="nl-BE"/>
              </w:rPr>
              <w:t xml:space="preserve">Samenwerkingsverbanden aangaan tussen onderwijs en het bedrijfsleven </w:t>
            </w:r>
            <w:proofErr w:type="spellStart"/>
            <w:r w:rsidRPr="00A643C5">
              <w:rPr>
                <w:rFonts w:ascii="Arial" w:hAnsi="Arial" w:cs="Arial"/>
                <w:sz w:val="20"/>
                <w:szCs w:val="20"/>
                <w:lang w:eastAsia="nl-BE"/>
              </w:rPr>
              <w:t>i.k.v</w:t>
            </w:r>
            <w:proofErr w:type="spellEnd"/>
            <w:r w:rsidRPr="00A643C5">
              <w:rPr>
                <w:rFonts w:ascii="Arial" w:hAnsi="Arial" w:cs="Arial"/>
                <w:sz w:val="20"/>
                <w:szCs w:val="20"/>
                <w:lang w:eastAsia="nl-BE"/>
              </w:rPr>
              <w:t xml:space="preserve">. het verhogen van de gekwalificeerde uitstroom. (bv. actie Expeditie Werk: trajecten met bedrijven en groepen jongeren </w:t>
            </w:r>
            <w:proofErr w:type="spellStart"/>
            <w:r w:rsidRPr="00A643C5">
              <w:rPr>
                <w:rFonts w:ascii="Arial" w:hAnsi="Arial" w:cs="Arial"/>
                <w:sz w:val="20"/>
                <w:szCs w:val="20"/>
                <w:lang w:eastAsia="nl-BE"/>
              </w:rPr>
              <w:t>i.k.v</w:t>
            </w:r>
            <w:proofErr w:type="spellEnd"/>
            <w:r w:rsidRPr="00A643C5">
              <w:rPr>
                <w:rFonts w:ascii="Arial" w:hAnsi="Arial" w:cs="Arial"/>
                <w:sz w:val="20"/>
                <w:szCs w:val="20"/>
                <w:lang w:eastAsia="nl-BE"/>
              </w:rPr>
              <w:t>. wederzijdse verwachtingen en traject Werkinleving  Jongeren, waarbij jongeren bevraagd worden over aanbod en begeleiding).</w:t>
            </w:r>
          </w:p>
        </w:tc>
        <w:tc>
          <w:tcPr>
            <w:tcW w:w="993" w:type="dxa"/>
            <w:tcBorders>
              <w:top w:val="single" w:sz="4" w:space="0" w:color="auto"/>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2015-2017</w:t>
            </w:r>
          </w:p>
        </w:tc>
        <w:tc>
          <w:tcPr>
            <w:tcW w:w="992" w:type="dxa"/>
            <w:tcBorders>
              <w:top w:val="single" w:sz="4" w:space="0" w:color="auto"/>
              <w:left w:val="single" w:sz="4" w:space="0" w:color="auto"/>
              <w:bottom w:val="single" w:sz="4" w:space="0" w:color="auto"/>
              <w:right w:val="single" w:sz="4" w:space="0" w:color="auto"/>
            </w:tcBorders>
            <w:shd w:val="clear" w:color="000000" w:fill="C00000"/>
            <w:hideMark/>
          </w:tcPr>
          <w:p w:rsidR="004158B5" w:rsidRPr="00A643C5" w:rsidRDefault="004158B5" w:rsidP="000754D5">
            <w:pPr>
              <w:rPr>
                <w:rFonts w:ascii="Arial" w:hAnsi="Arial" w:cs="Arial"/>
                <w:b/>
                <w:bCs/>
                <w:color w:val="FFFFFF"/>
                <w:sz w:val="20"/>
                <w:szCs w:val="20"/>
                <w:lang w:eastAsia="nl-BE"/>
              </w:rPr>
            </w:pPr>
            <w:r w:rsidRPr="00A643C5">
              <w:rPr>
                <w:rFonts w:ascii="Arial" w:hAnsi="Arial" w:cs="Arial"/>
                <w:b/>
                <w:bCs/>
                <w:color w:val="FFFFFF"/>
                <w:sz w:val="20"/>
                <w:szCs w:val="20"/>
                <w:lang w:eastAsia="nl-BE"/>
              </w:rPr>
              <w:t>niet gestart</w:t>
            </w:r>
          </w:p>
        </w:tc>
        <w:tc>
          <w:tcPr>
            <w:tcW w:w="6237" w:type="dxa"/>
            <w:tcBorders>
              <w:top w:val="single" w:sz="4" w:space="0" w:color="auto"/>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Het Onderwijscentrum Gent is nog niet volledig bemand.  Voor deze werking is er nog geen medewerker, de aanwervingen zijn lopende.</w:t>
            </w:r>
            <w:r w:rsidRPr="00A643C5">
              <w:rPr>
                <w:rFonts w:ascii="Arial" w:hAnsi="Arial" w:cs="Arial"/>
                <w:sz w:val="20"/>
                <w:szCs w:val="20"/>
                <w:lang w:eastAsia="nl-BE"/>
              </w:rPr>
              <w:br/>
              <w:t>Dit is een onderdeel van het plan vroegtijdig schoolverlaten. De implementatiefase daarvan is nog niet gestart.</w:t>
            </w:r>
          </w:p>
        </w:tc>
        <w:tc>
          <w:tcPr>
            <w:tcW w:w="709" w:type="dxa"/>
            <w:tcBorders>
              <w:top w:val="single" w:sz="4" w:space="0" w:color="auto"/>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OC</w:t>
            </w:r>
          </w:p>
        </w:tc>
        <w:tc>
          <w:tcPr>
            <w:tcW w:w="850" w:type="dxa"/>
            <w:tcBorders>
              <w:top w:val="single" w:sz="4" w:space="0" w:color="auto"/>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single" w:sz="4" w:space="0" w:color="auto"/>
              <w:left w:val="nil"/>
              <w:bottom w:val="single" w:sz="4" w:space="0" w:color="auto"/>
              <w:right w:val="single" w:sz="4" w:space="0" w:color="auto"/>
            </w:tcBorders>
          </w:tcPr>
          <w:p w:rsidR="004158B5" w:rsidRPr="00A643C5" w:rsidRDefault="004158B5" w:rsidP="000754D5">
            <w:pPr>
              <w:rPr>
                <w:rFonts w:ascii="Arial" w:hAnsi="Arial" w:cs="Arial"/>
                <w:sz w:val="20"/>
                <w:szCs w:val="20"/>
                <w:lang w:eastAsia="nl-BE"/>
              </w:rPr>
            </w:pPr>
            <w:r>
              <w:rPr>
                <w:rFonts w:ascii="Arial" w:hAnsi="Arial" w:cs="Arial"/>
                <w:sz w:val="20"/>
                <w:szCs w:val="20"/>
                <w:lang w:eastAsia="nl-BE"/>
              </w:rPr>
              <w:t>EDC</w:t>
            </w:r>
          </w:p>
        </w:tc>
      </w:tr>
      <w:tr w:rsidR="004158B5" w:rsidRPr="00A643C5" w:rsidTr="000F3C80">
        <w:trPr>
          <w:trHeight w:val="3167"/>
        </w:trPr>
        <w:tc>
          <w:tcPr>
            <w:tcW w:w="4820" w:type="dxa"/>
            <w:tcBorders>
              <w:top w:val="single" w:sz="4" w:space="0" w:color="auto"/>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lastRenderedPageBreak/>
              <w:t xml:space="preserve">Acties uitwerken om de ondernemingszin en het ondernemerschap in de hogere jaren van het secundair onderwijs te bevorderen (o.a. ondernemerschapswedstrijden bij scholieren, educatief Gents </w:t>
            </w:r>
            <w:proofErr w:type="spellStart"/>
            <w:r w:rsidRPr="00A643C5">
              <w:rPr>
                <w:rFonts w:ascii="Arial" w:hAnsi="Arial" w:cs="Arial"/>
                <w:sz w:val="20"/>
                <w:szCs w:val="20"/>
                <w:lang w:eastAsia="nl-BE"/>
              </w:rPr>
              <w:t>ondernemerspel</w:t>
            </w:r>
            <w:proofErr w:type="spellEnd"/>
            <w:r w:rsidRPr="00A643C5">
              <w:rPr>
                <w:rFonts w:ascii="Arial" w:hAnsi="Arial" w:cs="Arial"/>
                <w:sz w:val="20"/>
                <w:szCs w:val="20"/>
                <w:lang w:eastAsia="nl-BE"/>
              </w:rPr>
              <w:t>, enz.) .</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Vanaf 2015</w:t>
            </w:r>
          </w:p>
        </w:tc>
        <w:tc>
          <w:tcPr>
            <w:tcW w:w="992" w:type="dxa"/>
            <w:tcBorders>
              <w:top w:val="single" w:sz="4" w:space="0" w:color="auto"/>
              <w:left w:val="single" w:sz="4" w:space="0" w:color="auto"/>
              <w:bottom w:val="single" w:sz="4" w:space="0" w:color="auto"/>
              <w:right w:val="single" w:sz="4" w:space="0" w:color="auto"/>
            </w:tcBorders>
            <w:shd w:val="clear" w:color="000000" w:fill="FFC000"/>
            <w:hideMark/>
          </w:tcPr>
          <w:p w:rsidR="004158B5" w:rsidRPr="00A643C5" w:rsidRDefault="004158B5" w:rsidP="000754D5">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237" w:type="dxa"/>
            <w:tcBorders>
              <w:top w:val="single" w:sz="4" w:space="0" w:color="auto"/>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 xml:space="preserve">In het Secundair Onderwijs heeft Dienst Economie, i.s.m. </w:t>
            </w:r>
            <w:proofErr w:type="spellStart"/>
            <w:r w:rsidRPr="00A643C5">
              <w:rPr>
                <w:rFonts w:ascii="Arial" w:hAnsi="Arial" w:cs="Arial"/>
                <w:sz w:val="20"/>
                <w:szCs w:val="20"/>
                <w:lang w:eastAsia="nl-BE"/>
              </w:rPr>
              <w:t>Vlajo</w:t>
            </w:r>
            <w:proofErr w:type="spellEnd"/>
            <w:r w:rsidRPr="00A643C5">
              <w:rPr>
                <w:rFonts w:ascii="Arial" w:hAnsi="Arial" w:cs="Arial"/>
                <w:sz w:val="20"/>
                <w:szCs w:val="20"/>
                <w:lang w:eastAsia="nl-BE"/>
              </w:rPr>
              <w:t xml:space="preserve"> (Vlaamse Jonge Ondernemingen vzw, Innovatie- en Incubatiecentrum) in 2015 het project Student Entrepreneur opgestart. Hierbij worden 10 docenten onderricht in het leren geven van ondernemend onderwijs. Daarnaast is er een heel sterk uitgebouwde werking richting Hoger Onderwijs. Doel is om studenten tijdens hun studies al kansen te geven om via statuut van student-entrepreneur stappen te zetten richting opzetten van een onderneming, dit onder begeleiding. Zo wordt er bv. een extra curriculair traject opgezet waarbij infosessies, workshops, </w:t>
            </w:r>
            <w:proofErr w:type="spellStart"/>
            <w:r w:rsidRPr="00A643C5">
              <w:rPr>
                <w:rFonts w:ascii="Arial" w:hAnsi="Arial" w:cs="Arial"/>
                <w:sz w:val="20"/>
                <w:szCs w:val="20"/>
                <w:lang w:eastAsia="nl-BE"/>
              </w:rPr>
              <w:t>bootcamps</w:t>
            </w:r>
            <w:proofErr w:type="spellEnd"/>
            <w:r w:rsidRPr="00A643C5">
              <w:rPr>
                <w:rFonts w:ascii="Arial" w:hAnsi="Arial" w:cs="Arial"/>
                <w:sz w:val="20"/>
                <w:szCs w:val="20"/>
                <w:lang w:eastAsia="nl-BE"/>
              </w:rPr>
              <w:t xml:space="preserve">,… worden georganiseerd.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DE</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Dep OOJ</w:t>
            </w:r>
          </w:p>
        </w:tc>
        <w:tc>
          <w:tcPr>
            <w:tcW w:w="851" w:type="dxa"/>
            <w:tcBorders>
              <w:top w:val="single" w:sz="4" w:space="0" w:color="auto"/>
              <w:left w:val="single" w:sz="4" w:space="0" w:color="auto"/>
              <w:bottom w:val="single" w:sz="4" w:space="0" w:color="auto"/>
              <w:right w:val="single" w:sz="4" w:space="0" w:color="auto"/>
            </w:tcBorders>
          </w:tcPr>
          <w:p w:rsidR="004158B5" w:rsidRDefault="004158B5" w:rsidP="000754D5">
            <w:pPr>
              <w:rPr>
                <w:rFonts w:ascii="Arial" w:hAnsi="Arial" w:cs="Arial"/>
                <w:sz w:val="20"/>
                <w:szCs w:val="20"/>
                <w:lang w:eastAsia="nl-BE"/>
              </w:rPr>
            </w:pPr>
            <w:r>
              <w:rPr>
                <w:rFonts w:ascii="Arial" w:hAnsi="Arial" w:cs="Arial"/>
                <w:sz w:val="20"/>
                <w:szCs w:val="20"/>
                <w:lang w:eastAsia="nl-BE"/>
              </w:rPr>
              <w:t>EDC</w:t>
            </w:r>
          </w:p>
          <w:p w:rsidR="004158B5" w:rsidRPr="00A643C5" w:rsidRDefault="004158B5" w:rsidP="000754D5">
            <w:pPr>
              <w:rPr>
                <w:rFonts w:ascii="Arial" w:hAnsi="Arial" w:cs="Arial"/>
                <w:sz w:val="20"/>
                <w:szCs w:val="20"/>
                <w:lang w:eastAsia="nl-BE"/>
              </w:rPr>
            </w:pPr>
            <w:r>
              <w:rPr>
                <w:rFonts w:ascii="Arial" w:hAnsi="Arial" w:cs="Arial"/>
                <w:sz w:val="20"/>
                <w:szCs w:val="20"/>
                <w:lang w:eastAsia="nl-BE"/>
              </w:rPr>
              <w:t>MDC</w:t>
            </w:r>
          </w:p>
        </w:tc>
      </w:tr>
      <w:tr w:rsidR="004158B5" w:rsidRPr="00A643C5" w:rsidTr="000F3C80">
        <w:trPr>
          <w:trHeight w:val="1728"/>
        </w:trPr>
        <w:tc>
          <w:tcPr>
            <w:tcW w:w="4820" w:type="dxa"/>
            <w:tcBorders>
              <w:top w:val="single" w:sz="4" w:space="0" w:color="auto"/>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Beleidsafstemming realiseren tussen Stad Gent, VDAB, OCMW en onderwijspartners in functie van een meer coherent en doeltreffend pakket aan preventieve en curatieve maatregelen m.b.t. jeugdwerkloosheid (met o.a. opvolging projecten Take Off, "Wijs! Aan het Werk" en "Word Wijs!" en bekijken welke nieuwe noden zich stellen en hieraan kan tegemoetgekomen worden).</w:t>
            </w:r>
          </w:p>
        </w:tc>
        <w:tc>
          <w:tcPr>
            <w:tcW w:w="993" w:type="dxa"/>
            <w:tcBorders>
              <w:top w:val="single" w:sz="4" w:space="0" w:color="auto"/>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proofErr w:type="spellStart"/>
            <w:r w:rsidRPr="00A643C5">
              <w:rPr>
                <w:rFonts w:ascii="Arial" w:hAnsi="Arial" w:cs="Arial"/>
                <w:sz w:val="20"/>
                <w:szCs w:val="20"/>
                <w:lang w:eastAsia="nl-BE"/>
              </w:rPr>
              <w:t>Legisl</w:t>
            </w:r>
            <w:proofErr w:type="spellEnd"/>
            <w:r w:rsidRPr="00A643C5">
              <w:rPr>
                <w:rFonts w:ascii="Arial" w:hAnsi="Arial" w:cs="Arial"/>
                <w:sz w:val="20"/>
                <w:szCs w:val="20"/>
                <w:lang w:eastAsia="nl-BE"/>
              </w:rPr>
              <w:t>.</w:t>
            </w:r>
          </w:p>
        </w:tc>
        <w:tc>
          <w:tcPr>
            <w:tcW w:w="992" w:type="dxa"/>
            <w:tcBorders>
              <w:top w:val="single" w:sz="4" w:space="0" w:color="auto"/>
              <w:left w:val="single" w:sz="4" w:space="0" w:color="auto"/>
              <w:bottom w:val="single" w:sz="4" w:space="0" w:color="auto"/>
              <w:right w:val="single" w:sz="4" w:space="0" w:color="auto"/>
            </w:tcBorders>
            <w:shd w:val="clear" w:color="000000" w:fill="FFC000"/>
            <w:hideMark/>
          </w:tcPr>
          <w:p w:rsidR="004158B5" w:rsidRPr="00A643C5" w:rsidRDefault="004158B5" w:rsidP="000754D5">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237" w:type="dxa"/>
            <w:tcBorders>
              <w:top w:val="single" w:sz="4" w:space="0" w:color="auto"/>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N.a.v.  de afstemming werd een lokaal cofinancieringsmodel voor Take Off uitgewerkt, werd structurele inbedding van ’Word Wijs!’ binnen onderwijs  gerealiseerd en is de samenwerking in diverse projecten verder uitgebouwd en er is een continue afstemming tussen deze 3 partners.</w:t>
            </w:r>
          </w:p>
        </w:tc>
        <w:tc>
          <w:tcPr>
            <w:tcW w:w="709" w:type="dxa"/>
            <w:tcBorders>
              <w:top w:val="single" w:sz="4" w:space="0" w:color="auto"/>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proofErr w:type="spellStart"/>
            <w:r w:rsidRPr="00A643C5">
              <w:rPr>
                <w:rFonts w:ascii="Arial" w:hAnsi="Arial" w:cs="Arial"/>
                <w:sz w:val="20"/>
                <w:szCs w:val="20"/>
                <w:lang w:eastAsia="nl-BE"/>
              </w:rPr>
              <w:t>DWe</w:t>
            </w:r>
            <w:proofErr w:type="spellEnd"/>
          </w:p>
        </w:tc>
        <w:tc>
          <w:tcPr>
            <w:tcW w:w="850" w:type="dxa"/>
            <w:tcBorders>
              <w:top w:val="single" w:sz="4" w:space="0" w:color="auto"/>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single" w:sz="4" w:space="0" w:color="auto"/>
              <w:left w:val="nil"/>
              <w:bottom w:val="single" w:sz="4" w:space="0" w:color="auto"/>
              <w:right w:val="single" w:sz="4" w:space="0" w:color="auto"/>
            </w:tcBorders>
          </w:tcPr>
          <w:p w:rsidR="004158B5" w:rsidRPr="00A643C5" w:rsidRDefault="004158B5" w:rsidP="000754D5">
            <w:pPr>
              <w:rPr>
                <w:rFonts w:ascii="Arial" w:hAnsi="Arial" w:cs="Arial"/>
                <w:sz w:val="20"/>
                <w:szCs w:val="20"/>
                <w:lang w:eastAsia="nl-BE"/>
              </w:rPr>
            </w:pPr>
            <w:r>
              <w:rPr>
                <w:rFonts w:ascii="Arial" w:hAnsi="Arial" w:cs="Arial"/>
                <w:sz w:val="20"/>
                <w:szCs w:val="20"/>
                <w:lang w:eastAsia="nl-BE"/>
              </w:rPr>
              <w:t>RC</w:t>
            </w:r>
          </w:p>
        </w:tc>
      </w:tr>
      <w:tr w:rsidR="004158B5" w:rsidRPr="00A643C5" w:rsidTr="000F3C80">
        <w:trPr>
          <w:trHeight w:val="576"/>
        </w:trPr>
        <w:tc>
          <w:tcPr>
            <w:tcW w:w="4820" w:type="dxa"/>
            <w:tcBorders>
              <w:top w:val="nil"/>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 xml:space="preserve">Opzetten van het </w:t>
            </w:r>
            <w:proofErr w:type="spellStart"/>
            <w:r w:rsidRPr="00A643C5">
              <w:rPr>
                <w:rFonts w:ascii="Arial" w:hAnsi="Arial" w:cs="Arial"/>
                <w:sz w:val="20"/>
                <w:szCs w:val="20"/>
                <w:lang w:eastAsia="nl-BE"/>
              </w:rPr>
              <w:t>arbeidsmarkteducatief</w:t>
            </w:r>
            <w:proofErr w:type="spellEnd"/>
            <w:r w:rsidRPr="00A643C5">
              <w:rPr>
                <w:rFonts w:ascii="Arial" w:hAnsi="Arial" w:cs="Arial"/>
                <w:sz w:val="20"/>
                <w:szCs w:val="20"/>
                <w:lang w:eastAsia="nl-BE"/>
              </w:rPr>
              <w:t xml:space="preserve"> pakket ’’Wijs! aan het Werk’” voor jongeren in de laatste graad secundair onderwijs. </w:t>
            </w:r>
          </w:p>
        </w:tc>
        <w:tc>
          <w:tcPr>
            <w:tcW w:w="993" w:type="dxa"/>
            <w:tcBorders>
              <w:top w:val="nil"/>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proofErr w:type="spellStart"/>
            <w:r w:rsidRPr="00A643C5">
              <w:rPr>
                <w:rFonts w:ascii="Arial" w:hAnsi="Arial" w:cs="Arial"/>
                <w:sz w:val="20"/>
                <w:szCs w:val="20"/>
                <w:lang w:eastAsia="nl-BE"/>
              </w:rPr>
              <w:t>Legisl</w:t>
            </w:r>
            <w:proofErr w:type="spellEnd"/>
            <w:r w:rsidRPr="00A643C5">
              <w:rPr>
                <w:rFonts w:ascii="Arial" w:hAnsi="Arial" w:cs="Arial"/>
                <w:sz w:val="20"/>
                <w:szCs w:val="20"/>
                <w:lang w:eastAsia="nl-BE"/>
              </w:rPr>
              <w:t>.</w:t>
            </w:r>
          </w:p>
        </w:tc>
        <w:tc>
          <w:tcPr>
            <w:tcW w:w="992" w:type="dxa"/>
            <w:tcBorders>
              <w:top w:val="single" w:sz="4" w:space="0" w:color="auto"/>
              <w:left w:val="single" w:sz="4" w:space="0" w:color="auto"/>
              <w:bottom w:val="single" w:sz="4" w:space="0" w:color="auto"/>
              <w:right w:val="single" w:sz="4" w:space="0" w:color="auto"/>
            </w:tcBorders>
            <w:shd w:val="clear" w:color="000000" w:fill="FFC000"/>
            <w:hideMark/>
          </w:tcPr>
          <w:p w:rsidR="004158B5" w:rsidRPr="00A643C5" w:rsidRDefault="004158B5" w:rsidP="000754D5">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237" w:type="dxa"/>
            <w:tcBorders>
              <w:top w:val="nil"/>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Er werden 988 jongeren bereikt via dit project.</w:t>
            </w:r>
          </w:p>
        </w:tc>
        <w:tc>
          <w:tcPr>
            <w:tcW w:w="709" w:type="dxa"/>
            <w:tcBorders>
              <w:top w:val="nil"/>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proofErr w:type="spellStart"/>
            <w:r w:rsidRPr="00A643C5">
              <w:rPr>
                <w:rFonts w:ascii="Arial" w:hAnsi="Arial" w:cs="Arial"/>
                <w:sz w:val="20"/>
                <w:szCs w:val="20"/>
                <w:lang w:eastAsia="nl-BE"/>
              </w:rPr>
              <w:t>DWe</w:t>
            </w:r>
            <w:proofErr w:type="spellEnd"/>
          </w:p>
        </w:tc>
        <w:tc>
          <w:tcPr>
            <w:tcW w:w="850" w:type="dxa"/>
            <w:tcBorders>
              <w:top w:val="nil"/>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nil"/>
              <w:left w:val="nil"/>
              <w:bottom w:val="single" w:sz="4" w:space="0" w:color="auto"/>
              <w:right w:val="single" w:sz="4" w:space="0" w:color="auto"/>
            </w:tcBorders>
          </w:tcPr>
          <w:p w:rsidR="004158B5" w:rsidRPr="00A643C5" w:rsidRDefault="004158B5" w:rsidP="000754D5">
            <w:pPr>
              <w:rPr>
                <w:rFonts w:ascii="Arial" w:hAnsi="Arial" w:cs="Arial"/>
                <w:sz w:val="20"/>
                <w:szCs w:val="20"/>
                <w:lang w:eastAsia="nl-BE"/>
              </w:rPr>
            </w:pPr>
            <w:r>
              <w:rPr>
                <w:rFonts w:ascii="Arial" w:hAnsi="Arial" w:cs="Arial"/>
                <w:sz w:val="20"/>
                <w:szCs w:val="20"/>
                <w:lang w:eastAsia="nl-BE"/>
              </w:rPr>
              <w:t>RD</w:t>
            </w:r>
          </w:p>
        </w:tc>
      </w:tr>
      <w:tr w:rsidR="004158B5" w:rsidRPr="00A643C5" w:rsidTr="000F3C80">
        <w:trPr>
          <w:trHeight w:val="332"/>
        </w:trPr>
        <w:tc>
          <w:tcPr>
            <w:tcW w:w="4820" w:type="dxa"/>
            <w:tcBorders>
              <w:top w:val="nil"/>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 xml:space="preserve">Uitbouwen  van een </w:t>
            </w:r>
            <w:proofErr w:type="spellStart"/>
            <w:r w:rsidRPr="00A643C5">
              <w:rPr>
                <w:rFonts w:ascii="Arial" w:hAnsi="Arial" w:cs="Arial"/>
                <w:sz w:val="20"/>
                <w:szCs w:val="20"/>
                <w:lang w:eastAsia="nl-BE"/>
              </w:rPr>
              <w:t>outreachende</w:t>
            </w:r>
            <w:proofErr w:type="spellEnd"/>
            <w:r w:rsidRPr="00A643C5">
              <w:rPr>
                <w:rFonts w:ascii="Arial" w:hAnsi="Arial" w:cs="Arial"/>
                <w:sz w:val="20"/>
                <w:szCs w:val="20"/>
                <w:lang w:eastAsia="nl-BE"/>
              </w:rPr>
              <w:t xml:space="preserve"> werking naar NEET-jongeren (</w:t>
            </w:r>
            <w:proofErr w:type="spellStart"/>
            <w:r w:rsidRPr="00A643C5">
              <w:rPr>
                <w:rFonts w:ascii="Arial" w:hAnsi="Arial" w:cs="Arial"/>
                <w:sz w:val="20"/>
                <w:szCs w:val="20"/>
                <w:lang w:eastAsia="nl-BE"/>
              </w:rPr>
              <w:t>not</w:t>
            </w:r>
            <w:proofErr w:type="spellEnd"/>
            <w:r w:rsidRPr="00A643C5">
              <w:rPr>
                <w:rFonts w:ascii="Arial" w:hAnsi="Arial" w:cs="Arial"/>
                <w:sz w:val="20"/>
                <w:szCs w:val="20"/>
                <w:lang w:eastAsia="nl-BE"/>
              </w:rPr>
              <w:t xml:space="preserve"> in </w:t>
            </w:r>
            <w:proofErr w:type="spellStart"/>
            <w:r w:rsidRPr="00A643C5">
              <w:rPr>
                <w:rFonts w:ascii="Arial" w:hAnsi="Arial" w:cs="Arial"/>
                <w:sz w:val="20"/>
                <w:szCs w:val="20"/>
                <w:lang w:eastAsia="nl-BE"/>
              </w:rPr>
              <w:t>employment</w:t>
            </w:r>
            <w:proofErr w:type="spellEnd"/>
            <w:r w:rsidRPr="00A643C5">
              <w:rPr>
                <w:rFonts w:ascii="Arial" w:hAnsi="Arial" w:cs="Arial"/>
                <w:sz w:val="20"/>
                <w:szCs w:val="20"/>
                <w:lang w:eastAsia="nl-BE"/>
              </w:rPr>
              <w:t xml:space="preserve">, </w:t>
            </w:r>
            <w:proofErr w:type="spellStart"/>
            <w:r w:rsidRPr="00A643C5">
              <w:rPr>
                <w:rFonts w:ascii="Arial" w:hAnsi="Arial" w:cs="Arial"/>
                <w:sz w:val="20"/>
                <w:szCs w:val="20"/>
                <w:lang w:eastAsia="nl-BE"/>
              </w:rPr>
              <w:t>education</w:t>
            </w:r>
            <w:proofErr w:type="spellEnd"/>
            <w:r w:rsidRPr="00A643C5">
              <w:rPr>
                <w:rFonts w:ascii="Arial" w:hAnsi="Arial" w:cs="Arial"/>
                <w:sz w:val="20"/>
                <w:szCs w:val="20"/>
                <w:lang w:eastAsia="nl-BE"/>
              </w:rPr>
              <w:t xml:space="preserve"> or training) die niet of moeilijk bereikt worden door de reguliere dienstverlening richting werk. </w:t>
            </w:r>
          </w:p>
        </w:tc>
        <w:tc>
          <w:tcPr>
            <w:tcW w:w="993" w:type="dxa"/>
            <w:tcBorders>
              <w:top w:val="nil"/>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2014-2015</w:t>
            </w:r>
          </w:p>
        </w:tc>
        <w:tc>
          <w:tcPr>
            <w:tcW w:w="992" w:type="dxa"/>
            <w:tcBorders>
              <w:top w:val="single" w:sz="4" w:space="0" w:color="auto"/>
              <w:left w:val="single" w:sz="4" w:space="0" w:color="auto"/>
              <w:bottom w:val="single" w:sz="4" w:space="0" w:color="auto"/>
              <w:right w:val="single" w:sz="4" w:space="0" w:color="auto"/>
            </w:tcBorders>
            <w:shd w:val="clear" w:color="000000" w:fill="FFC000"/>
            <w:hideMark/>
          </w:tcPr>
          <w:p w:rsidR="004158B5" w:rsidRPr="00A643C5" w:rsidRDefault="004158B5" w:rsidP="000754D5">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237" w:type="dxa"/>
            <w:tcBorders>
              <w:top w:val="nil"/>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 xml:space="preserve">Take Off  werd gecontinueerd tot eind 2015 met Europese middelen. Vanaf 2016 wordt het project deels structureel verdergezet met lokale cofinanciering van de Stad Gent, VDAB en OCMW. Er wordt ook nog verder gezocht naar andere bronnen van financiering </w:t>
            </w:r>
            <w:proofErr w:type="spellStart"/>
            <w:r w:rsidRPr="00A643C5">
              <w:rPr>
                <w:rFonts w:ascii="Arial" w:hAnsi="Arial" w:cs="Arial"/>
                <w:sz w:val="20"/>
                <w:szCs w:val="20"/>
                <w:lang w:eastAsia="nl-BE"/>
              </w:rPr>
              <w:t>i.k.v</w:t>
            </w:r>
            <w:proofErr w:type="spellEnd"/>
            <w:r w:rsidRPr="00A643C5">
              <w:rPr>
                <w:rFonts w:ascii="Arial" w:hAnsi="Arial" w:cs="Arial"/>
                <w:sz w:val="20"/>
                <w:szCs w:val="20"/>
                <w:lang w:eastAsia="nl-BE"/>
              </w:rPr>
              <w:t xml:space="preserve">. de uitbreiding van dit project. </w:t>
            </w:r>
          </w:p>
        </w:tc>
        <w:tc>
          <w:tcPr>
            <w:tcW w:w="709" w:type="dxa"/>
            <w:tcBorders>
              <w:top w:val="nil"/>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proofErr w:type="spellStart"/>
            <w:r w:rsidRPr="00A643C5">
              <w:rPr>
                <w:rFonts w:ascii="Arial" w:hAnsi="Arial" w:cs="Arial"/>
                <w:sz w:val="20"/>
                <w:szCs w:val="20"/>
                <w:lang w:eastAsia="nl-BE"/>
              </w:rPr>
              <w:t>DWe</w:t>
            </w:r>
            <w:proofErr w:type="spellEnd"/>
          </w:p>
        </w:tc>
        <w:tc>
          <w:tcPr>
            <w:tcW w:w="850" w:type="dxa"/>
            <w:tcBorders>
              <w:top w:val="nil"/>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nil"/>
              <w:left w:val="nil"/>
              <w:bottom w:val="single" w:sz="4" w:space="0" w:color="auto"/>
              <w:right w:val="single" w:sz="4" w:space="0" w:color="auto"/>
            </w:tcBorders>
          </w:tcPr>
          <w:p w:rsidR="004158B5" w:rsidRPr="00A643C5" w:rsidRDefault="004158B5" w:rsidP="000754D5">
            <w:pPr>
              <w:rPr>
                <w:rFonts w:ascii="Arial" w:hAnsi="Arial" w:cs="Arial"/>
                <w:sz w:val="20"/>
                <w:szCs w:val="20"/>
                <w:lang w:eastAsia="nl-BE"/>
              </w:rPr>
            </w:pPr>
            <w:r>
              <w:rPr>
                <w:rFonts w:ascii="Arial" w:hAnsi="Arial" w:cs="Arial"/>
                <w:sz w:val="20"/>
                <w:szCs w:val="20"/>
                <w:lang w:eastAsia="nl-BE"/>
              </w:rPr>
              <w:t>RC</w:t>
            </w:r>
          </w:p>
        </w:tc>
      </w:tr>
      <w:tr w:rsidR="004158B5" w:rsidRPr="00A643C5" w:rsidTr="000F3C80">
        <w:trPr>
          <w:trHeight w:val="4416"/>
        </w:trPr>
        <w:tc>
          <w:tcPr>
            <w:tcW w:w="4820" w:type="dxa"/>
            <w:tcBorders>
              <w:top w:val="single" w:sz="4" w:space="0" w:color="auto"/>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lastRenderedPageBreak/>
              <w:t>Opzetten van acties om de dialoog tussen jongeren en werkgevers te stimuleren via ‘Gent, Stad in werking' met als doel werk- en leerkansen te verhogen.</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proofErr w:type="spellStart"/>
            <w:r w:rsidRPr="00A643C5">
              <w:rPr>
                <w:rFonts w:ascii="Arial" w:hAnsi="Arial" w:cs="Arial"/>
                <w:sz w:val="20"/>
                <w:szCs w:val="20"/>
                <w:lang w:eastAsia="nl-BE"/>
              </w:rPr>
              <w:t>Legisl</w:t>
            </w:r>
            <w:proofErr w:type="spellEnd"/>
            <w:r w:rsidRPr="00A643C5">
              <w:rPr>
                <w:rFonts w:ascii="Arial" w:hAnsi="Arial" w:cs="Arial"/>
                <w:sz w:val="20"/>
                <w:szCs w:val="20"/>
                <w:lang w:eastAsia="nl-BE"/>
              </w:rPr>
              <w:t>.</w:t>
            </w:r>
          </w:p>
        </w:tc>
        <w:tc>
          <w:tcPr>
            <w:tcW w:w="992" w:type="dxa"/>
            <w:tcBorders>
              <w:top w:val="single" w:sz="4" w:space="0" w:color="auto"/>
              <w:left w:val="single" w:sz="4" w:space="0" w:color="auto"/>
              <w:bottom w:val="single" w:sz="4" w:space="0" w:color="auto"/>
              <w:right w:val="single" w:sz="4" w:space="0" w:color="auto"/>
            </w:tcBorders>
            <w:shd w:val="clear" w:color="000000" w:fill="FFC000"/>
            <w:hideMark/>
          </w:tcPr>
          <w:p w:rsidR="004158B5" w:rsidRPr="00A643C5" w:rsidRDefault="004158B5" w:rsidP="000754D5">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237" w:type="dxa"/>
            <w:tcBorders>
              <w:top w:val="single" w:sz="4" w:space="0" w:color="auto"/>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 xml:space="preserve">Er werd een pilootproject opgezet waarbij groepen jongeren in het kader van 'Expeditie werk' bij twee bedrijven (Euroclean, </w:t>
            </w:r>
            <w:proofErr w:type="spellStart"/>
            <w:r w:rsidRPr="00A643C5">
              <w:rPr>
                <w:rFonts w:ascii="Arial" w:hAnsi="Arial" w:cs="Arial"/>
                <w:sz w:val="20"/>
                <w:szCs w:val="20"/>
                <w:lang w:eastAsia="nl-BE"/>
              </w:rPr>
              <w:t>Culinor</w:t>
            </w:r>
            <w:proofErr w:type="spellEnd"/>
            <w:r w:rsidRPr="00A643C5">
              <w:rPr>
                <w:rFonts w:ascii="Arial" w:hAnsi="Arial" w:cs="Arial"/>
                <w:sz w:val="20"/>
                <w:szCs w:val="20"/>
                <w:lang w:eastAsia="nl-BE"/>
              </w:rPr>
              <w:t>) in direct contact werden gebracht met de werkgevers en konden solliciteren.</w:t>
            </w:r>
            <w:r w:rsidRPr="00A643C5">
              <w:rPr>
                <w:rFonts w:ascii="Arial" w:hAnsi="Arial" w:cs="Arial"/>
                <w:sz w:val="20"/>
                <w:szCs w:val="20"/>
                <w:lang w:eastAsia="nl-BE"/>
              </w:rPr>
              <w:br/>
              <w:t>Een derde luik met een bedrijf uit de bouwsector zal plaatsvinden in voorjaar 2016. Op basis van deze 3 expedities wordt na evaluatie bekeken hoe de werken worden verdergezet.</w:t>
            </w:r>
            <w:r w:rsidRPr="00A643C5">
              <w:rPr>
                <w:rFonts w:ascii="Arial" w:hAnsi="Arial" w:cs="Arial"/>
                <w:sz w:val="20"/>
                <w:szCs w:val="20"/>
                <w:lang w:eastAsia="nl-BE"/>
              </w:rPr>
              <w:br/>
              <w:t xml:space="preserve">Bv. september 2015 'Expeditie CULINOR' (productie-omgeving, kant en klare maaltijden): 26 deelnemers, 16 gesolliciteerd: 7 weerhouden, 3 twijfel, 6 niet weerhouden (van 6 weet van verdere stappen, waarvan 2 succesvol, andere hadden intussen werk gevonden, of lieten het zelf afweten tijdens stage, of </w:t>
            </w:r>
            <w:proofErr w:type="spellStart"/>
            <w:r w:rsidRPr="00A643C5">
              <w:rPr>
                <w:rFonts w:ascii="Arial" w:hAnsi="Arial" w:cs="Arial"/>
                <w:sz w:val="20"/>
                <w:szCs w:val="20"/>
                <w:lang w:eastAsia="nl-BE"/>
              </w:rPr>
              <w:t>Culinor</w:t>
            </w:r>
            <w:proofErr w:type="spellEnd"/>
            <w:r w:rsidRPr="00A643C5">
              <w:rPr>
                <w:rFonts w:ascii="Arial" w:hAnsi="Arial" w:cs="Arial"/>
                <w:sz w:val="20"/>
                <w:szCs w:val="20"/>
                <w:lang w:eastAsia="nl-BE"/>
              </w:rPr>
              <w:t xml:space="preserve"> zag het niet meer zitten).</w:t>
            </w:r>
            <w:r w:rsidRPr="00A643C5">
              <w:rPr>
                <w:rFonts w:ascii="Arial" w:hAnsi="Arial" w:cs="Arial"/>
                <w:sz w:val="20"/>
                <w:szCs w:val="20"/>
                <w:lang w:eastAsia="nl-BE"/>
              </w:rPr>
              <w:br/>
              <w:t xml:space="preserve">Bv. Oktober 2015 'Expeditie EUROCLEAN' (poetsbedrijf, o.a. burelen Stad Gent): 60 deelnemers, 52 sollicitaties: 10 jongeren zeer goed, 33 goed en 9 matig. Werkervaringen nu ‘on </w:t>
            </w:r>
            <w:proofErr w:type="spellStart"/>
            <w:r w:rsidRPr="00A643C5">
              <w:rPr>
                <w:rFonts w:ascii="Arial" w:hAnsi="Arial" w:cs="Arial"/>
                <w:sz w:val="20"/>
                <w:szCs w:val="20"/>
                <w:lang w:eastAsia="nl-BE"/>
              </w:rPr>
              <w:t>hold</w:t>
            </w:r>
            <w:proofErr w:type="spellEnd"/>
            <w:r w:rsidRPr="00A643C5">
              <w:rPr>
                <w:rFonts w:ascii="Arial" w:hAnsi="Arial" w:cs="Arial"/>
                <w:sz w:val="20"/>
                <w:szCs w:val="20"/>
                <w:lang w:eastAsia="nl-BE"/>
              </w:rPr>
              <w:t xml:space="preserve">’ tot er ‘vacatures’ zijn. Bevraging resultaat bij begeleiders 3 maand later: slechts weet van 1 jongere waarmee stappen gezet zijn (aantal dagen interim maar schoot tekort om IBO –individuele beroepsopleiding  op te starten).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proofErr w:type="spellStart"/>
            <w:r w:rsidRPr="00A643C5">
              <w:rPr>
                <w:rFonts w:ascii="Arial" w:hAnsi="Arial" w:cs="Arial"/>
                <w:sz w:val="20"/>
                <w:szCs w:val="20"/>
                <w:lang w:eastAsia="nl-BE"/>
              </w:rPr>
              <w:t>DWe</w:t>
            </w:r>
            <w:proofErr w:type="spellEnd"/>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single" w:sz="4" w:space="0" w:color="auto"/>
              <w:left w:val="single" w:sz="4" w:space="0" w:color="auto"/>
              <w:bottom w:val="single" w:sz="4" w:space="0" w:color="auto"/>
              <w:right w:val="single" w:sz="4" w:space="0" w:color="auto"/>
            </w:tcBorders>
          </w:tcPr>
          <w:p w:rsidR="004158B5" w:rsidRPr="00A643C5" w:rsidRDefault="004158B5" w:rsidP="000754D5">
            <w:pPr>
              <w:rPr>
                <w:rFonts w:ascii="Arial" w:hAnsi="Arial" w:cs="Arial"/>
                <w:sz w:val="20"/>
                <w:szCs w:val="20"/>
                <w:lang w:eastAsia="nl-BE"/>
              </w:rPr>
            </w:pPr>
            <w:r>
              <w:rPr>
                <w:rFonts w:ascii="Arial" w:hAnsi="Arial" w:cs="Arial"/>
                <w:sz w:val="20"/>
                <w:szCs w:val="20"/>
                <w:lang w:eastAsia="nl-BE"/>
              </w:rPr>
              <w:t>RC</w:t>
            </w:r>
          </w:p>
        </w:tc>
      </w:tr>
      <w:tr w:rsidR="004158B5" w:rsidRPr="00A643C5" w:rsidTr="000F3C80">
        <w:trPr>
          <w:trHeight w:val="757"/>
        </w:trPr>
        <w:tc>
          <w:tcPr>
            <w:tcW w:w="4820" w:type="dxa"/>
            <w:tcBorders>
              <w:top w:val="single" w:sz="4" w:space="0" w:color="auto"/>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 xml:space="preserve">Uitbouwen van de mogelijkheden voor ongekwalificeerde jongeren om een kwalificatie te behalen via leer-werktrajecten (ESF-innovatieproject </w:t>
            </w:r>
            <w:proofErr w:type="spellStart"/>
            <w:r w:rsidRPr="00A643C5">
              <w:rPr>
                <w:rFonts w:ascii="Arial" w:hAnsi="Arial" w:cs="Arial"/>
                <w:sz w:val="20"/>
                <w:szCs w:val="20"/>
                <w:lang w:eastAsia="nl-BE"/>
              </w:rPr>
              <w:t>Qualification@work</w:t>
            </w:r>
            <w:proofErr w:type="spellEnd"/>
            <w:r w:rsidRPr="00A643C5">
              <w:rPr>
                <w:rFonts w:ascii="Arial" w:hAnsi="Arial" w:cs="Arial"/>
                <w:sz w:val="20"/>
                <w:szCs w:val="20"/>
                <w:lang w:eastAsia="nl-BE"/>
              </w:rPr>
              <w:t>).</w:t>
            </w:r>
          </w:p>
        </w:tc>
        <w:tc>
          <w:tcPr>
            <w:tcW w:w="993" w:type="dxa"/>
            <w:tcBorders>
              <w:top w:val="single" w:sz="4" w:space="0" w:color="auto"/>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proofErr w:type="spellStart"/>
            <w:r w:rsidRPr="00A643C5">
              <w:rPr>
                <w:rFonts w:ascii="Arial" w:hAnsi="Arial" w:cs="Arial"/>
                <w:sz w:val="20"/>
                <w:szCs w:val="20"/>
                <w:lang w:eastAsia="nl-BE"/>
              </w:rPr>
              <w:t>Legisl</w:t>
            </w:r>
            <w:proofErr w:type="spellEnd"/>
            <w:r w:rsidRPr="00A643C5">
              <w:rPr>
                <w:rFonts w:ascii="Arial" w:hAnsi="Arial" w:cs="Arial"/>
                <w:sz w:val="20"/>
                <w:szCs w:val="20"/>
                <w:lang w:eastAsia="nl-BE"/>
              </w:rPr>
              <w:t>.</w:t>
            </w:r>
          </w:p>
        </w:tc>
        <w:tc>
          <w:tcPr>
            <w:tcW w:w="992" w:type="dxa"/>
            <w:tcBorders>
              <w:top w:val="single" w:sz="4" w:space="0" w:color="auto"/>
              <w:left w:val="single" w:sz="4" w:space="0" w:color="auto"/>
              <w:bottom w:val="single" w:sz="4" w:space="0" w:color="auto"/>
              <w:right w:val="single" w:sz="4" w:space="0" w:color="auto"/>
            </w:tcBorders>
            <w:shd w:val="clear" w:color="000000" w:fill="FFC000"/>
            <w:hideMark/>
          </w:tcPr>
          <w:p w:rsidR="004158B5" w:rsidRPr="00A643C5" w:rsidRDefault="004158B5" w:rsidP="000754D5">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237" w:type="dxa"/>
            <w:tcBorders>
              <w:top w:val="single" w:sz="4" w:space="0" w:color="auto"/>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 xml:space="preserve">Het innovatieproject </w:t>
            </w:r>
            <w:proofErr w:type="spellStart"/>
            <w:r w:rsidRPr="00A643C5">
              <w:rPr>
                <w:rFonts w:ascii="Arial" w:hAnsi="Arial" w:cs="Arial"/>
                <w:sz w:val="20"/>
                <w:szCs w:val="20"/>
                <w:lang w:eastAsia="nl-BE"/>
              </w:rPr>
              <w:t>Qualification@work</w:t>
            </w:r>
            <w:proofErr w:type="spellEnd"/>
            <w:r w:rsidRPr="00A643C5">
              <w:rPr>
                <w:rFonts w:ascii="Arial" w:hAnsi="Arial" w:cs="Arial"/>
                <w:sz w:val="20"/>
                <w:szCs w:val="20"/>
                <w:lang w:eastAsia="nl-BE"/>
              </w:rPr>
              <w:t xml:space="preserve"> werd door het ESF-agentschap goedgekeurd, maar we kregen hier geen middelen voor. In het verlengde van dit projectvoorstel is een pilootproject ontstaan waarbij werkplekleren wordt uitgebouwd in de opleiding industriële onderhoudstechnieken. De stad bouwt het samenwerkingsmodel tussen bedrijven en school uit, en ondersteunt werkgevers bij het aanbieden van werkplekleren in het kader van zo'n duaal leertraject.</w:t>
            </w:r>
          </w:p>
        </w:tc>
        <w:tc>
          <w:tcPr>
            <w:tcW w:w="709" w:type="dxa"/>
            <w:tcBorders>
              <w:top w:val="single" w:sz="4" w:space="0" w:color="auto"/>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proofErr w:type="spellStart"/>
            <w:r w:rsidRPr="00A643C5">
              <w:rPr>
                <w:rFonts w:ascii="Arial" w:hAnsi="Arial" w:cs="Arial"/>
                <w:sz w:val="20"/>
                <w:szCs w:val="20"/>
                <w:lang w:eastAsia="nl-BE"/>
              </w:rPr>
              <w:t>DWe</w:t>
            </w:r>
            <w:proofErr w:type="spellEnd"/>
          </w:p>
        </w:tc>
        <w:tc>
          <w:tcPr>
            <w:tcW w:w="850" w:type="dxa"/>
            <w:tcBorders>
              <w:top w:val="single" w:sz="4" w:space="0" w:color="auto"/>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single" w:sz="4" w:space="0" w:color="auto"/>
              <w:left w:val="nil"/>
              <w:bottom w:val="single" w:sz="4" w:space="0" w:color="auto"/>
              <w:right w:val="single" w:sz="4" w:space="0" w:color="auto"/>
            </w:tcBorders>
          </w:tcPr>
          <w:p w:rsidR="004158B5" w:rsidRPr="00A643C5" w:rsidRDefault="004158B5" w:rsidP="000754D5">
            <w:pPr>
              <w:rPr>
                <w:rFonts w:ascii="Arial" w:hAnsi="Arial" w:cs="Arial"/>
                <w:sz w:val="20"/>
                <w:szCs w:val="20"/>
                <w:lang w:eastAsia="nl-BE"/>
              </w:rPr>
            </w:pPr>
            <w:r>
              <w:rPr>
                <w:rFonts w:ascii="Arial" w:hAnsi="Arial" w:cs="Arial"/>
                <w:sz w:val="20"/>
                <w:szCs w:val="20"/>
                <w:lang w:eastAsia="nl-BE"/>
              </w:rPr>
              <w:t>RC</w:t>
            </w:r>
          </w:p>
        </w:tc>
      </w:tr>
      <w:tr w:rsidR="004158B5" w:rsidRPr="00A643C5" w:rsidTr="000F3C80">
        <w:trPr>
          <w:trHeight w:val="2016"/>
        </w:trPr>
        <w:tc>
          <w:tcPr>
            <w:tcW w:w="4820" w:type="dxa"/>
            <w:tcBorders>
              <w:top w:val="single" w:sz="4" w:space="0" w:color="auto"/>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lastRenderedPageBreak/>
              <w:t>Structureel inbedden van innovatieve methodieken ontwikkeld door ‘Gent, stad in werking’. (</w:t>
            </w:r>
            <w:proofErr w:type="spellStart"/>
            <w:r w:rsidRPr="00A643C5">
              <w:rPr>
                <w:rFonts w:ascii="Arial" w:hAnsi="Arial" w:cs="Arial"/>
                <w:sz w:val="20"/>
                <w:szCs w:val="20"/>
                <w:lang w:eastAsia="nl-BE"/>
              </w:rPr>
              <w:t>Eminenta</w:t>
            </w:r>
            <w:proofErr w:type="spellEnd"/>
            <w:r w:rsidRPr="00A643C5">
              <w:rPr>
                <w:rFonts w:ascii="Arial" w:hAnsi="Arial" w:cs="Arial"/>
                <w:sz w:val="20"/>
                <w:szCs w:val="20"/>
                <w:lang w:eastAsia="nl-BE"/>
              </w:rPr>
              <w:t xml:space="preserve"> (VDAB), ‘Word Wijs!’ (Stap), acties </w:t>
            </w:r>
            <w:proofErr w:type="spellStart"/>
            <w:r w:rsidRPr="00A643C5">
              <w:rPr>
                <w:rFonts w:ascii="Arial" w:hAnsi="Arial" w:cs="Arial"/>
                <w:sz w:val="20"/>
                <w:szCs w:val="20"/>
                <w:lang w:eastAsia="nl-BE"/>
              </w:rPr>
              <w:t>i.k.v</w:t>
            </w:r>
            <w:proofErr w:type="spellEnd"/>
            <w:r w:rsidRPr="00A643C5">
              <w:rPr>
                <w:rFonts w:ascii="Arial" w:hAnsi="Arial" w:cs="Arial"/>
                <w:sz w:val="20"/>
                <w:szCs w:val="20"/>
                <w:lang w:eastAsia="nl-BE"/>
              </w:rPr>
              <w:t>. ankerfiguren met IEM-achtergrond, enz.).</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proofErr w:type="spellStart"/>
            <w:r w:rsidRPr="00A643C5">
              <w:rPr>
                <w:rFonts w:ascii="Arial" w:hAnsi="Arial" w:cs="Arial"/>
                <w:sz w:val="20"/>
                <w:szCs w:val="20"/>
                <w:lang w:eastAsia="nl-BE"/>
              </w:rPr>
              <w:t>Legisl</w:t>
            </w:r>
            <w:proofErr w:type="spellEnd"/>
            <w:r w:rsidRPr="00A643C5">
              <w:rPr>
                <w:rFonts w:ascii="Arial" w:hAnsi="Arial" w:cs="Arial"/>
                <w:sz w:val="20"/>
                <w:szCs w:val="20"/>
                <w:lang w:eastAsia="nl-BE"/>
              </w:rPr>
              <w:t>.</w:t>
            </w:r>
          </w:p>
        </w:tc>
        <w:tc>
          <w:tcPr>
            <w:tcW w:w="992" w:type="dxa"/>
            <w:tcBorders>
              <w:top w:val="single" w:sz="4" w:space="0" w:color="auto"/>
              <w:left w:val="single" w:sz="4" w:space="0" w:color="auto"/>
              <w:bottom w:val="single" w:sz="4" w:space="0" w:color="auto"/>
              <w:right w:val="single" w:sz="4" w:space="0" w:color="auto"/>
            </w:tcBorders>
            <w:shd w:val="clear" w:color="000000" w:fill="FFC000"/>
            <w:hideMark/>
          </w:tcPr>
          <w:p w:rsidR="004158B5" w:rsidRPr="00A643C5" w:rsidRDefault="004158B5" w:rsidP="000754D5">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237" w:type="dxa"/>
            <w:tcBorders>
              <w:top w:val="single" w:sz="4" w:space="0" w:color="auto"/>
              <w:left w:val="single" w:sz="4" w:space="0" w:color="auto"/>
              <w:bottom w:val="single" w:sz="4" w:space="0" w:color="auto"/>
              <w:right w:val="single" w:sz="4" w:space="0" w:color="auto"/>
            </w:tcBorders>
            <w:shd w:val="clear" w:color="auto" w:fill="auto"/>
            <w:hideMark/>
          </w:tcPr>
          <w:p w:rsidR="004158B5" w:rsidRDefault="004158B5" w:rsidP="00AB5952">
            <w:pPr>
              <w:rPr>
                <w:rFonts w:ascii="Arial" w:hAnsi="Arial" w:cs="Arial"/>
                <w:sz w:val="20"/>
                <w:szCs w:val="20"/>
                <w:lang w:eastAsia="nl-BE"/>
              </w:rPr>
            </w:pPr>
            <w:r w:rsidRPr="00A643C5">
              <w:rPr>
                <w:rFonts w:ascii="Arial" w:hAnsi="Arial" w:cs="Arial"/>
                <w:sz w:val="20"/>
                <w:szCs w:val="20"/>
                <w:lang w:eastAsia="nl-BE"/>
              </w:rPr>
              <w:t>Ankerfiguren zijn structureel ingebed bij VDAB en in het ESF-project A-</w:t>
            </w:r>
            <w:proofErr w:type="spellStart"/>
            <w:r w:rsidRPr="00A643C5">
              <w:rPr>
                <w:rFonts w:ascii="Arial" w:hAnsi="Arial" w:cs="Arial"/>
                <w:sz w:val="20"/>
                <w:szCs w:val="20"/>
                <w:lang w:eastAsia="nl-BE"/>
              </w:rPr>
              <w:t>tiem</w:t>
            </w:r>
            <w:proofErr w:type="spellEnd"/>
            <w:r w:rsidRPr="00A643C5">
              <w:rPr>
                <w:rFonts w:ascii="Arial" w:hAnsi="Arial" w:cs="Arial"/>
                <w:sz w:val="20"/>
                <w:szCs w:val="20"/>
                <w:lang w:eastAsia="nl-BE"/>
              </w:rPr>
              <w:t xml:space="preserve"> (</w:t>
            </w:r>
            <w:proofErr w:type="spellStart"/>
            <w:r w:rsidRPr="00A643C5">
              <w:rPr>
                <w:rFonts w:ascii="Arial" w:hAnsi="Arial" w:cs="Arial"/>
                <w:sz w:val="20"/>
                <w:szCs w:val="20"/>
                <w:lang w:eastAsia="nl-BE"/>
              </w:rPr>
              <w:t>ArbeidsTeam</w:t>
            </w:r>
            <w:proofErr w:type="spellEnd"/>
            <w:r w:rsidRPr="00A643C5">
              <w:rPr>
                <w:rFonts w:ascii="Arial" w:hAnsi="Arial" w:cs="Arial"/>
                <w:sz w:val="20"/>
                <w:szCs w:val="20"/>
                <w:lang w:eastAsia="nl-BE"/>
              </w:rPr>
              <w:t xml:space="preserve"> Intra-Europese Migratie) en worden zo dus gecontinueerd. ‘Word Wijs!’ werd door de Dienst Werk mee gefinancierd. Vanaf 2016 is dit verschoven naar departement Onderwijs, Opvoeding en Jeugd.</w:t>
            </w:r>
            <w:r>
              <w:rPr>
                <w:rFonts w:ascii="Arial" w:hAnsi="Arial" w:cs="Arial"/>
                <w:sz w:val="20"/>
                <w:szCs w:val="20"/>
                <w:lang w:eastAsia="nl-BE"/>
              </w:rPr>
              <w:t xml:space="preserve"> </w:t>
            </w:r>
            <w:r w:rsidRPr="00A643C5">
              <w:rPr>
                <w:rFonts w:ascii="Arial" w:hAnsi="Arial" w:cs="Arial"/>
                <w:sz w:val="20"/>
                <w:szCs w:val="20"/>
                <w:lang w:eastAsia="nl-BE"/>
              </w:rPr>
              <w:t>.</w:t>
            </w:r>
            <w:r>
              <w:rPr>
                <w:rFonts w:ascii="Arial" w:hAnsi="Arial" w:cs="Arial"/>
                <w:sz w:val="20"/>
                <w:szCs w:val="20"/>
                <w:lang w:eastAsia="nl-BE"/>
              </w:rPr>
              <w:t xml:space="preserve">”Word Wijs!” werd opgenomen in het Europees project GOAL. De methodiek wordt verder uitgediept en geëvalueerd, wat zal resulteren in beleidsaanbevelingen vanuit Vlaanderen. </w:t>
            </w:r>
          </w:p>
          <w:p w:rsidR="004158B5" w:rsidRPr="00A643C5" w:rsidRDefault="004158B5" w:rsidP="00AB5952">
            <w:pPr>
              <w:rPr>
                <w:rFonts w:ascii="Arial" w:hAnsi="Arial" w:cs="Arial"/>
                <w:sz w:val="20"/>
                <w:szCs w:val="20"/>
                <w:lang w:eastAsia="nl-BE"/>
              </w:rPr>
            </w:pPr>
            <w:proofErr w:type="spellStart"/>
            <w:r w:rsidRPr="00A643C5">
              <w:rPr>
                <w:rFonts w:ascii="Arial" w:hAnsi="Arial" w:cs="Arial"/>
                <w:sz w:val="20"/>
                <w:szCs w:val="20"/>
                <w:lang w:eastAsia="nl-BE"/>
              </w:rPr>
              <w:t>Eminenta</w:t>
            </w:r>
            <w:proofErr w:type="spellEnd"/>
            <w:r w:rsidRPr="00A643C5">
              <w:rPr>
                <w:rFonts w:ascii="Arial" w:hAnsi="Arial" w:cs="Arial"/>
                <w:sz w:val="20"/>
                <w:szCs w:val="20"/>
                <w:lang w:eastAsia="nl-BE"/>
              </w:rPr>
              <w:t xml:space="preserve"> is structureel ingebed in de werking van VDAB t.a.v. hooggeschoolde anderstaligen. In een nieuw </w:t>
            </w:r>
            <w:proofErr w:type="spellStart"/>
            <w:r w:rsidRPr="00A643C5">
              <w:rPr>
                <w:rFonts w:ascii="Arial" w:hAnsi="Arial" w:cs="Arial"/>
                <w:sz w:val="20"/>
                <w:szCs w:val="20"/>
                <w:lang w:eastAsia="nl-BE"/>
              </w:rPr>
              <w:t>Amif</w:t>
            </w:r>
            <w:proofErr w:type="spellEnd"/>
            <w:r w:rsidRPr="00A643C5">
              <w:rPr>
                <w:rFonts w:ascii="Arial" w:hAnsi="Arial" w:cs="Arial"/>
                <w:sz w:val="20"/>
                <w:szCs w:val="20"/>
                <w:lang w:eastAsia="nl-BE"/>
              </w:rPr>
              <w:t xml:space="preserve">-project voor hoogopgeleide derdelanders wordt de expertise van </w:t>
            </w:r>
            <w:proofErr w:type="spellStart"/>
            <w:r w:rsidRPr="00A643C5">
              <w:rPr>
                <w:rFonts w:ascii="Arial" w:hAnsi="Arial" w:cs="Arial"/>
                <w:sz w:val="20"/>
                <w:szCs w:val="20"/>
                <w:lang w:eastAsia="nl-BE"/>
              </w:rPr>
              <w:t>Eminenta</w:t>
            </w:r>
            <w:proofErr w:type="spellEnd"/>
            <w:r w:rsidRPr="00A643C5">
              <w:rPr>
                <w:rFonts w:ascii="Arial" w:hAnsi="Arial" w:cs="Arial"/>
                <w:sz w:val="20"/>
                <w:szCs w:val="20"/>
                <w:lang w:eastAsia="nl-BE"/>
              </w:rPr>
              <w:t xml:space="preserve"> ingezet en het aanbod verder uitgebouwd</w:t>
            </w:r>
            <w:r>
              <w:rPr>
                <w:rFonts w:ascii="Arial" w:hAnsi="Arial" w:cs="Arial"/>
                <w:sz w:val="20"/>
                <w:szCs w:val="20"/>
                <w:lang w:eastAsia="nl-BE"/>
              </w:rPr>
              <w:t xml:space="preserve">.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proofErr w:type="spellStart"/>
            <w:r w:rsidRPr="00A643C5">
              <w:rPr>
                <w:rFonts w:ascii="Arial" w:hAnsi="Arial" w:cs="Arial"/>
                <w:sz w:val="20"/>
                <w:szCs w:val="20"/>
                <w:lang w:eastAsia="nl-BE"/>
              </w:rPr>
              <w:t>DWe</w:t>
            </w:r>
            <w:proofErr w:type="spellEnd"/>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single" w:sz="4" w:space="0" w:color="auto"/>
              <w:left w:val="single" w:sz="4" w:space="0" w:color="auto"/>
              <w:bottom w:val="single" w:sz="4" w:space="0" w:color="auto"/>
              <w:right w:val="single" w:sz="4" w:space="0" w:color="auto"/>
            </w:tcBorders>
          </w:tcPr>
          <w:p w:rsidR="004158B5" w:rsidRPr="00A643C5" w:rsidRDefault="004158B5" w:rsidP="000754D5">
            <w:pPr>
              <w:rPr>
                <w:rFonts w:ascii="Arial" w:hAnsi="Arial" w:cs="Arial"/>
                <w:sz w:val="20"/>
                <w:szCs w:val="20"/>
                <w:lang w:eastAsia="nl-BE"/>
              </w:rPr>
            </w:pPr>
            <w:r>
              <w:rPr>
                <w:rFonts w:ascii="Arial" w:hAnsi="Arial" w:cs="Arial"/>
                <w:sz w:val="20"/>
                <w:szCs w:val="20"/>
                <w:lang w:eastAsia="nl-BE"/>
              </w:rPr>
              <w:t>RC</w:t>
            </w:r>
          </w:p>
        </w:tc>
      </w:tr>
      <w:tr w:rsidR="004158B5" w:rsidRPr="00A643C5" w:rsidTr="000F3C80">
        <w:trPr>
          <w:trHeight w:val="1152"/>
        </w:trPr>
        <w:tc>
          <w:tcPr>
            <w:tcW w:w="4820" w:type="dxa"/>
            <w:tcBorders>
              <w:top w:val="single" w:sz="4" w:space="0" w:color="auto"/>
              <w:left w:val="single" w:sz="4" w:space="0" w:color="auto"/>
              <w:bottom w:val="single" w:sz="4" w:space="0" w:color="auto"/>
              <w:right w:val="single" w:sz="4" w:space="0" w:color="auto"/>
            </w:tcBorders>
            <w:shd w:val="clear" w:color="auto" w:fill="auto"/>
            <w:hideMark/>
          </w:tcPr>
          <w:p w:rsidR="004158B5" w:rsidRPr="00A643C5" w:rsidRDefault="004158B5" w:rsidP="005608E7">
            <w:pPr>
              <w:rPr>
                <w:rFonts w:ascii="Arial" w:hAnsi="Arial" w:cs="Arial"/>
                <w:sz w:val="20"/>
                <w:szCs w:val="20"/>
                <w:lang w:eastAsia="nl-BE"/>
              </w:rPr>
            </w:pPr>
            <w:r w:rsidRPr="00A643C5">
              <w:rPr>
                <w:rFonts w:ascii="Arial" w:hAnsi="Arial" w:cs="Arial"/>
                <w:sz w:val="20"/>
                <w:szCs w:val="20"/>
                <w:lang w:eastAsia="nl-BE"/>
              </w:rPr>
              <w:t xml:space="preserve">Co-regie opnemen ten aanzien van begeleidingsacties voor jongeren opgezet door VDAB voor begeleidingsprogramma’s bv. </w:t>
            </w:r>
            <w:proofErr w:type="spellStart"/>
            <w:r w:rsidRPr="00A643C5">
              <w:rPr>
                <w:rFonts w:ascii="Arial" w:hAnsi="Arial" w:cs="Arial"/>
                <w:sz w:val="20"/>
                <w:szCs w:val="20"/>
                <w:lang w:eastAsia="nl-BE"/>
              </w:rPr>
              <w:t>i.k.v</w:t>
            </w:r>
            <w:proofErr w:type="spellEnd"/>
            <w:r w:rsidRPr="00A643C5">
              <w:rPr>
                <w:rFonts w:ascii="Arial" w:hAnsi="Arial" w:cs="Arial"/>
                <w:sz w:val="20"/>
                <w:szCs w:val="20"/>
                <w:lang w:eastAsia="nl-BE"/>
              </w:rPr>
              <w:t>.  werkinleving jongeren (begeleiding van meer dan 550 jongeren).</w:t>
            </w:r>
          </w:p>
        </w:tc>
        <w:tc>
          <w:tcPr>
            <w:tcW w:w="993" w:type="dxa"/>
            <w:tcBorders>
              <w:top w:val="single" w:sz="4" w:space="0" w:color="auto"/>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proofErr w:type="spellStart"/>
            <w:r w:rsidRPr="00A643C5">
              <w:rPr>
                <w:rFonts w:ascii="Arial" w:hAnsi="Arial" w:cs="Arial"/>
                <w:sz w:val="20"/>
                <w:szCs w:val="20"/>
                <w:lang w:eastAsia="nl-BE"/>
              </w:rPr>
              <w:t>Legisl</w:t>
            </w:r>
            <w:proofErr w:type="spellEnd"/>
            <w:r w:rsidRPr="00A643C5">
              <w:rPr>
                <w:rFonts w:ascii="Arial" w:hAnsi="Arial" w:cs="Arial"/>
                <w:sz w:val="20"/>
                <w:szCs w:val="20"/>
                <w:lang w:eastAsia="nl-BE"/>
              </w:rPr>
              <w:t>.</w:t>
            </w:r>
          </w:p>
        </w:tc>
        <w:tc>
          <w:tcPr>
            <w:tcW w:w="992" w:type="dxa"/>
            <w:tcBorders>
              <w:top w:val="single" w:sz="4" w:space="0" w:color="auto"/>
              <w:left w:val="single" w:sz="4" w:space="0" w:color="auto"/>
              <w:bottom w:val="single" w:sz="4" w:space="0" w:color="auto"/>
              <w:right w:val="single" w:sz="4" w:space="0" w:color="auto"/>
            </w:tcBorders>
            <w:shd w:val="clear" w:color="000000" w:fill="FFC000"/>
            <w:hideMark/>
          </w:tcPr>
          <w:p w:rsidR="004158B5" w:rsidRPr="00A643C5" w:rsidRDefault="004158B5" w:rsidP="000754D5">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237" w:type="dxa"/>
            <w:tcBorders>
              <w:top w:val="single" w:sz="4" w:space="0" w:color="auto"/>
              <w:left w:val="nil"/>
              <w:bottom w:val="single" w:sz="4" w:space="0" w:color="auto"/>
              <w:right w:val="single" w:sz="4" w:space="0" w:color="auto"/>
            </w:tcBorders>
            <w:shd w:val="clear" w:color="auto" w:fill="auto"/>
            <w:hideMark/>
          </w:tcPr>
          <w:p w:rsidR="004158B5" w:rsidRPr="00A643C5" w:rsidRDefault="004158B5" w:rsidP="00745970">
            <w:pPr>
              <w:rPr>
                <w:rFonts w:ascii="Arial" w:hAnsi="Arial" w:cs="Arial"/>
                <w:sz w:val="20"/>
                <w:szCs w:val="20"/>
                <w:lang w:eastAsia="nl-BE"/>
              </w:rPr>
            </w:pPr>
            <w:r w:rsidRPr="00A643C5">
              <w:rPr>
                <w:rFonts w:ascii="Arial" w:hAnsi="Arial" w:cs="Arial"/>
                <w:sz w:val="20"/>
                <w:szCs w:val="20"/>
                <w:lang w:eastAsia="nl-BE"/>
              </w:rPr>
              <w:t xml:space="preserve">SBS </w:t>
            </w:r>
            <w:proofErr w:type="spellStart"/>
            <w:r w:rsidRPr="00A643C5">
              <w:rPr>
                <w:rFonts w:ascii="Arial" w:hAnsi="Arial" w:cs="Arial"/>
                <w:sz w:val="20"/>
                <w:szCs w:val="20"/>
                <w:lang w:eastAsia="nl-BE"/>
              </w:rPr>
              <w:t>SkillBuilderS</w:t>
            </w:r>
            <w:proofErr w:type="spellEnd"/>
            <w:r w:rsidRPr="00A643C5">
              <w:rPr>
                <w:rFonts w:ascii="Arial" w:hAnsi="Arial" w:cs="Arial"/>
                <w:sz w:val="20"/>
                <w:szCs w:val="20"/>
                <w:lang w:eastAsia="nl-BE"/>
              </w:rPr>
              <w:t xml:space="preserve"> voert dit project uit onder co-regie van de Dienst Werk. In het kader daarvan zijn acties ondernomen om het jeugd- en welzijnsnetwerk rond SBS </w:t>
            </w:r>
            <w:proofErr w:type="spellStart"/>
            <w:r w:rsidRPr="00A643C5">
              <w:rPr>
                <w:rFonts w:ascii="Arial" w:hAnsi="Arial" w:cs="Arial"/>
                <w:sz w:val="20"/>
                <w:szCs w:val="20"/>
                <w:lang w:eastAsia="nl-BE"/>
              </w:rPr>
              <w:t>SkillBuilderS</w:t>
            </w:r>
            <w:proofErr w:type="spellEnd"/>
            <w:r w:rsidRPr="00A643C5">
              <w:rPr>
                <w:rFonts w:ascii="Arial" w:hAnsi="Arial" w:cs="Arial"/>
                <w:sz w:val="20"/>
                <w:szCs w:val="20"/>
                <w:lang w:eastAsia="nl-BE"/>
              </w:rPr>
              <w:t xml:space="preserve"> uit te bouwen en de educatieve poot in dit project te versterken door de samenwerking met De Stap te initiëren. </w:t>
            </w:r>
          </w:p>
        </w:tc>
        <w:tc>
          <w:tcPr>
            <w:tcW w:w="709" w:type="dxa"/>
            <w:tcBorders>
              <w:top w:val="single" w:sz="4" w:space="0" w:color="auto"/>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proofErr w:type="spellStart"/>
            <w:r w:rsidRPr="00A643C5">
              <w:rPr>
                <w:rFonts w:ascii="Arial" w:hAnsi="Arial" w:cs="Arial"/>
                <w:sz w:val="20"/>
                <w:szCs w:val="20"/>
                <w:lang w:eastAsia="nl-BE"/>
              </w:rPr>
              <w:t>DWe</w:t>
            </w:r>
            <w:proofErr w:type="spellEnd"/>
          </w:p>
        </w:tc>
        <w:tc>
          <w:tcPr>
            <w:tcW w:w="850" w:type="dxa"/>
            <w:tcBorders>
              <w:top w:val="single" w:sz="4" w:space="0" w:color="auto"/>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single" w:sz="4" w:space="0" w:color="auto"/>
              <w:left w:val="nil"/>
              <w:bottom w:val="single" w:sz="4" w:space="0" w:color="auto"/>
              <w:right w:val="single" w:sz="4" w:space="0" w:color="auto"/>
            </w:tcBorders>
          </w:tcPr>
          <w:p w:rsidR="004158B5" w:rsidRPr="00A643C5" w:rsidRDefault="004158B5" w:rsidP="000754D5">
            <w:pPr>
              <w:rPr>
                <w:rFonts w:ascii="Arial" w:hAnsi="Arial" w:cs="Arial"/>
                <w:sz w:val="20"/>
                <w:szCs w:val="20"/>
                <w:lang w:eastAsia="nl-BE"/>
              </w:rPr>
            </w:pPr>
            <w:r>
              <w:rPr>
                <w:rFonts w:ascii="Arial" w:hAnsi="Arial" w:cs="Arial"/>
                <w:sz w:val="20"/>
                <w:szCs w:val="20"/>
                <w:lang w:eastAsia="nl-BE"/>
              </w:rPr>
              <w:t>RC</w:t>
            </w:r>
          </w:p>
        </w:tc>
      </w:tr>
      <w:tr w:rsidR="004158B5" w:rsidRPr="00A643C5" w:rsidTr="000F3C80">
        <w:trPr>
          <w:trHeight w:val="1740"/>
        </w:trPr>
        <w:tc>
          <w:tcPr>
            <w:tcW w:w="4820" w:type="dxa"/>
            <w:tcBorders>
              <w:top w:val="nil"/>
              <w:left w:val="single" w:sz="4" w:space="0" w:color="auto"/>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Werken aan een toeleiding en kruisbestuiving van ‘Alles Kan’ projectindieners naar projecten over werk en ondernemerschap door jongeren toe te leiden naar trajecten en projecten van Dienst Economie.</w:t>
            </w:r>
          </w:p>
        </w:tc>
        <w:tc>
          <w:tcPr>
            <w:tcW w:w="993" w:type="dxa"/>
            <w:tcBorders>
              <w:top w:val="nil"/>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Vanaf 2015</w:t>
            </w:r>
          </w:p>
        </w:tc>
        <w:tc>
          <w:tcPr>
            <w:tcW w:w="992" w:type="dxa"/>
            <w:tcBorders>
              <w:top w:val="single" w:sz="4" w:space="0" w:color="auto"/>
              <w:left w:val="single" w:sz="4" w:space="0" w:color="auto"/>
              <w:bottom w:val="single" w:sz="4" w:space="0" w:color="auto"/>
              <w:right w:val="single" w:sz="4" w:space="0" w:color="auto"/>
            </w:tcBorders>
            <w:shd w:val="clear" w:color="000000" w:fill="FFC000"/>
            <w:hideMark/>
          </w:tcPr>
          <w:p w:rsidR="004158B5" w:rsidRPr="00A643C5" w:rsidRDefault="004158B5" w:rsidP="000754D5">
            <w:pPr>
              <w:rPr>
                <w:rFonts w:ascii="Arial" w:hAnsi="Arial" w:cs="Arial"/>
                <w:b/>
                <w:bCs/>
                <w:color w:val="FFFFFF"/>
                <w:sz w:val="20"/>
                <w:szCs w:val="20"/>
                <w:lang w:eastAsia="nl-BE"/>
              </w:rPr>
            </w:pPr>
            <w:r w:rsidRPr="00A643C5">
              <w:rPr>
                <w:rFonts w:ascii="Arial" w:hAnsi="Arial" w:cs="Arial"/>
                <w:b/>
                <w:bCs/>
                <w:color w:val="FFFFFF"/>
                <w:sz w:val="20"/>
                <w:szCs w:val="20"/>
                <w:lang w:eastAsia="nl-BE"/>
              </w:rPr>
              <w:t>Lopend</w:t>
            </w:r>
          </w:p>
        </w:tc>
        <w:tc>
          <w:tcPr>
            <w:tcW w:w="6237" w:type="dxa"/>
            <w:tcBorders>
              <w:top w:val="nil"/>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Waar mogelijk worden jongeren steeds doorverwezen naar de juiste diensten en subsidielijnen.  In functie hiervan is de Jeugddienst ook vertegenwoordigd in diverse jeugdcultuurinitiatieven, zoals Kunstbende (</w:t>
            </w:r>
            <w:proofErr w:type="spellStart"/>
            <w:r w:rsidRPr="00A643C5">
              <w:rPr>
                <w:rFonts w:ascii="Arial" w:hAnsi="Arial" w:cs="Arial"/>
                <w:sz w:val="20"/>
                <w:szCs w:val="20"/>
                <w:lang w:eastAsia="nl-BE"/>
              </w:rPr>
              <w:t>Jes</w:t>
            </w:r>
            <w:proofErr w:type="spellEnd"/>
            <w:r w:rsidRPr="00A643C5">
              <w:rPr>
                <w:rFonts w:ascii="Arial" w:hAnsi="Arial" w:cs="Arial"/>
                <w:sz w:val="20"/>
                <w:szCs w:val="20"/>
                <w:lang w:eastAsia="nl-BE"/>
              </w:rPr>
              <w:t xml:space="preserve"> vzw), </w:t>
            </w:r>
            <w:proofErr w:type="spellStart"/>
            <w:r w:rsidRPr="00A643C5">
              <w:rPr>
                <w:rFonts w:ascii="Arial" w:hAnsi="Arial" w:cs="Arial"/>
                <w:sz w:val="20"/>
                <w:szCs w:val="20"/>
                <w:lang w:eastAsia="nl-BE"/>
              </w:rPr>
              <w:t>Youth</w:t>
            </w:r>
            <w:proofErr w:type="spellEnd"/>
            <w:r w:rsidRPr="00A643C5">
              <w:rPr>
                <w:rFonts w:ascii="Arial" w:hAnsi="Arial" w:cs="Arial"/>
                <w:sz w:val="20"/>
                <w:szCs w:val="20"/>
                <w:lang w:eastAsia="nl-BE"/>
              </w:rPr>
              <w:t xml:space="preserve"> in action, BILL, 80 Days of Summer i.s.m. Relaas en de bibliotheek Gent, </w:t>
            </w:r>
            <w:proofErr w:type="spellStart"/>
            <w:r w:rsidRPr="00A643C5">
              <w:rPr>
                <w:rFonts w:ascii="Arial" w:hAnsi="Arial" w:cs="Arial"/>
                <w:sz w:val="20"/>
                <w:szCs w:val="20"/>
                <w:lang w:eastAsia="nl-BE"/>
              </w:rPr>
              <w:t>Tumult.Fm</w:t>
            </w:r>
            <w:proofErr w:type="spellEnd"/>
            <w:r w:rsidRPr="00A643C5">
              <w:rPr>
                <w:rFonts w:ascii="Arial" w:hAnsi="Arial" w:cs="Arial"/>
                <w:sz w:val="20"/>
                <w:szCs w:val="20"/>
                <w:lang w:eastAsia="nl-BE"/>
              </w:rPr>
              <w:t xml:space="preserve"> (Dienst Cultuur en </w:t>
            </w:r>
            <w:proofErr w:type="spellStart"/>
            <w:r w:rsidRPr="00A643C5">
              <w:rPr>
                <w:rFonts w:ascii="Arial" w:hAnsi="Arial" w:cs="Arial"/>
                <w:sz w:val="20"/>
                <w:szCs w:val="20"/>
                <w:lang w:eastAsia="nl-BE"/>
              </w:rPr>
              <w:t>Urgent.Fm</w:t>
            </w:r>
            <w:proofErr w:type="spellEnd"/>
            <w:r w:rsidRPr="00A643C5">
              <w:rPr>
                <w:rFonts w:ascii="Arial" w:hAnsi="Arial" w:cs="Arial"/>
                <w:sz w:val="20"/>
                <w:szCs w:val="20"/>
                <w:lang w:eastAsia="nl-BE"/>
              </w:rPr>
              <w:t>) enz.</w:t>
            </w:r>
          </w:p>
        </w:tc>
        <w:tc>
          <w:tcPr>
            <w:tcW w:w="709" w:type="dxa"/>
            <w:tcBorders>
              <w:top w:val="nil"/>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JD</w:t>
            </w:r>
          </w:p>
        </w:tc>
        <w:tc>
          <w:tcPr>
            <w:tcW w:w="850" w:type="dxa"/>
            <w:tcBorders>
              <w:top w:val="nil"/>
              <w:left w:val="nil"/>
              <w:bottom w:val="single" w:sz="4" w:space="0" w:color="auto"/>
              <w:right w:val="single" w:sz="4" w:space="0" w:color="auto"/>
            </w:tcBorders>
            <w:shd w:val="clear" w:color="auto" w:fill="auto"/>
            <w:hideMark/>
          </w:tcPr>
          <w:p w:rsidR="004158B5" w:rsidRPr="00A643C5" w:rsidRDefault="004158B5" w:rsidP="000754D5">
            <w:pPr>
              <w:rPr>
                <w:rFonts w:ascii="Arial" w:hAnsi="Arial" w:cs="Arial"/>
                <w:sz w:val="20"/>
                <w:szCs w:val="20"/>
                <w:lang w:eastAsia="nl-BE"/>
              </w:rPr>
            </w:pPr>
            <w:r w:rsidRPr="00A643C5">
              <w:rPr>
                <w:rFonts w:ascii="Arial" w:hAnsi="Arial" w:cs="Arial"/>
                <w:sz w:val="20"/>
                <w:szCs w:val="20"/>
                <w:lang w:eastAsia="nl-BE"/>
              </w:rPr>
              <w:t> </w:t>
            </w:r>
          </w:p>
        </w:tc>
        <w:tc>
          <w:tcPr>
            <w:tcW w:w="851" w:type="dxa"/>
            <w:tcBorders>
              <w:top w:val="nil"/>
              <w:left w:val="nil"/>
              <w:bottom w:val="single" w:sz="4" w:space="0" w:color="auto"/>
              <w:right w:val="single" w:sz="4" w:space="0" w:color="auto"/>
            </w:tcBorders>
          </w:tcPr>
          <w:p w:rsidR="004158B5" w:rsidRPr="00A643C5" w:rsidRDefault="004158B5" w:rsidP="000754D5">
            <w:pPr>
              <w:rPr>
                <w:rFonts w:ascii="Arial" w:hAnsi="Arial" w:cs="Arial"/>
                <w:sz w:val="20"/>
                <w:szCs w:val="20"/>
                <w:lang w:eastAsia="nl-BE"/>
              </w:rPr>
            </w:pPr>
            <w:r>
              <w:rPr>
                <w:rFonts w:ascii="Arial" w:hAnsi="Arial" w:cs="Arial"/>
                <w:sz w:val="20"/>
                <w:szCs w:val="20"/>
                <w:lang w:eastAsia="nl-BE"/>
              </w:rPr>
              <w:t>EDC</w:t>
            </w:r>
          </w:p>
        </w:tc>
      </w:tr>
    </w:tbl>
    <w:p w:rsidR="00304640" w:rsidRPr="00CF1D8B" w:rsidRDefault="00304640" w:rsidP="000754D5">
      <w:pPr>
        <w:rPr>
          <w:rFonts w:ascii="Arial" w:hAnsi="Arial" w:cs="Arial"/>
          <w:b/>
          <w:u w:val="single"/>
          <w:lang w:val="nl-NL" w:eastAsia="nl-NL"/>
        </w:rPr>
      </w:pPr>
    </w:p>
    <w:p w:rsidR="00E456EB" w:rsidRPr="00CF1D8B" w:rsidRDefault="00E456EB" w:rsidP="00304640">
      <w:pPr>
        <w:spacing w:after="0" w:line="300" w:lineRule="atLeast"/>
        <w:ind w:right="-468"/>
        <w:rPr>
          <w:rFonts w:ascii="Arial" w:eastAsia="Times New Roman" w:hAnsi="Arial" w:cs="Arial"/>
          <w:b/>
          <w:color w:val="000000"/>
          <w:u w:val="single"/>
          <w:lang w:val="nl-NL" w:eastAsia="nl-NL"/>
        </w:rPr>
      </w:pPr>
    </w:p>
    <w:tbl>
      <w:tblPr>
        <w:tblStyle w:val="Tabelraster"/>
        <w:tblW w:w="0" w:type="auto"/>
        <w:tblLayout w:type="fixed"/>
        <w:tblLook w:val="04A0" w:firstRow="1" w:lastRow="0" w:firstColumn="1" w:lastColumn="0" w:noHBand="0" w:noVBand="1"/>
      </w:tblPr>
      <w:tblGrid>
        <w:gridCol w:w="4928"/>
        <w:gridCol w:w="4536"/>
      </w:tblGrid>
      <w:tr w:rsidR="009609C3" w:rsidRPr="00CF1D8B" w:rsidTr="00237EE6">
        <w:tc>
          <w:tcPr>
            <w:tcW w:w="4928" w:type="dxa"/>
            <w:shd w:val="clear" w:color="auto" w:fill="auto"/>
          </w:tcPr>
          <w:p w:rsidR="009609C3" w:rsidRPr="00CF1D8B" w:rsidRDefault="000A7B1E" w:rsidP="00304640">
            <w:pPr>
              <w:pStyle w:val="Default"/>
              <w:rPr>
                <w:rFonts w:ascii="Arial" w:eastAsiaTheme="minorHAnsi" w:hAnsi="Arial" w:cs="Arial"/>
                <w:b/>
                <w:highlight w:val="cyan"/>
                <w:lang w:eastAsia="en-US"/>
              </w:rPr>
            </w:pPr>
            <w:r w:rsidRPr="00CF1D8B">
              <w:rPr>
                <w:rFonts w:ascii="Arial" w:hAnsi="Arial" w:cs="Arial"/>
                <w:noProof/>
              </w:rPr>
              <w:lastRenderedPageBreak/>
              <w:drawing>
                <wp:inline distT="0" distB="0" distL="0" distR="0" wp14:anchorId="10DAA78F" wp14:editId="2F5AC9E1">
                  <wp:extent cx="2975700" cy="1796143"/>
                  <wp:effectExtent l="0" t="0" r="0" b="0"/>
                  <wp:docPr id="3089" name="Afbeelding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969369" cy="1792322"/>
                          </a:xfrm>
                          <a:prstGeom prst="rect">
                            <a:avLst/>
                          </a:prstGeom>
                        </pic:spPr>
                      </pic:pic>
                    </a:graphicData>
                  </a:graphic>
                </wp:inline>
              </w:drawing>
            </w:r>
          </w:p>
          <w:p w:rsidR="009609C3" w:rsidRPr="00CF1D8B" w:rsidRDefault="009609C3" w:rsidP="00304640">
            <w:pPr>
              <w:pStyle w:val="Default"/>
              <w:rPr>
                <w:rFonts w:ascii="Arial" w:eastAsiaTheme="minorHAnsi" w:hAnsi="Arial" w:cs="Arial"/>
                <w:b/>
                <w:highlight w:val="cyan"/>
                <w:lang w:eastAsia="en-US"/>
              </w:rPr>
            </w:pPr>
          </w:p>
        </w:tc>
        <w:tc>
          <w:tcPr>
            <w:tcW w:w="4536" w:type="dxa"/>
            <w:shd w:val="clear" w:color="auto" w:fill="auto"/>
          </w:tcPr>
          <w:p w:rsidR="009609C3" w:rsidRPr="00CF1D8B" w:rsidRDefault="000A7B1E" w:rsidP="00A643C5">
            <w:pPr>
              <w:pStyle w:val="Default"/>
              <w:rPr>
                <w:rFonts w:ascii="Arial" w:eastAsiaTheme="minorHAnsi" w:hAnsi="Arial" w:cs="Arial"/>
                <w:b/>
                <w:highlight w:val="cyan"/>
                <w:lang w:eastAsia="en-US"/>
              </w:rPr>
            </w:pPr>
            <w:r w:rsidRPr="00CF1D8B">
              <w:rPr>
                <w:rFonts w:ascii="Arial" w:hAnsi="Arial" w:cs="Arial"/>
                <w:noProof/>
              </w:rPr>
              <w:drawing>
                <wp:inline distT="0" distB="0" distL="0" distR="0" wp14:anchorId="48FF87AB" wp14:editId="0E04772D">
                  <wp:extent cx="2819400" cy="1929514"/>
                  <wp:effectExtent l="0" t="0" r="0" b="0"/>
                  <wp:docPr id="3090" name="Afbeelding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824304" cy="1932870"/>
                          </a:xfrm>
                          <a:prstGeom prst="rect">
                            <a:avLst/>
                          </a:prstGeom>
                        </pic:spPr>
                      </pic:pic>
                    </a:graphicData>
                  </a:graphic>
                </wp:inline>
              </w:drawing>
            </w:r>
          </w:p>
        </w:tc>
      </w:tr>
      <w:tr w:rsidR="009609C3" w:rsidRPr="00CF1D8B" w:rsidTr="00237EE6">
        <w:tc>
          <w:tcPr>
            <w:tcW w:w="4928" w:type="dxa"/>
            <w:shd w:val="clear" w:color="auto" w:fill="auto"/>
          </w:tcPr>
          <w:p w:rsidR="009609C3" w:rsidRPr="00CF1D8B" w:rsidRDefault="000A7B1E" w:rsidP="00304640">
            <w:pPr>
              <w:pStyle w:val="Default"/>
              <w:rPr>
                <w:rFonts w:ascii="Arial" w:eastAsiaTheme="minorHAnsi" w:hAnsi="Arial" w:cs="Arial"/>
                <w:b/>
                <w:sz w:val="22"/>
                <w:szCs w:val="22"/>
                <w:lang w:eastAsia="en-US"/>
              </w:rPr>
            </w:pPr>
            <w:r w:rsidRPr="00CF1D8B">
              <w:rPr>
                <w:rFonts w:ascii="Arial" w:eastAsiaTheme="minorHAnsi" w:hAnsi="Arial" w:cs="Arial"/>
                <w:b/>
                <w:sz w:val="22"/>
                <w:szCs w:val="22"/>
                <w:lang w:eastAsia="en-US"/>
              </w:rPr>
              <w:t>Beg</w:t>
            </w:r>
            <w:r w:rsidR="00B97DF4" w:rsidRPr="00CF1D8B">
              <w:rPr>
                <w:rFonts w:ascii="Arial" w:eastAsiaTheme="minorHAnsi" w:hAnsi="Arial" w:cs="Arial"/>
                <w:b/>
                <w:sz w:val="22"/>
                <w:szCs w:val="22"/>
                <w:lang w:eastAsia="en-US"/>
              </w:rPr>
              <w:t>eleiding van jongeren door SBS.</w:t>
            </w:r>
          </w:p>
        </w:tc>
        <w:tc>
          <w:tcPr>
            <w:tcW w:w="4536" w:type="dxa"/>
            <w:shd w:val="clear" w:color="auto" w:fill="auto"/>
          </w:tcPr>
          <w:p w:rsidR="009609C3" w:rsidRPr="00CF1D8B" w:rsidRDefault="000A7B1E" w:rsidP="00315AFA">
            <w:pPr>
              <w:pStyle w:val="Default"/>
              <w:rPr>
                <w:rFonts w:ascii="Arial" w:eastAsiaTheme="minorHAnsi" w:hAnsi="Arial" w:cs="Arial"/>
                <w:b/>
                <w:sz w:val="22"/>
                <w:szCs w:val="22"/>
                <w:lang w:eastAsia="en-US"/>
              </w:rPr>
            </w:pPr>
            <w:r w:rsidRPr="00CF1D8B">
              <w:rPr>
                <w:rFonts w:ascii="Arial" w:hAnsi="Arial" w:cs="Arial"/>
                <w:b/>
                <w:sz w:val="22"/>
                <w:szCs w:val="22"/>
              </w:rPr>
              <w:t xml:space="preserve">Ondertekening van het </w:t>
            </w:r>
            <w:r w:rsidR="000C1038" w:rsidRPr="00CF1D8B">
              <w:rPr>
                <w:rFonts w:ascii="Arial" w:hAnsi="Arial" w:cs="Arial"/>
                <w:b/>
                <w:sz w:val="22"/>
                <w:szCs w:val="22"/>
              </w:rPr>
              <w:t xml:space="preserve">charter ‘Operatie geslaagd’ </w:t>
            </w:r>
            <w:proofErr w:type="spellStart"/>
            <w:r w:rsidR="00B5258F" w:rsidRPr="00CF1D8B">
              <w:rPr>
                <w:rFonts w:ascii="Arial" w:hAnsi="Arial" w:cs="Arial"/>
                <w:b/>
                <w:sz w:val="22"/>
                <w:szCs w:val="22"/>
              </w:rPr>
              <w:t>i.k.v</w:t>
            </w:r>
            <w:proofErr w:type="spellEnd"/>
            <w:r w:rsidR="00B5258F" w:rsidRPr="00CF1D8B">
              <w:rPr>
                <w:rFonts w:ascii="Arial" w:hAnsi="Arial" w:cs="Arial"/>
                <w:b/>
                <w:sz w:val="22"/>
                <w:szCs w:val="22"/>
              </w:rPr>
              <w:t xml:space="preserve">. </w:t>
            </w:r>
            <w:r w:rsidR="000C1038" w:rsidRPr="00CF1D8B">
              <w:rPr>
                <w:rFonts w:ascii="Arial" w:hAnsi="Arial" w:cs="Arial"/>
                <w:b/>
                <w:sz w:val="22"/>
                <w:szCs w:val="22"/>
              </w:rPr>
              <w:t xml:space="preserve">het </w:t>
            </w:r>
            <w:r w:rsidRPr="00CF1D8B">
              <w:rPr>
                <w:rFonts w:ascii="Arial" w:hAnsi="Arial" w:cs="Arial"/>
                <w:b/>
                <w:sz w:val="22"/>
                <w:szCs w:val="22"/>
              </w:rPr>
              <w:t>actiep</w:t>
            </w:r>
            <w:r w:rsidR="00B97DF4" w:rsidRPr="00CF1D8B">
              <w:rPr>
                <w:rFonts w:ascii="Arial" w:hAnsi="Arial" w:cs="Arial"/>
                <w:b/>
                <w:sz w:val="22"/>
                <w:szCs w:val="22"/>
              </w:rPr>
              <w:t>lan vroegtijdig schoolverlaten.</w:t>
            </w:r>
          </w:p>
        </w:tc>
      </w:tr>
    </w:tbl>
    <w:p w:rsidR="00304640" w:rsidRPr="00CF1D8B" w:rsidRDefault="00304640" w:rsidP="00304640">
      <w:pPr>
        <w:spacing w:after="0" w:line="240" w:lineRule="auto"/>
        <w:rPr>
          <w:rFonts w:ascii="Arial" w:hAnsi="Arial" w:cs="Arial"/>
        </w:rPr>
      </w:pPr>
    </w:p>
    <w:p w:rsidR="00304640" w:rsidRPr="00CF1D8B" w:rsidRDefault="00304640" w:rsidP="00174613">
      <w:pPr>
        <w:pStyle w:val="Kop3"/>
        <w:numPr>
          <w:ilvl w:val="0"/>
          <w:numId w:val="44"/>
        </w:numPr>
        <w:ind w:left="0" w:hanging="11"/>
        <w:rPr>
          <w:rFonts w:ascii="Arial" w:hAnsi="Arial" w:cs="Arial"/>
          <w:color w:val="000000" w:themeColor="text1"/>
          <w:sz w:val="28"/>
          <w:szCs w:val="28"/>
        </w:rPr>
      </w:pPr>
      <w:bookmarkStart w:id="34" w:name="_Toc413415308"/>
      <w:bookmarkStart w:id="35" w:name="_Toc415759821"/>
      <w:bookmarkStart w:id="36" w:name="_Toc458583395"/>
      <w:r w:rsidRPr="00CF1D8B">
        <w:rPr>
          <w:rFonts w:ascii="Arial" w:hAnsi="Arial" w:cs="Arial"/>
          <w:color w:val="000000" w:themeColor="text1"/>
          <w:sz w:val="28"/>
          <w:szCs w:val="28"/>
        </w:rPr>
        <w:t>Er wordt ingezet op armoedebestrijding bij kinderen en jongeren en het creëren van meer leer- en ontwikkelingskansen voor jeugd in armoede</w:t>
      </w:r>
      <w:bookmarkEnd w:id="34"/>
      <w:bookmarkEnd w:id="35"/>
      <w:r w:rsidR="005608E7" w:rsidRPr="00CF1D8B">
        <w:rPr>
          <w:rFonts w:ascii="Arial" w:hAnsi="Arial" w:cs="Arial"/>
          <w:color w:val="000000" w:themeColor="text1"/>
          <w:sz w:val="28"/>
          <w:szCs w:val="28"/>
        </w:rPr>
        <w:t>.</w:t>
      </w:r>
      <w:bookmarkEnd w:id="36"/>
    </w:p>
    <w:p w:rsidR="008603DB" w:rsidRPr="00CF1D8B" w:rsidRDefault="008603DB" w:rsidP="008603DB">
      <w:pPr>
        <w:rPr>
          <w:rFonts w:ascii="Arial" w:hAnsi="Arial" w:cs="Arial"/>
          <w:color w:val="000000" w:themeColor="text1"/>
          <w:sz w:val="28"/>
          <w:szCs w:val="28"/>
        </w:rPr>
      </w:pPr>
    </w:p>
    <w:tbl>
      <w:tblPr>
        <w:tblW w:w="15173" w:type="dxa"/>
        <w:tblInd w:w="65" w:type="dxa"/>
        <w:tblLayout w:type="fixed"/>
        <w:tblCellMar>
          <w:left w:w="70" w:type="dxa"/>
          <w:right w:w="70" w:type="dxa"/>
        </w:tblCellMar>
        <w:tblLook w:val="04A0" w:firstRow="1" w:lastRow="0" w:firstColumn="1" w:lastColumn="0" w:noHBand="0" w:noVBand="1"/>
      </w:tblPr>
      <w:tblGrid>
        <w:gridCol w:w="4541"/>
        <w:gridCol w:w="993"/>
        <w:gridCol w:w="1134"/>
        <w:gridCol w:w="5953"/>
        <w:gridCol w:w="851"/>
        <w:gridCol w:w="850"/>
        <w:gridCol w:w="851"/>
      </w:tblGrid>
      <w:tr w:rsidR="004158B5" w:rsidRPr="00237EE6" w:rsidTr="000F3C80">
        <w:trPr>
          <w:trHeight w:val="1440"/>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Opmaken en realiseren van een beleidsplan kinderarmoede met aandacht voor verhoging van kennis bij diverse diensten en sectoren, integrale samenwerking, toegankelijke dienstverlening, enz. (zie groeiactieplan).</w:t>
            </w:r>
          </w:p>
        </w:tc>
        <w:tc>
          <w:tcPr>
            <w:tcW w:w="993"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2014</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4158B5" w:rsidRPr="00237EE6" w:rsidRDefault="004158B5" w:rsidP="000754D5">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5953"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De eerste evaluatie van het armoedebeleidsplan kinderarmoede op de gemeenschappelijke Commissie Welzijn 12 oktober 2015 was positief. Het groeiactieplan wordt herschreven, rekening houdend met de maatschappelijke evoluties en stippelt acties uit voor de komende twee jaar. Dit wordt in het voorjaar opnieuw geagendeerd op de Commissie Welzijn.</w:t>
            </w:r>
          </w:p>
        </w:tc>
        <w:tc>
          <w:tcPr>
            <w:tcW w:w="851"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OCMW</w:t>
            </w:r>
          </w:p>
        </w:tc>
        <w:tc>
          <w:tcPr>
            <w:tcW w:w="850"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 </w:t>
            </w:r>
          </w:p>
        </w:tc>
        <w:tc>
          <w:tcPr>
            <w:tcW w:w="851" w:type="dxa"/>
            <w:tcBorders>
              <w:top w:val="single" w:sz="4" w:space="0" w:color="auto"/>
              <w:left w:val="nil"/>
              <w:bottom w:val="single" w:sz="4" w:space="0" w:color="auto"/>
              <w:right w:val="single" w:sz="4" w:space="0" w:color="auto"/>
            </w:tcBorders>
          </w:tcPr>
          <w:p w:rsidR="004158B5" w:rsidRPr="00237EE6" w:rsidRDefault="004158B5" w:rsidP="000754D5">
            <w:pPr>
              <w:rPr>
                <w:rFonts w:ascii="Arial" w:hAnsi="Arial" w:cs="Arial"/>
                <w:sz w:val="20"/>
                <w:szCs w:val="20"/>
                <w:lang w:eastAsia="nl-BE"/>
              </w:rPr>
            </w:pPr>
            <w:r>
              <w:rPr>
                <w:rFonts w:ascii="Arial" w:hAnsi="Arial" w:cs="Arial"/>
                <w:sz w:val="20"/>
                <w:szCs w:val="20"/>
                <w:lang w:eastAsia="nl-BE"/>
              </w:rPr>
              <w:t>RC</w:t>
            </w:r>
          </w:p>
        </w:tc>
      </w:tr>
      <w:tr w:rsidR="004158B5" w:rsidRPr="00237EE6" w:rsidTr="000F3C80">
        <w:trPr>
          <w:trHeight w:val="3456"/>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lastRenderedPageBreak/>
              <w:t>Inzetten op armoedebeleid op school binnen de vernieuwde werking van de Beleidsgroep Onderwijs Gent (BOG) en met de ondersteuning van het IVA SOG.</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4158B5" w:rsidRPr="00237EE6" w:rsidRDefault="004158B5" w:rsidP="000754D5">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5953"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Er is een plan Armoedebeleid op school.</w:t>
            </w:r>
            <w:r w:rsidRPr="00237EE6">
              <w:rPr>
                <w:rFonts w:ascii="Arial" w:hAnsi="Arial" w:cs="Arial"/>
                <w:sz w:val="20"/>
                <w:szCs w:val="20"/>
                <w:lang w:eastAsia="nl-BE"/>
              </w:rPr>
              <w:br/>
              <w:t xml:space="preserve">De werkgroep Armoedebeleid op school heeft een advies opgesteld met een prioritering van de acties. Het Onderwijscentrum Gent  blijft de lopende acties uitvoeren in afwachting van de aanwerving van een nieuwe medewerker die dan de volledige werking opneemt en nieuwe acties kan opstarten. </w:t>
            </w:r>
            <w:r w:rsidRPr="00237EE6">
              <w:rPr>
                <w:rFonts w:ascii="Arial" w:hAnsi="Arial" w:cs="Arial"/>
                <w:sz w:val="20"/>
                <w:szCs w:val="20"/>
                <w:lang w:eastAsia="nl-BE"/>
              </w:rPr>
              <w:br/>
              <w:t>De uitvoering van de acties zal gefaseerd verlopen.</w:t>
            </w:r>
            <w:r w:rsidRPr="00237EE6">
              <w:rPr>
                <w:rFonts w:ascii="Arial" w:hAnsi="Arial" w:cs="Arial"/>
                <w:sz w:val="20"/>
                <w:szCs w:val="20"/>
                <w:lang w:eastAsia="nl-BE"/>
              </w:rPr>
              <w:br/>
              <w:t>Het Onderwijscentrum  Gent werkt netneutraal, en zal dus niet enkel de stedelijke scholen versterken (bv. in samenwerking met de (</w:t>
            </w:r>
            <w:proofErr w:type="spellStart"/>
            <w:r w:rsidRPr="00237EE6">
              <w:rPr>
                <w:rFonts w:ascii="Arial" w:hAnsi="Arial" w:cs="Arial"/>
                <w:sz w:val="20"/>
                <w:szCs w:val="20"/>
                <w:lang w:eastAsia="nl-BE"/>
              </w:rPr>
              <w:t>beleids</w:t>
            </w:r>
            <w:proofErr w:type="spellEnd"/>
            <w:r w:rsidRPr="00237EE6">
              <w:rPr>
                <w:rFonts w:ascii="Arial" w:hAnsi="Arial" w:cs="Arial"/>
                <w:sz w:val="20"/>
                <w:szCs w:val="20"/>
                <w:lang w:eastAsia="nl-BE"/>
              </w:rPr>
              <w:t xml:space="preserve">)medewerkers van het IVA SOG), maar ook de scholen van de andere netten. Ook zij kunnen extra ondersteuners engageren indien gewenst. </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OC</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 </w:t>
            </w:r>
          </w:p>
        </w:tc>
        <w:tc>
          <w:tcPr>
            <w:tcW w:w="851" w:type="dxa"/>
            <w:tcBorders>
              <w:top w:val="single" w:sz="4" w:space="0" w:color="auto"/>
              <w:left w:val="single" w:sz="4" w:space="0" w:color="auto"/>
              <w:bottom w:val="single" w:sz="4" w:space="0" w:color="auto"/>
              <w:right w:val="single" w:sz="4" w:space="0" w:color="auto"/>
            </w:tcBorders>
          </w:tcPr>
          <w:p w:rsidR="004158B5" w:rsidRDefault="004158B5" w:rsidP="000754D5">
            <w:pPr>
              <w:rPr>
                <w:rFonts w:ascii="Arial" w:hAnsi="Arial" w:cs="Arial"/>
                <w:sz w:val="20"/>
                <w:szCs w:val="20"/>
                <w:lang w:eastAsia="nl-BE"/>
              </w:rPr>
            </w:pPr>
            <w:r>
              <w:rPr>
                <w:rFonts w:ascii="Arial" w:hAnsi="Arial" w:cs="Arial"/>
                <w:sz w:val="20"/>
                <w:szCs w:val="20"/>
                <w:lang w:eastAsia="nl-BE"/>
              </w:rPr>
              <w:t>EDC</w:t>
            </w:r>
          </w:p>
          <w:p w:rsidR="003A7DEF" w:rsidRPr="00237EE6" w:rsidRDefault="003A7DEF" w:rsidP="000754D5">
            <w:pPr>
              <w:rPr>
                <w:rFonts w:ascii="Arial" w:hAnsi="Arial" w:cs="Arial"/>
                <w:sz w:val="20"/>
                <w:szCs w:val="20"/>
                <w:lang w:eastAsia="nl-BE"/>
              </w:rPr>
            </w:pPr>
            <w:r>
              <w:rPr>
                <w:rFonts w:ascii="Arial" w:hAnsi="Arial" w:cs="Arial"/>
                <w:sz w:val="20"/>
                <w:szCs w:val="20"/>
                <w:lang w:eastAsia="nl-BE"/>
              </w:rPr>
              <w:t>RC</w:t>
            </w:r>
          </w:p>
        </w:tc>
      </w:tr>
      <w:tr w:rsidR="004158B5" w:rsidRPr="00237EE6" w:rsidTr="000F3C80">
        <w:trPr>
          <w:trHeight w:val="864"/>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 xml:space="preserve">Realiseren van een team </w:t>
            </w:r>
            <w:proofErr w:type="spellStart"/>
            <w:r w:rsidRPr="00237EE6">
              <w:rPr>
                <w:rFonts w:ascii="Arial" w:hAnsi="Arial" w:cs="Arial"/>
                <w:sz w:val="20"/>
                <w:szCs w:val="20"/>
                <w:lang w:eastAsia="nl-BE"/>
              </w:rPr>
              <w:t>outreachende</w:t>
            </w:r>
            <w:proofErr w:type="spellEnd"/>
            <w:r w:rsidRPr="00237EE6">
              <w:rPr>
                <w:rFonts w:ascii="Arial" w:hAnsi="Arial" w:cs="Arial"/>
                <w:sz w:val="20"/>
                <w:szCs w:val="20"/>
                <w:lang w:eastAsia="nl-BE"/>
              </w:rPr>
              <w:t xml:space="preserve"> wijkwerkers (straathoekwerkers, schoolspotters, enz.). </w:t>
            </w:r>
          </w:p>
        </w:tc>
        <w:tc>
          <w:tcPr>
            <w:tcW w:w="993"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2015</w:t>
            </w:r>
          </w:p>
        </w:tc>
        <w:tc>
          <w:tcPr>
            <w:tcW w:w="1134" w:type="dxa"/>
            <w:tcBorders>
              <w:top w:val="single" w:sz="4" w:space="0" w:color="auto"/>
              <w:left w:val="nil"/>
              <w:bottom w:val="single" w:sz="4" w:space="0" w:color="auto"/>
              <w:right w:val="single" w:sz="4" w:space="0" w:color="auto"/>
            </w:tcBorders>
            <w:shd w:val="clear" w:color="auto" w:fill="76923C" w:themeFill="accent3" w:themeFillShade="BF"/>
            <w:hideMark/>
          </w:tcPr>
          <w:p w:rsidR="004158B5" w:rsidRPr="00237EE6" w:rsidRDefault="004158B5" w:rsidP="000754D5">
            <w:pPr>
              <w:rPr>
                <w:rFonts w:ascii="Arial" w:hAnsi="Arial" w:cs="Arial"/>
                <w:sz w:val="20"/>
                <w:szCs w:val="20"/>
                <w:lang w:eastAsia="nl-BE"/>
              </w:rPr>
            </w:pPr>
            <w:r w:rsidRPr="00237EE6">
              <w:rPr>
                <w:rFonts w:ascii="Arial" w:hAnsi="Arial" w:cs="Arial"/>
                <w:b/>
                <w:bCs/>
                <w:color w:val="FFFFFF"/>
                <w:sz w:val="20"/>
                <w:szCs w:val="20"/>
                <w:lang w:eastAsia="nl-BE"/>
              </w:rPr>
              <w:t>Afgerond</w:t>
            </w:r>
          </w:p>
        </w:tc>
        <w:tc>
          <w:tcPr>
            <w:tcW w:w="5953"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 xml:space="preserve">De Dienst </w:t>
            </w:r>
            <w:proofErr w:type="spellStart"/>
            <w:r w:rsidRPr="00237EE6">
              <w:rPr>
                <w:rFonts w:ascii="Arial" w:hAnsi="Arial" w:cs="Arial"/>
                <w:sz w:val="20"/>
                <w:szCs w:val="20"/>
                <w:lang w:eastAsia="nl-BE"/>
              </w:rPr>
              <w:t>Outreachend</w:t>
            </w:r>
            <w:proofErr w:type="spellEnd"/>
            <w:r w:rsidRPr="00237EE6">
              <w:rPr>
                <w:rFonts w:ascii="Arial" w:hAnsi="Arial" w:cs="Arial"/>
                <w:sz w:val="20"/>
                <w:szCs w:val="20"/>
                <w:lang w:eastAsia="nl-BE"/>
              </w:rPr>
              <w:t xml:space="preserve"> Werken was op 1 januari 2016 een feit. </w:t>
            </w:r>
          </w:p>
        </w:tc>
        <w:tc>
          <w:tcPr>
            <w:tcW w:w="851"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DOW</w:t>
            </w:r>
          </w:p>
        </w:tc>
        <w:tc>
          <w:tcPr>
            <w:tcW w:w="850"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 </w:t>
            </w:r>
          </w:p>
        </w:tc>
        <w:tc>
          <w:tcPr>
            <w:tcW w:w="851" w:type="dxa"/>
            <w:tcBorders>
              <w:top w:val="single" w:sz="4" w:space="0" w:color="auto"/>
              <w:left w:val="nil"/>
              <w:bottom w:val="single" w:sz="4" w:space="0" w:color="auto"/>
              <w:right w:val="single" w:sz="4" w:space="0" w:color="auto"/>
            </w:tcBorders>
          </w:tcPr>
          <w:p w:rsidR="004158B5" w:rsidRPr="00237EE6" w:rsidRDefault="004158B5" w:rsidP="000754D5">
            <w:pPr>
              <w:rPr>
                <w:rFonts w:ascii="Arial" w:hAnsi="Arial" w:cs="Arial"/>
                <w:sz w:val="20"/>
                <w:szCs w:val="20"/>
                <w:lang w:eastAsia="nl-BE"/>
              </w:rPr>
            </w:pPr>
            <w:r>
              <w:rPr>
                <w:rFonts w:ascii="Arial" w:hAnsi="Arial" w:cs="Arial"/>
                <w:sz w:val="20"/>
                <w:szCs w:val="20"/>
                <w:lang w:eastAsia="nl-BE"/>
              </w:rPr>
              <w:t>RT</w:t>
            </w:r>
          </w:p>
        </w:tc>
      </w:tr>
      <w:tr w:rsidR="004158B5" w:rsidRPr="00237EE6" w:rsidTr="000F3C80">
        <w:trPr>
          <w:trHeight w:val="3168"/>
        </w:trPr>
        <w:tc>
          <w:tcPr>
            <w:tcW w:w="4541" w:type="dxa"/>
            <w:tcBorders>
              <w:top w:val="nil"/>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 xml:space="preserve">Organiseren van </w:t>
            </w:r>
            <w:proofErr w:type="spellStart"/>
            <w:r w:rsidRPr="00237EE6">
              <w:rPr>
                <w:rFonts w:ascii="Arial" w:hAnsi="Arial" w:cs="Arial"/>
                <w:sz w:val="20"/>
                <w:szCs w:val="20"/>
                <w:lang w:eastAsia="nl-BE"/>
              </w:rPr>
              <w:t>netoverschrijdende</w:t>
            </w:r>
            <w:proofErr w:type="spellEnd"/>
            <w:r w:rsidRPr="00237EE6">
              <w:rPr>
                <w:rFonts w:ascii="Arial" w:hAnsi="Arial" w:cs="Arial"/>
                <w:sz w:val="20"/>
                <w:szCs w:val="20"/>
                <w:lang w:eastAsia="nl-BE"/>
              </w:rPr>
              <w:t xml:space="preserve"> intervisiemomenten voor scholen met als thema armoedebeleid op school en het inzetten van ervaringsdeskundigen tijdens de schoolwerking.</w:t>
            </w:r>
          </w:p>
        </w:tc>
        <w:tc>
          <w:tcPr>
            <w:tcW w:w="993" w:type="dxa"/>
            <w:tcBorders>
              <w:top w:val="nil"/>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Vanaf 2015</w:t>
            </w:r>
          </w:p>
        </w:tc>
        <w:tc>
          <w:tcPr>
            <w:tcW w:w="1134" w:type="dxa"/>
            <w:tcBorders>
              <w:top w:val="single" w:sz="4" w:space="0" w:color="auto"/>
              <w:left w:val="single" w:sz="4" w:space="0" w:color="auto"/>
              <w:bottom w:val="single" w:sz="4" w:space="0" w:color="auto"/>
              <w:right w:val="single" w:sz="4" w:space="0" w:color="auto"/>
            </w:tcBorders>
            <w:shd w:val="clear" w:color="000000" w:fill="76933C"/>
            <w:hideMark/>
          </w:tcPr>
          <w:p w:rsidR="004158B5" w:rsidRPr="00237EE6" w:rsidRDefault="004158B5" w:rsidP="000754D5">
            <w:pPr>
              <w:rPr>
                <w:rFonts w:ascii="Arial" w:hAnsi="Arial" w:cs="Arial"/>
                <w:b/>
                <w:bCs/>
                <w:color w:val="FFFFFF"/>
                <w:sz w:val="20"/>
                <w:szCs w:val="20"/>
                <w:lang w:eastAsia="nl-BE"/>
              </w:rPr>
            </w:pPr>
            <w:r w:rsidRPr="00237EE6">
              <w:rPr>
                <w:rFonts w:ascii="Arial" w:hAnsi="Arial" w:cs="Arial"/>
                <w:b/>
                <w:bCs/>
                <w:color w:val="FFFFFF"/>
                <w:sz w:val="20"/>
                <w:szCs w:val="20"/>
                <w:lang w:eastAsia="nl-BE"/>
              </w:rPr>
              <w:t>Afgerond</w:t>
            </w:r>
          </w:p>
        </w:tc>
        <w:tc>
          <w:tcPr>
            <w:tcW w:w="5953" w:type="dxa"/>
            <w:tcBorders>
              <w:top w:val="nil"/>
              <w:left w:val="nil"/>
              <w:bottom w:val="single" w:sz="4" w:space="0" w:color="auto"/>
              <w:right w:val="single" w:sz="4" w:space="0" w:color="auto"/>
            </w:tcBorders>
            <w:shd w:val="clear" w:color="auto" w:fill="auto"/>
            <w:hideMark/>
          </w:tcPr>
          <w:p w:rsidR="004158B5" w:rsidRPr="00237EE6" w:rsidRDefault="004158B5" w:rsidP="008603DB">
            <w:pPr>
              <w:rPr>
                <w:rFonts w:ascii="Arial" w:hAnsi="Arial" w:cs="Arial"/>
                <w:sz w:val="20"/>
                <w:szCs w:val="20"/>
                <w:lang w:eastAsia="nl-BE"/>
              </w:rPr>
            </w:pPr>
            <w:r w:rsidRPr="00237EE6">
              <w:rPr>
                <w:rFonts w:ascii="Arial" w:hAnsi="Arial" w:cs="Arial"/>
                <w:sz w:val="20"/>
                <w:szCs w:val="20"/>
                <w:lang w:eastAsia="nl-BE"/>
              </w:rPr>
              <w:t>Er waren intervisies in:</w:t>
            </w:r>
            <w:r w:rsidRPr="00237EE6">
              <w:rPr>
                <w:rFonts w:ascii="Arial" w:hAnsi="Arial" w:cs="Arial"/>
                <w:sz w:val="20"/>
                <w:szCs w:val="20"/>
                <w:lang w:eastAsia="nl-BE"/>
              </w:rPr>
              <w:br/>
              <w:t>- 2013: 20 deelnemende scholen</w:t>
            </w:r>
            <w:r w:rsidRPr="00237EE6">
              <w:rPr>
                <w:rFonts w:ascii="Arial" w:hAnsi="Arial" w:cs="Arial"/>
                <w:sz w:val="20"/>
                <w:szCs w:val="20"/>
                <w:lang w:eastAsia="nl-BE"/>
              </w:rPr>
              <w:br/>
              <w:t>- 2014: 60 deelnemende scholen</w:t>
            </w:r>
            <w:r w:rsidRPr="00237EE6">
              <w:rPr>
                <w:rFonts w:ascii="Arial" w:hAnsi="Arial" w:cs="Arial"/>
                <w:sz w:val="20"/>
                <w:szCs w:val="20"/>
                <w:lang w:eastAsia="nl-BE"/>
              </w:rPr>
              <w:br/>
              <w:t>De intervisiemomenten waren een nuttige methodiek, maar enkel een van de mogelijke vormen om aan kennisverhoging te werken bij de verschillende leden van het schoolteam.</w:t>
            </w:r>
            <w:r w:rsidRPr="00237EE6">
              <w:rPr>
                <w:rFonts w:ascii="Arial" w:hAnsi="Arial" w:cs="Arial"/>
                <w:sz w:val="20"/>
                <w:szCs w:val="20"/>
                <w:lang w:eastAsia="nl-BE"/>
              </w:rPr>
              <w:br/>
            </w:r>
            <w:proofErr w:type="spellStart"/>
            <w:r w:rsidRPr="00237EE6">
              <w:rPr>
                <w:rFonts w:ascii="Arial" w:hAnsi="Arial" w:cs="Arial"/>
                <w:sz w:val="20"/>
                <w:szCs w:val="20"/>
                <w:lang w:eastAsia="nl-BE"/>
              </w:rPr>
              <w:t>Vormingsessies</w:t>
            </w:r>
            <w:proofErr w:type="spellEnd"/>
            <w:r w:rsidRPr="00237EE6">
              <w:rPr>
                <w:rFonts w:ascii="Arial" w:hAnsi="Arial" w:cs="Arial"/>
                <w:sz w:val="20"/>
                <w:szCs w:val="20"/>
                <w:lang w:eastAsia="nl-BE"/>
              </w:rPr>
              <w:t xml:space="preserve"> op maat (niet enkel via de intervisiemethodiek):</w:t>
            </w:r>
            <w:r w:rsidRPr="00237EE6">
              <w:rPr>
                <w:rFonts w:ascii="Arial" w:hAnsi="Arial" w:cs="Arial"/>
                <w:sz w:val="20"/>
                <w:szCs w:val="20"/>
                <w:lang w:eastAsia="nl-BE"/>
              </w:rPr>
              <w:br/>
              <w:t>- 2015: 100 deelnemende scholen, georganiseerd i.s.m. IVA SOG</w:t>
            </w:r>
            <w:r w:rsidRPr="00237EE6">
              <w:rPr>
                <w:rFonts w:ascii="Arial" w:hAnsi="Arial" w:cs="Arial"/>
                <w:sz w:val="20"/>
                <w:szCs w:val="20"/>
                <w:lang w:eastAsia="nl-BE"/>
              </w:rPr>
              <w:br/>
              <w:t xml:space="preserve">Vanaf 2015 wordt het vormingsaanbod veel </w:t>
            </w:r>
            <w:proofErr w:type="spellStart"/>
            <w:r w:rsidRPr="00237EE6">
              <w:rPr>
                <w:rFonts w:ascii="Arial" w:hAnsi="Arial" w:cs="Arial"/>
                <w:sz w:val="20"/>
                <w:szCs w:val="20"/>
                <w:lang w:eastAsia="nl-BE"/>
              </w:rPr>
              <w:t>vraaggestuurder</w:t>
            </w:r>
            <w:proofErr w:type="spellEnd"/>
            <w:r w:rsidRPr="00237EE6">
              <w:rPr>
                <w:rFonts w:ascii="Arial" w:hAnsi="Arial" w:cs="Arial"/>
                <w:sz w:val="20"/>
                <w:szCs w:val="20"/>
                <w:lang w:eastAsia="nl-BE"/>
              </w:rPr>
              <w:t xml:space="preserve"> vormgegeven en worden de methodieken in functie daarvan geselecteerd.</w:t>
            </w:r>
          </w:p>
        </w:tc>
        <w:tc>
          <w:tcPr>
            <w:tcW w:w="851" w:type="dxa"/>
            <w:tcBorders>
              <w:top w:val="nil"/>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OC</w:t>
            </w:r>
          </w:p>
        </w:tc>
        <w:tc>
          <w:tcPr>
            <w:tcW w:w="850" w:type="dxa"/>
            <w:tcBorders>
              <w:top w:val="nil"/>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 xml:space="preserve">OCMW </w:t>
            </w:r>
          </w:p>
        </w:tc>
        <w:tc>
          <w:tcPr>
            <w:tcW w:w="851" w:type="dxa"/>
            <w:tcBorders>
              <w:top w:val="nil"/>
              <w:left w:val="nil"/>
              <w:bottom w:val="single" w:sz="4" w:space="0" w:color="auto"/>
              <w:right w:val="single" w:sz="4" w:space="0" w:color="auto"/>
            </w:tcBorders>
          </w:tcPr>
          <w:p w:rsidR="004158B5" w:rsidRDefault="004158B5" w:rsidP="000754D5">
            <w:pPr>
              <w:rPr>
                <w:rFonts w:ascii="Arial" w:hAnsi="Arial" w:cs="Arial"/>
                <w:sz w:val="20"/>
                <w:szCs w:val="20"/>
                <w:lang w:eastAsia="nl-BE"/>
              </w:rPr>
            </w:pPr>
            <w:r>
              <w:rPr>
                <w:rFonts w:ascii="Arial" w:hAnsi="Arial" w:cs="Arial"/>
                <w:sz w:val="20"/>
                <w:szCs w:val="20"/>
                <w:lang w:eastAsia="nl-BE"/>
              </w:rPr>
              <w:t>EDC</w:t>
            </w:r>
          </w:p>
          <w:p w:rsidR="004158B5" w:rsidRPr="00237EE6" w:rsidRDefault="004158B5" w:rsidP="000754D5">
            <w:pPr>
              <w:rPr>
                <w:rFonts w:ascii="Arial" w:hAnsi="Arial" w:cs="Arial"/>
                <w:sz w:val="20"/>
                <w:szCs w:val="20"/>
                <w:lang w:eastAsia="nl-BE"/>
              </w:rPr>
            </w:pPr>
            <w:r>
              <w:rPr>
                <w:rFonts w:ascii="Arial" w:hAnsi="Arial" w:cs="Arial"/>
                <w:sz w:val="20"/>
                <w:szCs w:val="20"/>
                <w:lang w:eastAsia="nl-BE"/>
              </w:rPr>
              <w:t>RC</w:t>
            </w:r>
          </w:p>
        </w:tc>
      </w:tr>
      <w:tr w:rsidR="004158B5" w:rsidRPr="00237EE6" w:rsidTr="000F3C80">
        <w:trPr>
          <w:trHeight w:val="1440"/>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lastRenderedPageBreak/>
              <w:t xml:space="preserve">Herwerken van het reglement van het Sociaal Steunfonds met daarbij aandacht voor het inhoudelijke luik rond het realiseren van een armoedebeleid op school. </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2015</w:t>
            </w:r>
          </w:p>
        </w:tc>
        <w:tc>
          <w:tcPr>
            <w:tcW w:w="1134" w:type="dxa"/>
            <w:tcBorders>
              <w:top w:val="single" w:sz="4" w:space="0" w:color="auto"/>
              <w:left w:val="single" w:sz="4" w:space="0" w:color="auto"/>
              <w:bottom w:val="single" w:sz="4" w:space="0" w:color="auto"/>
              <w:right w:val="single" w:sz="4" w:space="0" w:color="auto"/>
            </w:tcBorders>
            <w:shd w:val="clear" w:color="000000" w:fill="76933C"/>
            <w:hideMark/>
          </w:tcPr>
          <w:p w:rsidR="004158B5" w:rsidRPr="00237EE6" w:rsidRDefault="004158B5" w:rsidP="000754D5">
            <w:pPr>
              <w:rPr>
                <w:rFonts w:ascii="Arial" w:hAnsi="Arial" w:cs="Arial"/>
                <w:b/>
                <w:bCs/>
                <w:color w:val="FFFFFF"/>
                <w:sz w:val="20"/>
                <w:szCs w:val="20"/>
                <w:lang w:eastAsia="nl-BE"/>
              </w:rPr>
            </w:pPr>
            <w:r w:rsidRPr="00237EE6">
              <w:rPr>
                <w:rFonts w:ascii="Arial" w:hAnsi="Arial" w:cs="Arial"/>
                <w:b/>
                <w:bCs/>
                <w:color w:val="FFFFFF"/>
                <w:sz w:val="20"/>
                <w:szCs w:val="20"/>
                <w:lang w:eastAsia="nl-BE"/>
              </w:rPr>
              <w:t>Afgerond</w:t>
            </w:r>
          </w:p>
        </w:tc>
        <w:tc>
          <w:tcPr>
            <w:tcW w:w="5953"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Er is een bijgewerkt reglement waar een inhoudelijk luik aan verbonden is.</w:t>
            </w:r>
            <w:r w:rsidRPr="00237EE6">
              <w:rPr>
                <w:rFonts w:ascii="Arial" w:hAnsi="Arial" w:cs="Arial"/>
                <w:sz w:val="20"/>
                <w:szCs w:val="20"/>
                <w:lang w:eastAsia="nl-BE"/>
              </w:rPr>
              <w:br/>
              <w:t>Scholen die intekenen op het aanbod van het Sociaal Steunfonds:</w:t>
            </w:r>
            <w:r w:rsidRPr="00237EE6">
              <w:rPr>
                <w:rFonts w:ascii="Arial" w:hAnsi="Arial" w:cs="Arial"/>
                <w:sz w:val="20"/>
                <w:szCs w:val="20"/>
                <w:lang w:eastAsia="nl-BE"/>
              </w:rPr>
              <w:br/>
              <w:t>- bezorgen 5-jaarlijks een uitgebreid rapport over hoe armoedebeleid vormgegeven wordt op hun school. Jaarlijks worden de wijzigingen in beleid/acties doorgegeven.</w:t>
            </w:r>
            <w:r w:rsidRPr="00237EE6">
              <w:rPr>
                <w:rFonts w:ascii="Arial" w:hAnsi="Arial" w:cs="Arial"/>
                <w:sz w:val="20"/>
                <w:szCs w:val="20"/>
                <w:lang w:eastAsia="nl-BE"/>
              </w:rPr>
              <w:br/>
              <w:t>- nemen verplicht deel aan een jaarlijkse studiedag omtrent armoedebeleid op school.</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OC</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 </w:t>
            </w:r>
          </w:p>
        </w:tc>
        <w:tc>
          <w:tcPr>
            <w:tcW w:w="851" w:type="dxa"/>
            <w:tcBorders>
              <w:top w:val="single" w:sz="4" w:space="0" w:color="auto"/>
              <w:left w:val="single" w:sz="4" w:space="0" w:color="auto"/>
              <w:bottom w:val="single" w:sz="4" w:space="0" w:color="auto"/>
              <w:right w:val="single" w:sz="4" w:space="0" w:color="auto"/>
            </w:tcBorders>
          </w:tcPr>
          <w:p w:rsidR="004158B5" w:rsidRDefault="004158B5" w:rsidP="000754D5">
            <w:pPr>
              <w:rPr>
                <w:rFonts w:ascii="Arial" w:hAnsi="Arial" w:cs="Arial"/>
                <w:sz w:val="20"/>
                <w:szCs w:val="20"/>
                <w:lang w:eastAsia="nl-BE"/>
              </w:rPr>
            </w:pPr>
            <w:r>
              <w:rPr>
                <w:rFonts w:ascii="Arial" w:hAnsi="Arial" w:cs="Arial"/>
                <w:sz w:val="20"/>
                <w:szCs w:val="20"/>
                <w:lang w:eastAsia="nl-BE"/>
              </w:rPr>
              <w:t>EDC</w:t>
            </w:r>
          </w:p>
          <w:p w:rsidR="004158B5" w:rsidRPr="00237EE6" w:rsidRDefault="004158B5" w:rsidP="000754D5">
            <w:pPr>
              <w:rPr>
                <w:rFonts w:ascii="Arial" w:hAnsi="Arial" w:cs="Arial"/>
                <w:sz w:val="20"/>
                <w:szCs w:val="20"/>
                <w:lang w:eastAsia="nl-BE"/>
              </w:rPr>
            </w:pPr>
            <w:r>
              <w:rPr>
                <w:rFonts w:ascii="Arial" w:hAnsi="Arial" w:cs="Arial"/>
                <w:sz w:val="20"/>
                <w:szCs w:val="20"/>
                <w:lang w:eastAsia="nl-BE"/>
              </w:rPr>
              <w:t>RC</w:t>
            </w:r>
          </w:p>
        </w:tc>
      </w:tr>
      <w:tr w:rsidR="004158B5" w:rsidRPr="00237EE6" w:rsidTr="000F3C80">
        <w:trPr>
          <w:trHeight w:val="1152"/>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 xml:space="preserve">Verder uitwerken en monitoren van </w:t>
            </w:r>
            <w:proofErr w:type="spellStart"/>
            <w:r w:rsidRPr="00237EE6">
              <w:rPr>
                <w:rFonts w:ascii="Arial" w:hAnsi="Arial" w:cs="Arial"/>
                <w:sz w:val="20"/>
                <w:szCs w:val="20"/>
                <w:lang w:eastAsia="nl-BE"/>
              </w:rPr>
              <w:t>inkomensgebonden</w:t>
            </w:r>
            <w:proofErr w:type="spellEnd"/>
            <w:r w:rsidRPr="00237EE6">
              <w:rPr>
                <w:rFonts w:ascii="Arial" w:hAnsi="Arial" w:cs="Arial"/>
                <w:sz w:val="20"/>
                <w:szCs w:val="20"/>
                <w:lang w:eastAsia="nl-BE"/>
              </w:rPr>
              <w:t xml:space="preserve"> kinderopvang en betaalbare maaltijden.</w:t>
            </w:r>
          </w:p>
        </w:tc>
        <w:tc>
          <w:tcPr>
            <w:tcW w:w="993"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1134" w:type="dxa"/>
            <w:tcBorders>
              <w:top w:val="single" w:sz="4" w:space="0" w:color="auto"/>
              <w:left w:val="nil"/>
              <w:bottom w:val="single" w:sz="4" w:space="0" w:color="auto"/>
              <w:right w:val="single" w:sz="4" w:space="0" w:color="auto"/>
            </w:tcBorders>
            <w:shd w:val="clear" w:color="auto" w:fill="FFC000"/>
            <w:hideMark/>
          </w:tcPr>
          <w:p w:rsidR="004158B5" w:rsidRPr="00237EE6" w:rsidRDefault="004158B5" w:rsidP="000754D5">
            <w:pPr>
              <w:rPr>
                <w:rFonts w:ascii="Arial" w:hAnsi="Arial" w:cs="Arial"/>
                <w:color w:val="FFFFFF" w:themeColor="background1"/>
                <w:sz w:val="20"/>
                <w:szCs w:val="20"/>
                <w:highlight w:val="yellow"/>
                <w:lang w:eastAsia="nl-BE"/>
              </w:rPr>
            </w:pPr>
            <w:r w:rsidRPr="00237EE6">
              <w:rPr>
                <w:rFonts w:ascii="Arial" w:hAnsi="Arial" w:cs="Arial"/>
                <w:color w:val="FFFFFF" w:themeColor="background1"/>
                <w:sz w:val="20"/>
                <w:szCs w:val="20"/>
                <w:lang w:eastAsia="nl-BE"/>
              </w:rPr>
              <w:t>Lopend</w:t>
            </w:r>
          </w:p>
        </w:tc>
        <w:tc>
          <w:tcPr>
            <w:tcW w:w="5953"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8603DB">
            <w:pPr>
              <w:spacing w:after="0"/>
              <w:rPr>
                <w:rFonts w:ascii="Arial" w:hAnsi="Arial" w:cs="Arial"/>
                <w:sz w:val="20"/>
                <w:szCs w:val="20"/>
                <w:lang w:eastAsia="nl-BE"/>
              </w:rPr>
            </w:pPr>
            <w:r w:rsidRPr="00237EE6">
              <w:rPr>
                <w:rFonts w:ascii="Arial" w:hAnsi="Arial" w:cs="Arial"/>
                <w:sz w:val="20"/>
                <w:szCs w:val="20"/>
                <w:lang w:eastAsia="nl-BE"/>
              </w:rPr>
              <w:t>Er werd voorbereidend werk gedaan om in 2016 geen gesuikerde koeken of andere gesuikerde tussendoortjes meer aan te bieden, wat een breder gamma aan duurdere vieruurtjes betekent. De kostprijs van het vieruurtje zal ongewijzigd voor de ouders blijven, het prijsverschil wordt niet doorgerekend aan hen.</w:t>
            </w:r>
          </w:p>
          <w:p w:rsidR="004158B5" w:rsidRPr="00237EE6" w:rsidRDefault="004158B5" w:rsidP="008603DB">
            <w:pPr>
              <w:spacing w:after="0"/>
              <w:rPr>
                <w:rFonts w:ascii="Arial" w:hAnsi="Arial" w:cs="Arial"/>
                <w:sz w:val="20"/>
                <w:szCs w:val="20"/>
                <w:lang w:eastAsia="nl-BE"/>
              </w:rPr>
            </w:pPr>
            <w:r w:rsidRPr="00237EE6">
              <w:rPr>
                <w:rFonts w:ascii="Arial" w:hAnsi="Arial" w:cs="Arial"/>
                <w:sz w:val="20"/>
                <w:szCs w:val="20"/>
                <w:lang w:eastAsia="nl-BE"/>
              </w:rPr>
              <w:t xml:space="preserve">Ook de maaltijden worden in de toekomst gezonder en met producten die een kleinere dus duurzamere voetafdruk hebben. Hierbij worden simulaties en denkoefeningen gemaakt om deze </w:t>
            </w:r>
            <w:proofErr w:type="spellStart"/>
            <w:r w:rsidRPr="00237EE6">
              <w:rPr>
                <w:rFonts w:ascii="Arial" w:hAnsi="Arial" w:cs="Arial"/>
                <w:sz w:val="20"/>
                <w:szCs w:val="20"/>
                <w:lang w:eastAsia="nl-BE"/>
              </w:rPr>
              <w:t>meerkost</w:t>
            </w:r>
            <w:proofErr w:type="spellEnd"/>
            <w:r w:rsidRPr="00237EE6">
              <w:rPr>
                <w:rFonts w:ascii="Arial" w:hAnsi="Arial" w:cs="Arial"/>
                <w:sz w:val="20"/>
                <w:szCs w:val="20"/>
                <w:lang w:eastAsia="nl-BE"/>
              </w:rPr>
              <w:t xml:space="preserve"> niet door te rekenen aan de ouders. </w:t>
            </w:r>
            <w:proofErr w:type="spellStart"/>
            <w:r w:rsidRPr="00237EE6">
              <w:rPr>
                <w:rFonts w:ascii="Arial" w:hAnsi="Arial" w:cs="Arial"/>
                <w:sz w:val="20"/>
                <w:szCs w:val="20"/>
                <w:lang w:eastAsia="nl-BE"/>
              </w:rPr>
              <w:t>Één</w:t>
            </w:r>
            <w:proofErr w:type="spellEnd"/>
            <w:r w:rsidRPr="00237EE6">
              <w:rPr>
                <w:rFonts w:ascii="Arial" w:hAnsi="Arial" w:cs="Arial"/>
                <w:sz w:val="20"/>
                <w:szCs w:val="20"/>
                <w:lang w:eastAsia="nl-BE"/>
              </w:rPr>
              <w:t xml:space="preserve"> van de opties is werken met </w:t>
            </w:r>
            <w:proofErr w:type="spellStart"/>
            <w:r w:rsidRPr="00237EE6">
              <w:rPr>
                <w:rFonts w:ascii="Arial" w:hAnsi="Arial" w:cs="Arial"/>
                <w:sz w:val="20"/>
                <w:szCs w:val="20"/>
                <w:lang w:eastAsia="nl-BE"/>
              </w:rPr>
              <w:t>inkomensgerelateerde</w:t>
            </w:r>
            <w:proofErr w:type="spellEnd"/>
            <w:r w:rsidRPr="00237EE6">
              <w:rPr>
                <w:rFonts w:ascii="Arial" w:hAnsi="Arial" w:cs="Arial"/>
                <w:sz w:val="20"/>
                <w:szCs w:val="20"/>
                <w:lang w:eastAsia="nl-BE"/>
              </w:rPr>
              <w:t xml:space="preserve"> maaltijden. Deze denkoefening is momenteel “</w:t>
            </w:r>
            <w:proofErr w:type="spellStart"/>
            <w:r w:rsidRPr="00237EE6">
              <w:rPr>
                <w:rFonts w:ascii="Arial" w:hAnsi="Arial" w:cs="Arial"/>
                <w:sz w:val="20"/>
                <w:szCs w:val="20"/>
                <w:lang w:eastAsia="nl-BE"/>
              </w:rPr>
              <w:t>work</w:t>
            </w:r>
            <w:proofErr w:type="spellEnd"/>
            <w:r w:rsidRPr="00237EE6">
              <w:rPr>
                <w:rFonts w:ascii="Arial" w:hAnsi="Arial" w:cs="Arial"/>
                <w:sz w:val="20"/>
                <w:szCs w:val="20"/>
                <w:lang w:eastAsia="nl-BE"/>
              </w:rPr>
              <w:t xml:space="preserve"> in </w:t>
            </w:r>
            <w:proofErr w:type="spellStart"/>
            <w:r w:rsidRPr="00237EE6">
              <w:rPr>
                <w:rFonts w:ascii="Arial" w:hAnsi="Arial" w:cs="Arial"/>
                <w:sz w:val="20"/>
                <w:szCs w:val="20"/>
                <w:lang w:eastAsia="nl-BE"/>
              </w:rPr>
              <w:t>progress</w:t>
            </w:r>
            <w:proofErr w:type="spellEnd"/>
            <w:r w:rsidRPr="00237EE6">
              <w:rPr>
                <w:rFonts w:ascii="Arial" w:hAnsi="Arial" w:cs="Arial"/>
                <w:sz w:val="20"/>
                <w:szCs w:val="20"/>
                <w:lang w:eastAsia="nl-BE"/>
              </w:rPr>
              <w:t>” en verloopt samen met IVA SOG.</w:t>
            </w:r>
          </w:p>
          <w:p w:rsidR="004158B5" w:rsidRPr="00237EE6" w:rsidRDefault="004158B5" w:rsidP="008603DB">
            <w:pPr>
              <w:spacing w:after="0"/>
              <w:rPr>
                <w:rFonts w:ascii="Arial" w:hAnsi="Arial" w:cs="Arial"/>
                <w:color w:val="1F497D"/>
                <w:sz w:val="20"/>
                <w:szCs w:val="20"/>
              </w:rPr>
            </w:pPr>
            <w:r w:rsidRPr="00237EE6">
              <w:rPr>
                <w:rFonts w:ascii="Arial" w:hAnsi="Arial" w:cs="Arial"/>
                <w:sz w:val="20"/>
                <w:szCs w:val="20"/>
                <w:lang w:eastAsia="nl-BE"/>
              </w:rPr>
              <w:t xml:space="preserve">Daarnaast werd er een regeling voorbereid om ook de opvangprijs voor jonge kinderen in de private opvang </w:t>
            </w:r>
            <w:proofErr w:type="spellStart"/>
            <w:r w:rsidRPr="00237EE6">
              <w:rPr>
                <w:rFonts w:ascii="Arial" w:hAnsi="Arial" w:cs="Arial"/>
                <w:sz w:val="20"/>
                <w:szCs w:val="20"/>
                <w:lang w:eastAsia="nl-BE"/>
              </w:rPr>
              <w:t>inkomensgerelateerd</w:t>
            </w:r>
            <w:proofErr w:type="spellEnd"/>
            <w:r w:rsidRPr="00237EE6">
              <w:rPr>
                <w:rFonts w:ascii="Arial" w:hAnsi="Arial" w:cs="Arial"/>
                <w:sz w:val="20"/>
                <w:szCs w:val="20"/>
                <w:lang w:eastAsia="nl-BE"/>
              </w:rPr>
              <w:t xml:space="preserve"> te maken. </w:t>
            </w:r>
          </w:p>
        </w:tc>
        <w:tc>
          <w:tcPr>
            <w:tcW w:w="851"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DIKO</w:t>
            </w:r>
          </w:p>
        </w:tc>
        <w:tc>
          <w:tcPr>
            <w:tcW w:w="850"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 </w:t>
            </w:r>
          </w:p>
        </w:tc>
        <w:tc>
          <w:tcPr>
            <w:tcW w:w="851" w:type="dxa"/>
            <w:tcBorders>
              <w:top w:val="single" w:sz="4" w:space="0" w:color="auto"/>
              <w:left w:val="nil"/>
              <w:bottom w:val="single" w:sz="4" w:space="0" w:color="auto"/>
              <w:right w:val="single" w:sz="4" w:space="0" w:color="auto"/>
            </w:tcBorders>
          </w:tcPr>
          <w:p w:rsidR="004158B5" w:rsidRPr="00237EE6" w:rsidRDefault="004158B5" w:rsidP="000754D5">
            <w:pPr>
              <w:rPr>
                <w:rFonts w:ascii="Arial" w:hAnsi="Arial" w:cs="Arial"/>
                <w:sz w:val="20"/>
                <w:szCs w:val="20"/>
                <w:lang w:eastAsia="nl-BE"/>
              </w:rPr>
            </w:pPr>
            <w:r>
              <w:rPr>
                <w:rFonts w:ascii="Arial" w:hAnsi="Arial" w:cs="Arial"/>
                <w:sz w:val="20"/>
                <w:szCs w:val="20"/>
                <w:lang w:eastAsia="nl-BE"/>
              </w:rPr>
              <w:t>EDC</w:t>
            </w:r>
          </w:p>
        </w:tc>
      </w:tr>
      <w:tr w:rsidR="004158B5" w:rsidRPr="00237EE6" w:rsidTr="000F3C80">
        <w:trPr>
          <w:trHeight w:val="1152"/>
        </w:trPr>
        <w:tc>
          <w:tcPr>
            <w:tcW w:w="4541" w:type="dxa"/>
            <w:tcBorders>
              <w:top w:val="nil"/>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 xml:space="preserve">Realiseren van een kansentarief voor kinderen van mensen met verhoogde tegemoetkoming via </w:t>
            </w:r>
            <w:proofErr w:type="spellStart"/>
            <w:r w:rsidRPr="00237EE6">
              <w:rPr>
                <w:rFonts w:ascii="Arial" w:hAnsi="Arial" w:cs="Arial"/>
                <w:sz w:val="20"/>
                <w:szCs w:val="20"/>
                <w:lang w:eastAsia="nl-BE"/>
              </w:rPr>
              <w:t>UiTPAS</w:t>
            </w:r>
            <w:proofErr w:type="spellEnd"/>
            <w:r w:rsidRPr="00237EE6">
              <w:rPr>
                <w:rFonts w:ascii="Arial" w:hAnsi="Arial" w:cs="Arial"/>
                <w:sz w:val="20"/>
                <w:szCs w:val="20"/>
                <w:lang w:eastAsia="nl-BE"/>
              </w:rPr>
              <w:t>: kinderen en jongeren betalen 20% van de gewone prijs voor cultuur, sport en jeugdactiviteiten.</w:t>
            </w:r>
          </w:p>
        </w:tc>
        <w:tc>
          <w:tcPr>
            <w:tcW w:w="993" w:type="dxa"/>
            <w:tcBorders>
              <w:top w:val="nil"/>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76933C"/>
            <w:hideMark/>
          </w:tcPr>
          <w:p w:rsidR="004158B5" w:rsidRPr="00237EE6" w:rsidRDefault="004158B5" w:rsidP="000754D5">
            <w:pPr>
              <w:rPr>
                <w:rFonts w:ascii="Arial" w:hAnsi="Arial" w:cs="Arial"/>
                <w:b/>
                <w:bCs/>
                <w:color w:val="FFFFFF"/>
                <w:sz w:val="20"/>
                <w:szCs w:val="20"/>
                <w:lang w:eastAsia="nl-BE"/>
              </w:rPr>
            </w:pPr>
            <w:r w:rsidRPr="00237EE6">
              <w:rPr>
                <w:rFonts w:ascii="Arial" w:hAnsi="Arial" w:cs="Arial"/>
                <w:b/>
                <w:bCs/>
                <w:color w:val="FFFFFF"/>
                <w:sz w:val="20"/>
                <w:szCs w:val="20"/>
                <w:lang w:eastAsia="nl-BE"/>
              </w:rPr>
              <w:t>Afgerond</w:t>
            </w:r>
          </w:p>
        </w:tc>
        <w:tc>
          <w:tcPr>
            <w:tcW w:w="5953" w:type="dxa"/>
            <w:tcBorders>
              <w:top w:val="nil"/>
              <w:left w:val="nil"/>
              <w:bottom w:val="single" w:sz="4" w:space="0" w:color="auto"/>
              <w:right w:val="single" w:sz="4" w:space="0" w:color="auto"/>
            </w:tcBorders>
            <w:shd w:val="clear" w:color="auto" w:fill="auto"/>
            <w:hideMark/>
          </w:tcPr>
          <w:p w:rsidR="004158B5" w:rsidRPr="00237EE6" w:rsidRDefault="004158B5" w:rsidP="008603DB">
            <w:pPr>
              <w:spacing w:after="0"/>
              <w:rPr>
                <w:rFonts w:ascii="Arial" w:hAnsi="Arial" w:cs="Arial"/>
                <w:sz w:val="20"/>
                <w:szCs w:val="20"/>
                <w:lang w:eastAsia="nl-BE"/>
              </w:rPr>
            </w:pPr>
            <w:r w:rsidRPr="00237EE6">
              <w:rPr>
                <w:rFonts w:ascii="Arial" w:hAnsi="Arial" w:cs="Arial"/>
                <w:sz w:val="20"/>
                <w:szCs w:val="20"/>
                <w:lang w:eastAsia="nl-BE"/>
              </w:rPr>
              <w:t>Kansentarief voor kinderen is gerealiseerd; verdere ontwikkeling bij aanbieders van kinderaanbod.</w:t>
            </w:r>
          </w:p>
        </w:tc>
        <w:tc>
          <w:tcPr>
            <w:tcW w:w="851" w:type="dxa"/>
            <w:tcBorders>
              <w:top w:val="nil"/>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CD</w:t>
            </w:r>
          </w:p>
        </w:tc>
        <w:tc>
          <w:tcPr>
            <w:tcW w:w="850" w:type="dxa"/>
            <w:tcBorders>
              <w:top w:val="nil"/>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JD</w:t>
            </w:r>
          </w:p>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SD</w:t>
            </w:r>
          </w:p>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OCMW</w:t>
            </w:r>
          </w:p>
        </w:tc>
        <w:tc>
          <w:tcPr>
            <w:tcW w:w="851" w:type="dxa"/>
            <w:tcBorders>
              <w:top w:val="nil"/>
              <w:left w:val="nil"/>
              <w:bottom w:val="single" w:sz="4" w:space="0" w:color="auto"/>
              <w:right w:val="single" w:sz="4" w:space="0" w:color="auto"/>
            </w:tcBorders>
          </w:tcPr>
          <w:p w:rsidR="004158B5" w:rsidRDefault="004158B5" w:rsidP="000754D5">
            <w:pPr>
              <w:rPr>
                <w:rFonts w:ascii="Arial" w:hAnsi="Arial" w:cs="Arial"/>
                <w:sz w:val="20"/>
                <w:szCs w:val="20"/>
                <w:lang w:eastAsia="nl-BE"/>
              </w:rPr>
            </w:pPr>
            <w:r>
              <w:rPr>
                <w:rFonts w:ascii="Arial" w:hAnsi="Arial" w:cs="Arial"/>
                <w:sz w:val="20"/>
                <w:szCs w:val="20"/>
                <w:lang w:eastAsia="nl-BE"/>
              </w:rPr>
              <w:t>EDC</w:t>
            </w:r>
          </w:p>
          <w:p w:rsidR="004158B5" w:rsidRDefault="004158B5" w:rsidP="000754D5">
            <w:pPr>
              <w:rPr>
                <w:rFonts w:ascii="Arial" w:hAnsi="Arial" w:cs="Arial"/>
                <w:sz w:val="20"/>
                <w:szCs w:val="20"/>
                <w:lang w:eastAsia="nl-BE"/>
              </w:rPr>
            </w:pPr>
            <w:r>
              <w:rPr>
                <w:rFonts w:ascii="Arial" w:hAnsi="Arial" w:cs="Arial"/>
                <w:sz w:val="20"/>
                <w:szCs w:val="20"/>
                <w:lang w:eastAsia="nl-BE"/>
              </w:rPr>
              <w:t>AS</w:t>
            </w:r>
          </w:p>
          <w:p w:rsidR="004158B5" w:rsidRDefault="004158B5" w:rsidP="000754D5">
            <w:pPr>
              <w:rPr>
                <w:rFonts w:ascii="Arial" w:hAnsi="Arial" w:cs="Arial"/>
                <w:sz w:val="20"/>
                <w:szCs w:val="20"/>
                <w:lang w:eastAsia="nl-BE"/>
              </w:rPr>
            </w:pPr>
            <w:r>
              <w:rPr>
                <w:rFonts w:ascii="Arial" w:hAnsi="Arial" w:cs="Arial"/>
                <w:sz w:val="20"/>
                <w:szCs w:val="20"/>
                <w:lang w:eastAsia="nl-BE"/>
              </w:rPr>
              <w:t>RT</w:t>
            </w:r>
          </w:p>
          <w:p w:rsidR="004158B5" w:rsidRPr="00237EE6" w:rsidRDefault="004158B5" w:rsidP="000754D5">
            <w:pPr>
              <w:rPr>
                <w:rFonts w:ascii="Arial" w:hAnsi="Arial" w:cs="Arial"/>
                <w:sz w:val="20"/>
                <w:szCs w:val="20"/>
                <w:lang w:eastAsia="nl-BE"/>
              </w:rPr>
            </w:pPr>
            <w:r>
              <w:rPr>
                <w:rFonts w:ascii="Arial" w:hAnsi="Arial" w:cs="Arial"/>
                <w:sz w:val="20"/>
                <w:szCs w:val="20"/>
                <w:lang w:eastAsia="nl-BE"/>
              </w:rPr>
              <w:t>RC</w:t>
            </w:r>
          </w:p>
        </w:tc>
      </w:tr>
      <w:tr w:rsidR="004158B5" w:rsidRPr="00237EE6" w:rsidTr="000F3C80">
        <w:trPr>
          <w:trHeight w:val="3144"/>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B57D0D">
            <w:pPr>
              <w:rPr>
                <w:rFonts w:ascii="Arial" w:hAnsi="Arial" w:cs="Arial"/>
                <w:sz w:val="20"/>
                <w:szCs w:val="20"/>
                <w:lang w:eastAsia="nl-BE"/>
              </w:rPr>
            </w:pPr>
            <w:r w:rsidRPr="00237EE6">
              <w:rPr>
                <w:rFonts w:ascii="Arial" w:hAnsi="Arial" w:cs="Arial"/>
                <w:sz w:val="20"/>
                <w:szCs w:val="20"/>
                <w:lang w:eastAsia="nl-BE"/>
              </w:rPr>
              <w:lastRenderedPageBreak/>
              <w:t xml:space="preserve">Binnen de lokale bevoegdheden en in samenspraak met het middenveld en de overige welzijnsorganisaties (OCMW en CAW) mogelijkheden bekijken om de situatie van de gezinnen met kinderen, die in precaire leefomstandigheden verblijven en dakloos dreigen te worden, te ondersteunen en te verbeteren. </w:t>
            </w:r>
            <w:proofErr w:type="spellStart"/>
            <w:r w:rsidRPr="00237EE6">
              <w:rPr>
                <w:rFonts w:ascii="Arial" w:hAnsi="Arial" w:cs="Arial"/>
                <w:sz w:val="20"/>
                <w:szCs w:val="20"/>
                <w:lang w:eastAsia="nl-BE"/>
              </w:rPr>
              <w:t>Ggerealiseerde</w:t>
            </w:r>
            <w:proofErr w:type="spellEnd"/>
            <w:r w:rsidRPr="00237EE6">
              <w:rPr>
                <w:rFonts w:ascii="Arial" w:hAnsi="Arial" w:cs="Arial"/>
                <w:sz w:val="20"/>
                <w:szCs w:val="20"/>
                <w:lang w:eastAsia="nl-BE"/>
              </w:rPr>
              <w:t xml:space="preserve"> (kleinschalige) deelacties: </w:t>
            </w:r>
            <w:proofErr w:type="spellStart"/>
            <w:r w:rsidRPr="00237EE6">
              <w:rPr>
                <w:rFonts w:ascii="Arial" w:hAnsi="Arial" w:cs="Arial"/>
                <w:sz w:val="20"/>
                <w:szCs w:val="20"/>
                <w:lang w:eastAsia="nl-BE"/>
              </w:rPr>
              <w:t>instapwonen</w:t>
            </w:r>
            <w:proofErr w:type="spellEnd"/>
            <w:r w:rsidRPr="00237EE6">
              <w:rPr>
                <w:rFonts w:ascii="Arial" w:hAnsi="Arial" w:cs="Arial"/>
                <w:sz w:val="20"/>
                <w:szCs w:val="20"/>
                <w:lang w:eastAsia="nl-BE"/>
              </w:rPr>
              <w:t>, organisatie winteropvang, crisisopvang, openingsweekend inloopcentrum (momenteel op zondag tijdens winter).</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4158B5" w:rsidRPr="00237EE6" w:rsidRDefault="004158B5" w:rsidP="000754D5">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5953"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 xml:space="preserve">In het voorjaar 2015 ontwikkelde Huize Triest-Gemeenschapshuis </w:t>
            </w:r>
            <w:proofErr w:type="spellStart"/>
            <w:r w:rsidRPr="00237EE6">
              <w:rPr>
                <w:rFonts w:ascii="Arial" w:hAnsi="Arial" w:cs="Arial"/>
                <w:sz w:val="20"/>
                <w:szCs w:val="20"/>
                <w:lang w:eastAsia="nl-BE"/>
              </w:rPr>
              <w:t>Tabor</w:t>
            </w:r>
            <w:proofErr w:type="spellEnd"/>
            <w:r w:rsidRPr="00237EE6">
              <w:rPr>
                <w:rFonts w:ascii="Arial" w:hAnsi="Arial" w:cs="Arial"/>
                <w:sz w:val="20"/>
                <w:szCs w:val="20"/>
                <w:lang w:eastAsia="nl-BE"/>
              </w:rPr>
              <w:t xml:space="preserve"> op vraag van de Stuurgroep </w:t>
            </w:r>
            <w:proofErr w:type="spellStart"/>
            <w:r w:rsidRPr="00237EE6">
              <w:rPr>
                <w:rFonts w:ascii="Arial" w:hAnsi="Arial" w:cs="Arial"/>
                <w:sz w:val="20"/>
                <w:szCs w:val="20"/>
                <w:lang w:eastAsia="nl-BE"/>
              </w:rPr>
              <w:t>dak-en</w:t>
            </w:r>
            <w:proofErr w:type="spellEnd"/>
            <w:r w:rsidRPr="00237EE6">
              <w:rPr>
                <w:rFonts w:ascii="Arial" w:hAnsi="Arial" w:cs="Arial"/>
                <w:sz w:val="20"/>
                <w:szCs w:val="20"/>
                <w:lang w:eastAsia="nl-BE"/>
              </w:rPr>
              <w:t xml:space="preserve"> thuislozenbeleid een eerste voorstel van noodwoning  voor gezinnen. In deze noodwoning zouden dakloze gezinnen gedurende een periode van 14 dagen terecht kunnen en zou intensief gewerkt worden aan toekomstoriëntering. Dit voorstel werd uiteindelijk niet weerhouden wegens de beperkte impact van de te ontwikkelen praktijk ten opzichte van het gevraagde budget.  </w:t>
            </w:r>
            <w:r w:rsidRPr="00237EE6">
              <w:rPr>
                <w:rFonts w:ascii="Arial" w:hAnsi="Arial" w:cs="Arial"/>
                <w:sz w:val="20"/>
                <w:szCs w:val="20"/>
                <w:lang w:eastAsia="nl-BE"/>
              </w:rPr>
              <w:br/>
              <w:t xml:space="preserve">Momenteel heeft OCMW Gent er zich in het nieuwe Groeiactieplan 2016-2017 van het Gentse armoedebeleid toe geëngageerd om tegen eind 2017 een project uit te werken waarbij een veilige vorm van opvang voor dakloze kinderen centraal staat. </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OCMW</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Dep SL&amp;W</w:t>
            </w:r>
          </w:p>
        </w:tc>
        <w:tc>
          <w:tcPr>
            <w:tcW w:w="851" w:type="dxa"/>
            <w:tcBorders>
              <w:top w:val="single" w:sz="4" w:space="0" w:color="auto"/>
              <w:left w:val="single" w:sz="4" w:space="0" w:color="auto"/>
              <w:bottom w:val="single" w:sz="4" w:space="0" w:color="auto"/>
              <w:right w:val="single" w:sz="4" w:space="0" w:color="auto"/>
            </w:tcBorders>
          </w:tcPr>
          <w:p w:rsidR="004158B5" w:rsidRPr="00237EE6" w:rsidRDefault="004158B5" w:rsidP="000754D5">
            <w:pPr>
              <w:rPr>
                <w:rFonts w:ascii="Arial" w:hAnsi="Arial" w:cs="Arial"/>
                <w:sz w:val="20"/>
                <w:szCs w:val="20"/>
                <w:lang w:eastAsia="nl-BE"/>
              </w:rPr>
            </w:pPr>
            <w:r>
              <w:rPr>
                <w:rFonts w:ascii="Arial" w:hAnsi="Arial" w:cs="Arial"/>
                <w:sz w:val="20"/>
                <w:szCs w:val="20"/>
                <w:lang w:eastAsia="nl-BE"/>
              </w:rPr>
              <w:t>RC</w:t>
            </w:r>
          </w:p>
        </w:tc>
      </w:tr>
      <w:tr w:rsidR="004158B5" w:rsidRPr="00237EE6" w:rsidTr="000F3C80">
        <w:trPr>
          <w:trHeight w:val="4824"/>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 xml:space="preserve">Opzetten van een actieonderzoek naar de oververtegenwoordiging van </w:t>
            </w:r>
            <w:proofErr w:type="spellStart"/>
            <w:r w:rsidRPr="00237EE6">
              <w:rPr>
                <w:rFonts w:ascii="Arial" w:hAnsi="Arial" w:cs="Arial"/>
                <w:sz w:val="20"/>
                <w:szCs w:val="20"/>
                <w:lang w:eastAsia="nl-BE"/>
              </w:rPr>
              <w:t>Slovaakse</w:t>
            </w:r>
            <w:proofErr w:type="spellEnd"/>
            <w:r w:rsidRPr="00237EE6">
              <w:rPr>
                <w:rFonts w:ascii="Arial" w:hAnsi="Arial" w:cs="Arial"/>
                <w:sz w:val="20"/>
                <w:szCs w:val="20"/>
                <w:lang w:eastAsia="nl-BE"/>
              </w:rPr>
              <w:t xml:space="preserve"> leerlingen in het buitengewoon onderwijs i.s.m. vzw </w:t>
            </w:r>
            <w:proofErr w:type="spellStart"/>
            <w:r w:rsidRPr="00237EE6">
              <w:rPr>
                <w:rFonts w:ascii="Arial" w:hAnsi="Arial" w:cs="Arial"/>
                <w:sz w:val="20"/>
                <w:szCs w:val="20"/>
                <w:lang w:eastAsia="nl-BE"/>
              </w:rPr>
              <w:t>TOPpunt</w:t>
            </w:r>
            <w:proofErr w:type="spellEnd"/>
            <w:r w:rsidRPr="00237EE6">
              <w:rPr>
                <w:rFonts w:ascii="Arial" w:hAnsi="Arial" w:cs="Arial"/>
                <w:sz w:val="20"/>
                <w:szCs w:val="20"/>
                <w:lang w:eastAsia="nl-BE"/>
              </w:rPr>
              <w:t xml:space="preserve"> met aandacht voor pedagogische ondersteuning </w:t>
            </w:r>
            <w:proofErr w:type="spellStart"/>
            <w:r w:rsidRPr="00237EE6">
              <w:rPr>
                <w:rFonts w:ascii="Arial" w:hAnsi="Arial" w:cs="Arial"/>
                <w:sz w:val="20"/>
                <w:szCs w:val="20"/>
                <w:lang w:eastAsia="nl-BE"/>
              </w:rPr>
              <w:t>i.k.v</w:t>
            </w:r>
            <w:proofErr w:type="spellEnd"/>
            <w:r w:rsidRPr="00237EE6">
              <w:rPr>
                <w:rFonts w:ascii="Arial" w:hAnsi="Arial" w:cs="Arial"/>
                <w:sz w:val="20"/>
                <w:szCs w:val="20"/>
                <w:lang w:eastAsia="nl-BE"/>
              </w:rPr>
              <w:t xml:space="preserve">. het zorgcontinuüm en het M-decreet. </w:t>
            </w:r>
          </w:p>
        </w:tc>
        <w:tc>
          <w:tcPr>
            <w:tcW w:w="993"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C00000"/>
            <w:hideMark/>
          </w:tcPr>
          <w:p w:rsidR="004158B5" w:rsidRPr="00237EE6" w:rsidRDefault="004158B5" w:rsidP="000754D5">
            <w:pPr>
              <w:rPr>
                <w:rFonts w:ascii="Arial" w:hAnsi="Arial" w:cs="Arial"/>
                <w:b/>
                <w:bCs/>
                <w:color w:val="FFFFFF"/>
                <w:sz w:val="20"/>
                <w:szCs w:val="20"/>
                <w:lang w:eastAsia="nl-BE"/>
              </w:rPr>
            </w:pPr>
            <w:r w:rsidRPr="00237EE6">
              <w:rPr>
                <w:rFonts w:ascii="Arial" w:hAnsi="Arial" w:cs="Arial"/>
                <w:b/>
                <w:bCs/>
                <w:color w:val="FFFFFF"/>
                <w:sz w:val="20"/>
                <w:szCs w:val="20"/>
                <w:lang w:eastAsia="nl-BE"/>
              </w:rPr>
              <w:t>Niet gestart</w:t>
            </w:r>
          </w:p>
        </w:tc>
        <w:tc>
          <w:tcPr>
            <w:tcW w:w="5953"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8603DB">
            <w:pPr>
              <w:spacing w:after="0"/>
              <w:rPr>
                <w:rFonts w:ascii="Arial" w:hAnsi="Arial" w:cs="Arial"/>
                <w:sz w:val="20"/>
                <w:szCs w:val="20"/>
                <w:lang w:eastAsia="nl-BE"/>
              </w:rPr>
            </w:pPr>
            <w:r w:rsidRPr="00237EE6">
              <w:rPr>
                <w:rFonts w:ascii="Arial" w:hAnsi="Arial" w:cs="Arial"/>
                <w:sz w:val="20"/>
                <w:szCs w:val="20"/>
                <w:lang w:eastAsia="nl-BE"/>
              </w:rPr>
              <w:t xml:space="preserve">Deze actie is niet opgenomen door Onderwijscentrum Gent. In het kader van deze actie werd ingegaan op volgende projectoproep: Call </w:t>
            </w:r>
            <w:proofErr w:type="spellStart"/>
            <w:r w:rsidRPr="00237EE6">
              <w:rPr>
                <w:rFonts w:ascii="Arial" w:hAnsi="Arial" w:cs="Arial"/>
                <w:sz w:val="20"/>
                <w:szCs w:val="20"/>
                <w:lang w:eastAsia="nl-BE"/>
              </w:rPr>
              <w:t>for</w:t>
            </w:r>
            <w:proofErr w:type="spellEnd"/>
            <w:r w:rsidRPr="00237EE6">
              <w:rPr>
                <w:rFonts w:ascii="Arial" w:hAnsi="Arial" w:cs="Arial"/>
                <w:sz w:val="20"/>
                <w:szCs w:val="20"/>
                <w:lang w:eastAsia="nl-BE"/>
              </w:rPr>
              <w:t xml:space="preserve"> </w:t>
            </w:r>
            <w:proofErr w:type="spellStart"/>
            <w:r w:rsidRPr="00237EE6">
              <w:rPr>
                <w:rFonts w:ascii="Arial" w:hAnsi="Arial" w:cs="Arial"/>
                <w:sz w:val="20"/>
                <w:szCs w:val="20"/>
                <w:lang w:eastAsia="nl-BE"/>
              </w:rPr>
              <w:t>proposals</w:t>
            </w:r>
            <w:proofErr w:type="spellEnd"/>
            <w:r w:rsidRPr="00237EE6">
              <w:rPr>
                <w:rFonts w:ascii="Arial" w:hAnsi="Arial" w:cs="Arial"/>
                <w:sz w:val="20"/>
                <w:szCs w:val="20"/>
                <w:lang w:eastAsia="nl-BE"/>
              </w:rPr>
              <w:t xml:space="preserve"> JUST/2014/RDIS/AG/DISC.</w:t>
            </w:r>
            <w:r w:rsidRPr="00237EE6">
              <w:rPr>
                <w:rFonts w:ascii="Arial" w:hAnsi="Arial" w:cs="Arial"/>
                <w:sz w:val="20"/>
                <w:szCs w:val="20"/>
                <w:lang w:eastAsia="nl-BE"/>
              </w:rPr>
              <w:br/>
              <w:t xml:space="preserve">Action </w:t>
            </w:r>
            <w:proofErr w:type="spellStart"/>
            <w:r w:rsidRPr="00237EE6">
              <w:rPr>
                <w:rFonts w:ascii="Arial" w:hAnsi="Arial" w:cs="Arial"/>
                <w:sz w:val="20"/>
                <w:szCs w:val="20"/>
                <w:lang w:eastAsia="nl-BE"/>
              </w:rPr>
              <w:t>grants</w:t>
            </w:r>
            <w:proofErr w:type="spellEnd"/>
            <w:r w:rsidRPr="00237EE6">
              <w:rPr>
                <w:rFonts w:ascii="Arial" w:hAnsi="Arial" w:cs="Arial"/>
                <w:sz w:val="20"/>
                <w:szCs w:val="20"/>
                <w:lang w:eastAsia="nl-BE"/>
              </w:rPr>
              <w:t xml:space="preserve"> </w:t>
            </w:r>
            <w:proofErr w:type="spellStart"/>
            <w:r w:rsidRPr="00237EE6">
              <w:rPr>
                <w:rFonts w:ascii="Arial" w:hAnsi="Arial" w:cs="Arial"/>
                <w:sz w:val="20"/>
                <w:szCs w:val="20"/>
                <w:lang w:eastAsia="nl-BE"/>
              </w:rPr>
              <w:t>to</w:t>
            </w:r>
            <w:proofErr w:type="spellEnd"/>
            <w:r w:rsidRPr="00237EE6">
              <w:rPr>
                <w:rFonts w:ascii="Arial" w:hAnsi="Arial" w:cs="Arial"/>
                <w:sz w:val="20"/>
                <w:szCs w:val="20"/>
                <w:lang w:eastAsia="nl-BE"/>
              </w:rPr>
              <w:t xml:space="preserve"> support </w:t>
            </w:r>
            <w:proofErr w:type="spellStart"/>
            <w:r w:rsidRPr="00237EE6">
              <w:rPr>
                <w:rFonts w:ascii="Arial" w:hAnsi="Arial" w:cs="Arial"/>
                <w:sz w:val="20"/>
                <w:szCs w:val="20"/>
                <w:lang w:eastAsia="nl-BE"/>
              </w:rPr>
              <w:t>projects</w:t>
            </w:r>
            <w:proofErr w:type="spellEnd"/>
            <w:r w:rsidRPr="00237EE6">
              <w:rPr>
                <w:rFonts w:ascii="Arial" w:hAnsi="Arial" w:cs="Arial"/>
                <w:sz w:val="20"/>
                <w:szCs w:val="20"/>
                <w:lang w:eastAsia="nl-BE"/>
              </w:rPr>
              <w:t xml:space="preserve"> on non-</w:t>
            </w:r>
            <w:proofErr w:type="spellStart"/>
            <w:r w:rsidRPr="00237EE6">
              <w:rPr>
                <w:rFonts w:ascii="Arial" w:hAnsi="Arial" w:cs="Arial"/>
                <w:sz w:val="20"/>
                <w:szCs w:val="20"/>
                <w:lang w:eastAsia="nl-BE"/>
              </w:rPr>
              <w:t>discrimination</w:t>
            </w:r>
            <w:proofErr w:type="spellEnd"/>
            <w:r w:rsidRPr="00237EE6">
              <w:rPr>
                <w:rFonts w:ascii="Arial" w:hAnsi="Arial" w:cs="Arial"/>
                <w:sz w:val="20"/>
                <w:szCs w:val="20"/>
                <w:lang w:eastAsia="nl-BE"/>
              </w:rPr>
              <w:t xml:space="preserve"> </w:t>
            </w:r>
            <w:proofErr w:type="spellStart"/>
            <w:r w:rsidRPr="00237EE6">
              <w:rPr>
                <w:rFonts w:ascii="Arial" w:hAnsi="Arial" w:cs="Arial"/>
                <w:sz w:val="20"/>
                <w:szCs w:val="20"/>
                <w:lang w:eastAsia="nl-BE"/>
              </w:rPr>
              <w:t>and</w:t>
            </w:r>
            <w:proofErr w:type="spellEnd"/>
            <w:r w:rsidRPr="00237EE6">
              <w:rPr>
                <w:rFonts w:ascii="Arial" w:hAnsi="Arial" w:cs="Arial"/>
                <w:sz w:val="20"/>
                <w:szCs w:val="20"/>
                <w:lang w:eastAsia="nl-BE"/>
              </w:rPr>
              <w:t xml:space="preserve"> Roma </w:t>
            </w:r>
            <w:proofErr w:type="spellStart"/>
            <w:r w:rsidRPr="00237EE6">
              <w:rPr>
                <w:rFonts w:ascii="Arial" w:hAnsi="Arial" w:cs="Arial"/>
                <w:sz w:val="20"/>
                <w:szCs w:val="20"/>
                <w:lang w:eastAsia="nl-BE"/>
              </w:rPr>
              <w:t>integration</w:t>
            </w:r>
            <w:proofErr w:type="spellEnd"/>
            <w:r w:rsidRPr="00237EE6">
              <w:rPr>
                <w:rFonts w:ascii="Arial" w:hAnsi="Arial" w:cs="Arial"/>
                <w:sz w:val="20"/>
                <w:szCs w:val="20"/>
                <w:lang w:eastAsia="nl-BE"/>
              </w:rPr>
              <w:t xml:space="preserve"> - </w:t>
            </w:r>
            <w:proofErr w:type="spellStart"/>
            <w:r w:rsidRPr="00237EE6">
              <w:rPr>
                <w:rFonts w:ascii="Arial" w:hAnsi="Arial" w:cs="Arial"/>
                <w:sz w:val="20"/>
                <w:szCs w:val="20"/>
                <w:lang w:eastAsia="nl-BE"/>
              </w:rPr>
              <w:t>Rights</w:t>
            </w:r>
            <w:proofErr w:type="spellEnd"/>
            <w:r w:rsidRPr="00237EE6">
              <w:rPr>
                <w:rFonts w:ascii="Arial" w:hAnsi="Arial" w:cs="Arial"/>
                <w:sz w:val="20"/>
                <w:szCs w:val="20"/>
                <w:lang w:eastAsia="nl-BE"/>
              </w:rPr>
              <w:t xml:space="preserve">, </w:t>
            </w:r>
            <w:proofErr w:type="spellStart"/>
            <w:r w:rsidRPr="00237EE6">
              <w:rPr>
                <w:rFonts w:ascii="Arial" w:hAnsi="Arial" w:cs="Arial"/>
                <w:sz w:val="20"/>
                <w:szCs w:val="20"/>
                <w:lang w:eastAsia="nl-BE"/>
              </w:rPr>
              <w:t>Equality</w:t>
            </w:r>
            <w:proofErr w:type="spellEnd"/>
            <w:r w:rsidRPr="00237EE6">
              <w:rPr>
                <w:rFonts w:ascii="Arial" w:hAnsi="Arial" w:cs="Arial"/>
                <w:sz w:val="20"/>
                <w:szCs w:val="20"/>
                <w:lang w:eastAsia="nl-BE"/>
              </w:rPr>
              <w:t xml:space="preserve"> </w:t>
            </w:r>
            <w:proofErr w:type="spellStart"/>
            <w:r w:rsidRPr="00237EE6">
              <w:rPr>
                <w:rFonts w:ascii="Arial" w:hAnsi="Arial" w:cs="Arial"/>
                <w:sz w:val="20"/>
                <w:szCs w:val="20"/>
                <w:lang w:eastAsia="nl-BE"/>
              </w:rPr>
              <w:t>and</w:t>
            </w:r>
            <w:proofErr w:type="spellEnd"/>
            <w:r w:rsidRPr="00237EE6">
              <w:rPr>
                <w:rFonts w:ascii="Arial" w:hAnsi="Arial" w:cs="Arial"/>
                <w:sz w:val="20"/>
                <w:szCs w:val="20"/>
                <w:lang w:eastAsia="nl-BE"/>
              </w:rPr>
              <w:t xml:space="preserve"> </w:t>
            </w:r>
            <w:proofErr w:type="spellStart"/>
            <w:r w:rsidRPr="00237EE6">
              <w:rPr>
                <w:rFonts w:ascii="Arial" w:hAnsi="Arial" w:cs="Arial"/>
                <w:sz w:val="20"/>
                <w:szCs w:val="20"/>
                <w:lang w:eastAsia="nl-BE"/>
              </w:rPr>
              <w:t>Citizenship</w:t>
            </w:r>
            <w:proofErr w:type="spellEnd"/>
            <w:r w:rsidRPr="00237EE6">
              <w:rPr>
                <w:rFonts w:ascii="Arial" w:hAnsi="Arial" w:cs="Arial"/>
                <w:sz w:val="20"/>
                <w:szCs w:val="20"/>
                <w:lang w:eastAsia="nl-BE"/>
              </w:rPr>
              <w:t xml:space="preserve"> </w:t>
            </w:r>
            <w:proofErr w:type="spellStart"/>
            <w:r w:rsidRPr="00237EE6">
              <w:rPr>
                <w:rFonts w:ascii="Arial" w:hAnsi="Arial" w:cs="Arial"/>
                <w:sz w:val="20"/>
                <w:szCs w:val="20"/>
                <w:lang w:eastAsia="nl-BE"/>
              </w:rPr>
              <w:t>Programme</w:t>
            </w:r>
            <w:proofErr w:type="spellEnd"/>
            <w:r w:rsidRPr="00237EE6">
              <w:rPr>
                <w:rFonts w:ascii="Arial" w:hAnsi="Arial" w:cs="Arial"/>
                <w:sz w:val="20"/>
                <w:szCs w:val="20"/>
                <w:lang w:eastAsia="nl-BE"/>
              </w:rPr>
              <w:t xml:space="preserve"> (2014-2020)</w:t>
            </w:r>
            <w:r w:rsidRPr="00237EE6">
              <w:rPr>
                <w:rFonts w:ascii="Arial" w:hAnsi="Arial" w:cs="Arial"/>
                <w:sz w:val="20"/>
                <w:szCs w:val="20"/>
                <w:lang w:eastAsia="nl-BE"/>
              </w:rPr>
              <w:br/>
              <w:t>De Pedagogische Begeleidingsdienst-SOG en Integratiedienst Gent schreven het project en dienden in. Het ingediende project (</w:t>
            </w:r>
            <w:proofErr w:type="spellStart"/>
            <w:r w:rsidRPr="00237EE6">
              <w:rPr>
                <w:rFonts w:ascii="Arial" w:hAnsi="Arial" w:cs="Arial"/>
                <w:sz w:val="20"/>
                <w:szCs w:val="20"/>
                <w:lang w:eastAsia="nl-BE"/>
              </w:rPr>
              <w:t>Futuroma</w:t>
            </w:r>
            <w:proofErr w:type="spellEnd"/>
            <w:r w:rsidRPr="00237EE6">
              <w:rPr>
                <w:rFonts w:ascii="Arial" w:hAnsi="Arial" w:cs="Arial"/>
                <w:sz w:val="20"/>
                <w:szCs w:val="20"/>
                <w:lang w:eastAsia="nl-BE"/>
              </w:rPr>
              <w:t xml:space="preserve">; </w:t>
            </w:r>
            <w:proofErr w:type="spellStart"/>
            <w:r w:rsidRPr="00237EE6">
              <w:rPr>
                <w:rFonts w:ascii="Arial" w:hAnsi="Arial" w:cs="Arial"/>
                <w:sz w:val="20"/>
                <w:szCs w:val="20"/>
                <w:lang w:eastAsia="nl-BE"/>
              </w:rPr>
              <w:t>positive</w:t>
            </w:r>
            <w:proofErr w:type="spellEnd"/>
            <w:r w:rsidRPr="00237EE6">
              <w:rPr>
                <w:rFonts w:ascii="Arial" w:hAnsi="Arial" w:cs="Arial"/>
                <w:sz w:val="20"/>
                <w:szCs w:val="20"/>
                <w:lang w:eastAsia="nl-BE"/>
              </w:rPr>
              <w:t xml:space="preserve"> </w:t>
            </w:r>
            <w:proofErr w:type="spellStart"/>
            <w:r w:rsidRPr="00237EE6">
              <w:rPr>
                <w:rFonts w:ascii="Arial" w:hAnsi="Arial" w:cs="Arial"/>
                <w:sz w:val="20"/>
                <w:szCs w:val="20"/>
                <w:lang w:eastAsia="nl-BE"/>
              </w:rPr>
              <w:t>future</w:t>
            </w:r>
            <w:proofErr w:type="spellEnd"/>
            <w:r w:rsidRPr="00237EE6">
              <w:rPr>
                <w:rFonts w:ascii="Arial" w:hAnsi="Arial" w:cs="Arial"/>
                <w:sz w:val="20"/>
                <w:szCs w:val="20"/>
                <w:lang w:eastAsia="nl-BE"/>
              </w:rPr>
              <w:t xml:space="preserve"> </w:t>
            </w:r>
            <w:proofErr w:type="spellStart"/>
            <w:r w:rsidRPr="00237EE6">
              <w:rPr>
                <w:rFonts w:ascii="Arial" w:hAnsi="Arial" w:cs="Arial"/>
                <w:sz w:val="20"/>
                <w:szCs w:val="20"/>
                <w:lang w:eastAsia="nl-BE"/>
              </w:rPr>
              <w:t>perspectives</w:t>
            </w:r>
            <w:proofErr w:type="spellEnd"/>
            <w:r w:rsidRPr="00237EE6">
              <w:rPr>
                <w:rFonts w:ascii="Arial" w:hAnsi="Arial" w:cs="Arial"/>
                <w:sz w:val="20"/>
                <w:szCs w:val="20"/>
                <w:lang w:eastAsia="nl-BE"/>
              </w:rPr>
              <w:t xml:space="preserve"> </w:t>
            </w:r>
            <w:proofErr w:type="spellStart"/>
            <w:r w:rsidRPr="00237EE6">
              <w:rPr>
                <w:rFonts w:ascii="Arial" w:hAnsi="Arial" w:cs="Arial"/>
                <w:sz w:val="20"/>
                <w:szCs w:val="20"/>
                <w:lang w:eastAsia="nl-BE"/>
              </w:rPr>
              <w:t>for</w:t>
            </w:r>
            <w:proofErr w:type="spellEnd"/>
            <w:r w:rsidRPr="00237EE6">
              <w:rPr>
                <w:rFonts w:ascii="Arial" w:hAnsi="Arial" w:cs="Arial"/>
                <w:sz w:val="20"/>
                <w:szCs w:val="20"/>
                <w:lang w:eastAsia="nl-BE"/>
              </w:rPr>
              <w:t xml:space="preserve"> migrant Roma </w:t>
            </w:r>
            <w:proofErr w:type="spellStart"/>
            <w:r w:rsidRPr="00237EE6">
              <w:rPr>
                <w:rFonts w:ascii="Arial" w:hAnsi="Arial" w:cs="Arial"/>
                <w:sz w:val="20"/>
                <w:szCs w:val="20"/>
                <w:lang w:eastAsia="nl-BE"/>
              </w:rPr>
              <w:t>children</w:t>
            </w:r>
            <w:proofErr w:type="spellEnd"/>
            <w:r w:rsidRPr="00237EE6">
              <w:rPr>
                <w:rFonts w:ascii="Arial" w:hAnsi="Arial" w:cs="Arial"/>
                <w:sz w:val="20"/>
                <w:szCs w:val="20"/>
                <w:lang w:eastAsia="nl-BE"/>
              </w:rPr>
              <w:t xml:space="preserve"> in </w:t>
            </w:r>
            <w:proofErr w:type="spellStart"/>
            <w:r w:rsidRPr="00237EE6">
              <w:rPr>
                <w:rFonts w:ascii="Arial" w:hAnsi="Arial" w:cs="Arial"/>
                <w:sz w:val="20"/>
                <w:szCs w:val="20"/>
                <w:lang w:eastAsia="nl-BE"/>
              </w:rPr>
              <w:t>an</w:t>
            </w:r>
            <w:proofErr w:type="spellEnd"/>
            <w:r w:rsidRPr="00237EE6">
              <w:rPr>
                <w:rFonts w:ascii="Arial" w:hAnsi="Arial" w:cs="Arial"/>
                <w:sz w:val="20"/>
                <w:szCs w:val="20"/>
                <w:lang w:eastAsia="nl-BE"/>
              </w:rPr>
              <w:t xml:space="preserve"> extreme </w:t>
            </w:r>
            <w:proofErr w:type="spellStart"/>
            <w:r w:rsidRPr="00237EE6">
              <w:rPr>
                <w:rFonts w:ascii="Arial" w:hAnsi="Arial" w:cs="Arial"/>
                <w:sz w:val="20"/>
                <w:szCs w:val="20"/>
                <w:lang w:eastAsia="nl-BE"/>
              </w:rPr>
              <w:t>subordination</w:t>
            </w:r>
            <w:proofErr w:type="spellEnd"/>
            <w:r w:rsidRPr="00237EE6">
              <w:rPr>
                <w:rFonts w:ascii="Arial" w:hAnsi="Arial" w:cs="Arial"/>
                <w:sz w:val="20"/>
                <w:szCs w:val="20"/>
                <w:lang w:eastAsia="nl-BE"/>
              </w:rPr>
              <w:t xml:space="preserve"> </w:t>
            </w:r>
            <w:proofErr w:type="spellStart"/>
            <w:r w:rsidRPr="00237EE6">
              <w:rPr>
                <w:rFonts w:ascii="Arial" w:hAnsi="Arial" w:cs="Arial"/>
                <w:sz w:val="20"/>
                <w:szCs w:val="20"/>
                <w:lang w:eastAsia="nl-BE"/>
              </w:rPr>
              <w:t>situation</w:t>
            </w:r>
            <w:proofErr w:type="spellEnd"/>
            <w:r w:rsidRPr="00237EE6">
              <w:rPr>
                <w:rFonts w:ascii="Arial" w:hAnsi="Arial" w:cs="Arial"/>
                <w:sz w:val="20"/>
                <w:szCs w:val="20"/>
                <w:lang w:eastAsia="nl-BE"/>
              </w:rPr>
              <w:t>) wou via een te ontwikkelen methodiek onderzoeken of  leerlingen door middel van een maatschappelijk en educatief oriëntatietraject een betere kans hebben om met succes in het onderwijssysteem door te stromen. Het project voldeed aan de voorwaarden, maar werd niet weerhouden wegens een tekort aan subsidie.</w:t>
            </w:r>
            <w:r w:rsidRPr="00237EE6">
              <w:rPr>
                <w:rFonts w:ascii="Arial" w:hAnsi="Arial" w:cs="Arial"/>
                <w:sz w:val="20"/>
                <w:szCs w:val="20"/>
                <w:lang w:eastAsia="nl-BE"/>
              </w:rPr>
              <w:br/>
              <w:t xml:space="preserve">In februari 2016 verscheen een nieuwe oproep. Op het moment dat de nieuwe subsidieoproep verscheen, was er noch bij Onderwijscentrum Gent, noch bij IVA Stedelijk Onderwijs Gent de mankracht om het </w:t>
            </w:r>
            <w:proofErr w:type="spellStart"/>
            <w:r w:rsidRPr="00237EE6">
              <w:rPr>
                <w:rFonts w:ascii="Arial" w:hAnsi="Arial" w:cs="Arial"/>
                <w:sz w:val="20"/>
                <w:szCs w:val="20"/>
                <w:lang w:eastAsia="nl-BE"/>
              </w:rPr>
              <w:t>trekkerschap</w:t>
            </w:r>
            <w:proofErr w:type="spellEnd"/>
            <w:r w:rsidRPr="00237EE6">
              <w:rPr>
                <w:rFonts w:ascii="Arial" w:hAnsi="Arial" w:cs="Arial"/>
                <w:sz w:val="20"/>
                <w:szCs w:val="20"/>
                <w:lang w:eastAsia="nl-BE"/>
              </w:rPr>
              <w:t xml:space="preserve"> van het project op zich te nemen.</w:t>
            </w:r>
          </w:p>
        </w:tc>
        <w:tc>
          <w:tcPr>
            <w:tcW w:w="851"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OC</w:t>
            </w:r>
          </w:p>
        </w:tc>
        <w:tc>
          <w:tcPr>
            <w:tcW w:w="850"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Dep SL&amp;W</w:t>
            </w:r>
          </w:p>
        </w:tc>
        <w:tc>
          <w:tcPr>
            <w:tcW w:w="851" w:type="dxa"/>
            <w:tcBorders>
              <w:top w:val="single" w:sz="4" w:space="0" w:color="auto"/>
              <w:left w:val="nil"/>
              <w:bottom w:val="single" w:sz="4" w:space="0" w:color="auto"/>
              <w:right w:val="single" w:sz="4" w:space="0" w:color="auto"/>
            </w:tcBorders>
          </w:tcPr>
          <w:p w:rsidR="004158B5" w:rsidRDefault="004158B5" w:rsidP="000754D5">
            <w:pPr>
              <w:rPr>
                <w:rFonts w:ascii="Arial" w:hAnsi="Arial" w:cs="Arial"/>
                <w:sz w:val="20"/>
                <w:szCs w:val="20"/>
                <w:lang w:eastAsia="nl-BE"/>
              </w:rPr>
            </w:pPr>
            <w:r>
              <w:rPr>
                <w:rFonts w:ascii="Arial" w:hAnsi="Arial" w:cs="Arial"/>
                <w:sz w:val="20"/>
                <w:szCs w:val="20"/>
                <w:lang w:eastAsia="nl-BE"/>
              </w:rPr>
              <w:t xml:space="preserve">EDC </w:t>
            </w:r>
          </w:p>
          <w:p w:rsidR="004158B5" w:rsidRPr="00237EE6" w:rsidRDefault="004158B5" w:rsidP="000754D5">
            <w:pPr>
              <w:rPr>
                <w:rFonts w:ascii="Arial" w:hAnsi="Arial" w:cs="Arial"/>
                <w:sz w:val="20"/>
                <w:szCs w:val="20"/>
                <w:lang w:eastAsia="nl-BE"/>
              </w:rPr>
            </w:pPr>
            <w:r>
              <w:rPr>
                <w:rFonts w:ascii="Arial" w:hAnsi="Arial" w:cs="Arial"/>
                <w:sz w:val="20"/>
                <w:szCs w:val="20"/>
                <w:lang w:eastAsia="nl-BE"/>
              </w:rPr>
              <w:t>RT</w:t>
            </w:r>
          </w:p>
        </w:tc>
      </w:tr>
      <w:tr w:rsidR="004158B5" w:rsidRPr="00237EE6" w:rsidTr="000F3C80">
        <w:trPr>
          <w:trHeight w:val="4608"/>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lastRenderedPageBreak/>
              <w:t xml:space="preserve">Het stimuleren van kleuterparticipatie met specifieke aandacht voor kansengroepen en intra-Europese migranten. </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Tot juni 2016</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4158B5" w:rsidRPr="00237EE6" w:rsidRDefault="004158B5" w:rsidP="000754D5">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5953"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 xml:space="preserve">In Gent werken veel partners samen aan het sensibiliseren van ouders over het belang van kleuterparticipatie. Om ook de meest kwetsbare ouders te bereiken, is het van cruciaal belang dat er een goede informatiedoorstroming is. Hiertoe is er een werkgroep Kleuterparticipatie opgericht in de schoot van het LOP </w:t>
            </w:r>
            <w:proofErr w:type="spellStart"/>
            <w:r w:rsidRPr="00237EE6">
              <w:rPr>
                <w:rFonts w:ascii="Arial" w:hAnsi="Arial" w:cs="Arial"/>
                <w:sz w:val="20"/>
                <w:szCs w:val="20"/>
                <w:lang w:eastAsia="nl-BE"/>
              </w:rPr>
              <w:t>BaO</w:t>
            </w:r>
            <w:proofErr w:type="spellEnd"/>
            <w:r w:rsidRPr="00237EE6">
              <w:rPr>
                <w:rFonts w:ascii="Arial" w:hAnsi="Arial" w:cs="Arial"/>
                <w:sz w:val="20"/>
                <w:szCs w:val="20"/>
                <w:lang w:eastAsia="nl-BE"/>
              </w:rPr>
              <w:t>, waar de pre-schools en schoolse actoren samen komen.</w:t>
            </w:r>
            <w:r w:rsidRPr="00237EE6">
              <w:rPr>
                <w:rFonts w:ascii="Arial" w:hAnsi="Arial" w:cs="Arial"/>
                <w:sz w:val="20"/>
                <w:szCs w:val="20"/>
                <w:lang w:eastAsia="nl-BE"/>
              </w:rPr>
              <w:br/>
              <w:t xml:space="preserve">Daarnaast heeft Onderwijscentrum Gent,  in samenwerking met bovenstaande werkgroep,  een filmpje gemaakt (“Klein, klein kleutertje”) waarin ouders van verschillende afkomst, nationaliteit en leeftijd aan het woord komen. Deze film ondersteunt de professionals in hun werking wanneer zij op huisbezoek gaan bij ouders of tijdens onthaalmomenten. De film  zal ook getoond worden in wachtzalen waar veel ouders komen en kan gebruikt worden door scholen </w:t>
            </w:r>
            <w:proofErr w:type="spellStart"/>
            <w:r w:rsidRPr="00237EE6">
              <w:rPr>
                <w:rFonts w:ascii="Arial" w:hAnsi="Arial" w:cs="Arial"/>
                <w:sz w:val="20"/>
                <w:szCs w:val="20"/>
                <w:lang w:eastAsia="nl-BE"/>
              </w:rPr>
              <w:t>i.f.v</w:t>
            </w:r>
            <w:proofErr w:type="spellEnd"/>
            <w:r w:rsidRPr="00237EE6">
              <w:rPr>
                <w:rFonts w:ascii="Arial" w:hAnsi="Arial" w:cs="Arial"/>
                <w:sz w:val="20"/>
                <w:szCs w:val="20"/>
                <w:lang w:eastAsia="nl-BE"/>
              </w:rPr>
              <w:t>. werven van nieuwe kleuters. Promotie van het filmpje zal gebeuren door een brugfiguur die vanuit eigen ervaring rond kleuterparticipatie spreekt.</w:t>
            </w:r>
            <w:r w:rsidRPr="00237EE6">
              <w:rPr>
                <w:rFonts w:ascii="Arial" w:hAnsi="Arial" w:cs="Arial"/>
                <w:sz w:val="20"/>
                <w:szCs w:val="20"/>
                <w:lang w:eastAsia="nl-BE"/>
              </w:rPr>
              <w:br/>
              <w:t>Deze film kwam mede tot stand via middelen die Stad Gent heeft gekregen van Vlaanderen in het kader van het wegwerken van kinderarmoede.</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OC</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Dep SL&amp;W</w:t>
            </w:r>
          </w:p>
        </w:tc>
        <w:tc>
          <w:tcPr>
            <w:tcW w:w="851" w:type="dxa"/>
            <w:tcBorders>
              <w:top w:val="single" w:sz="4" w:space="0" w:color="auto"/>
              <w:left w:val="single" w:sz="4" w:space="0" w:color="auto"/>
              <w:bottom w:val="single" w:sz="4" w:space="0" w:color="auto"/>
              <w:right w:val="single" w:sz="4" w:space="0" w:color="auto"/>
            </w:tcBorders>
          </w:tcPr>
          <w:p w:rsidR="004158B5" w:rsidRDefault="004158B5" w:rsidP="000754D5">
            <w:pPr>
              <w:rPr>
                <w:rFonts w:ascii="Arial" w:hAnsi="Arial" w:cs="Arial"/>
                <w:sz w:val="20"/>
                <w:szCs w:val="20"/>
                <w:lang w:eastAsia="nl-BE"/>
              </w:rPr>
            </w:pPr>
            <w:r>
              <w:rPr>
                <w:rFonts w:ascii="Arial" w:hAnsi="Arial" w:cs="Arial"/>
                <w:sz w:val="20"/>
                <w:szCs w:val="20"/>
                <w:lang w:eastAsia="nl-BE"/>
              </w:rPr>
              <w:t>EDC</w:t>
            </w:r>
          </w:p>
          <w:p w:rsidR="004158B5" w:rsidRDefault="004158B5" w:rsidP="000754D5">
            <w:pPr>
              <w:rPr>
                <w:rFonts w:ascii="Arial" w:hAnsi="Arial" w:cs="Arial"/>
                <w:sz w:val="20"/>
                <w:szCs w:val="20"/>
                <w:lang w:eastAsia="nl-BE"/>
              </w:rPr>
            </w:pPr>
            <w:r>
              <w:rPr>
                <w:rFonts w:ascii="Arial" w:hAnsi="Arial" w:cs="Arial"/>
                <w:sz w:val="20"/>
                <w:szCs w:val="20"/>
                <w:lang w:eastAsia="nl-BE"/>
              </w:rPr>
              <w:t>RT</w:t>
            </w:r>
          </w:p>
          <w:p w:rsidR="003A7DEF" w:rsidRPr="00237EE6" w:rsidRDefault="003A7DEF" w:rsidP="000754D5">
            <w:pPr>
              <w:rPr>
                <w:rFonts w:ascii="Arial" w:hAnsi="Arial" w:cs="Arial"/>
                <w:sz w:val="20"/>
                <w:szCs w:val="20"/>
                <w:lang w:eastAsia="nl-BE"/>
              </w:rPr>
            </w:pPr>
            <w:r>
              <w:rPr>
                <w:rFonts w:ascii="Arial" w:hAnsi="Arial" w:cs="Arial"/>
                <w:sz w:val="20"/>
                <w:szCs w:val="20"/>
                <w:lang w:eastAsia="nl-BE"/>
              </w:rPr>
              <w:t>RC</w:t>
            </w:r>
          </w:p>
        </w:tc>
      </w:tr>
      <w:tr w:rsidR="004158B5" w:rsidRPr="00237EE6" w:rsidTr="000F3C80">
        <w:trPr>
          <w:trHeight w:val="1440"/>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Inzetten op taalstimulering via het convenant met Roeland vzw voor het organiseren van taalkampen Nederlands voor minderjarige nieuwkomers in de schoolvakanties en het ontwikkelen van taal o</w:t>
            </w:r>
            <w:r>
              <w:rPr>
                <w:rFonts w:ascii="Arial" w:hAnsi="Arial" w:cs="Arial"/>
                <w:sz w:val="20"/>
                <w:szCs w:val="20"/>
                <w:lang w:eastAsia="nl-BE"/>
              </w:rPr>
              <w:t>ndersteunend materiaal i.s.m. IN-</w:t>
            </w:r>
            <w:r w:rsidRPr="00237EE6">
              <w:rPr>
                <w:rFonts w:ascii="Arial" w:hAnsi="Arial" w:cs="Arial"/>
                <w:sz w:val="20"/>
                <w:szCs w:val="20"/>
                <w:lang w:eastAsia="nl-BE"/>
              </w:rPr>
              <w:t xml:space="preserve">Gent en Kind en Gezin.  </w:t>
            </w:r>
          </w:p>
        </w:tc>
        <w:tc>
          <w:tcPr>
            <w:tcW w:w="993"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2015-2017</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4158B5" w:rsidRPr="00237EE6" w:rsidRDefault="004158B5" w:rsidP="000754D5">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5953"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E77B5E">
              <w:rPr>
                <w:rFonts w:ascii="Arial" w:hAnsi="Arial" w:cs="Arial"/>
                <w:sz w:val="20"/>
                <w:szCs w:val="20"/>
                <w:lang w:eastAsia="nl-BE"/>
              </w:rPr>
              <w:t xml:space="preserve">Aan de lopende convenant werd een addendum toegevoegd, inclusief extra middelen, om het aantal gesubsidieerde plaatsen op te trekken van 100 naar 120. Dit om in te spelen op de verhoogde instroom van anderstalige nieuwkomers in Gent. Het effectief bereik lag in 2015 nog een stuk hoger: in totaal namen 154 minderjarige anderstaligen deel aan de NT2 kampen.  </w:t>
            </w:r>
          </w:p>
        </w:tc>
        <w:tc>
          <w:tcPr>
            <w:tcW w:w="851"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 xml:space="preserve">DGK </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 </w:t>
            </w:r>
          </w:p>
        </w:tc>
        <w:tc>
          <w:tcPr>
            <w:tcW w:w="851" w:type="dxa"/>
            <w:tcBorders>
              <w:top w:val="single" w:sz="4" w:space="0" w:color="auto"/>
              <w:left w:val="single" w:sz="4" w:space="0" w:color="auto"/>
              <w:bottom w:val="single" w:sz="4" w:space="0" w:color="auto"/>
              <w:right w:val="single" w:sz="4" w:space="0" w:color="auto"/>
            </w:tcBorders>
          </w:tcPr>
          <w:p w:rsidR="004158B5" w:rsidRPr="00237EE6" w:rsidRDefault="004158B5" w:rsidP="000754D5">
            <w:pPr>
              <w:rPr>
                <w:rFonts w:ascii="Arial" w:hAnsi="Arial" w:cs="Arial"/>
                <w:sz w:val="20"/>
                <w:szCs w:val="20"/>
                <w:lang w:eastAsia="nl-BE"/>
              </w:rPr>
            </w:pPr>
            <w:r>
              <w:rPr>
                <w:rFonts w:ascii="Arial" w:hAnsi="Arial" w:cs="Arial"/>
                <w:sz w:val="20"/>
                <w:szCs w:val="20"/>
                <w:lang w:eastAsia="nl-BE"/>
              </w:rPr>
              <w:t>RT</w:t>
            </w:r>
          </w:p>
        </w:tc>
      </w:tr>
      <w:tr w:rsidR="004158B5" w:rsidRPr="00237EE6" w:rsidTr="000F3C80">
        <w:trPr>
          <w:trHeight w:val="1392"/>
        </w:trPr>
        <w:tc>
          <w:tcPr>
            <w:tcW w:w="4541" w:type="dxa"/>
            <w:tcBorders>
              <w:top w:val="nil"/>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Realiseren van een onderwijsinfo- en ondersteuningspunt i.s.m. IN-Gent voor ouders uit ECM (etnisch culturele minderheden).</w:t>
            </w:r>
          </w:p>
        </w:tc>
        <w:tc>
          <w:tcPr>
            <w:tcW w:w="993" w:type="dxa"/>
            <w:tcBorders>
              <w:top w:val="nil"/>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2014</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4158B5" w:rsidRPr="00237EE6" w:rsidRDefault="004158B5" w:rsidP="000754D5">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5953" w:type="dxa"/>
            <w:tcBorders>
              <w:top w:val="nil"/>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 xml:space="preserve">In 2015 werden 94 dossiers opgevolgd door medewerkers van het Informatiepunt Onderwijs van IN-Gent vzw. Behandelde thema's waren onder meer aanmelding/toeleiding/verandering van school, studietoelagen, huiswerk, doorverwijzing buitengewoon onderwijs, pesten, communicatieproblemen, overgang basis naar secundair en racisme. </w:t>
            </w:r>
          </w:p>
        </w:tc>
        <w:tc>
          <w:tcPr>
            <w:tcW w:w="851"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 xml:space="preserve">DGK </w:t>
            </w:r>
          </w:p>
        </w:tc>
        <w:tc>
          <w:tcPr>
            <w:tcW w:w="850" w:type="dxa"/>
            <w:tcBorders>
              <w:top w:val="nil"/>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 </w:t>
            </w:r>
          </w:p>
        </w:tc>
        <w:tc>
          <w:tcPr>
            <w:tcW w:w="851" w:type="dxa"/>
            <w:tcBorders>
              <w:top w:val="nil"/>
              <w:left w:val="nil"/>
              <w:bottom w:val="single" w:sz="4" w:space="0" w:color="auto"/>
              <w:right w:val="single" w:sz="4" w:space="0" w:color="auto"/>
            </w:tcBorders>
          </w:tcPr>
          <w:p w:rsidR="004158B5" w:rsidRPr="00237EE6" w:rsidRDefault="004158B5" w:rsidP="000754D5">
            <w:pPr>
              <w:rPr>
                <w:rFonts w:ascii="Arial" w:hAnsi="Arial" w:cs="Arial"/>
                <w:sz w:val="20"/>
                <w:szCs w:val="20"/>
                <w:lang w:eastAsia="nl-BE"/>
              </w:rPr>
            </w:pPr>
            <w:r>
              <w:rPr>
                <w:rFonts w:ascii="Arial" w:hAnsi="Arial" w:cs="Arial"/>
                <w:sz w:val="20"/>
                <w:szCs w:val="20"/>
                <w:lang w:eastAsia="nl-BE"/>
              </w:rPr>
              <w:t>RT</w:t>
            </w:r>
          </w:p>
        </w:tc>
      </w:tr>
      <w:tr w:rsidR="004158B5" w:rsidRPr="00237EE6" w:rsidTr="000F3C80">
        <w:trPr>
          <w:trHeight w:val="1764"/>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lastRenderedPageBreak/>
              <w:t xml:space="preserve">Extra </w:t>
            </w:r>
            <w:proofErr w:type="spellStart"/>
            <w:r w:rsidRPr="00237EE6">
              <w:rPr>
                <w:rFonts w:ascii="Arial" w:hAnsi="Arial" w:cs="Arial"/>
                <w:sz w:val="20"/>
                <w:szCs w:val="20"/>
                <w:lang w:eastAsia="nl-BE"/>
              </w:rPr>
              <w:t>muros</w:t>
            </w:r>
            <w:proofErr w:type="spellEnd"/>
            <w:r w:rsidRPr="00237EE6">
              <w:rPr>
                <w:rFonts w:ascii="Arial" w:hAnsi="Arial" w:cs="Arial"/>
                <w:sz w:val="20"/>
                <w:szCs w:val="20"/>
                <w:lang w:eastAsia="nl-BE"/>
              </w:rPr>
              <w:t xml:space="preserve"> aanbod en huiswerkbeleid op stedelijke scholen sterker afstemmen op kinderen in armoede. </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4158B5" w:rsidRPr="00237EE6" w:rsidRDefault="004158B5" w:rsidP="000754D5">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5953"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D212DE">
            <w:pPr>
              <w:rPr>
                <w:rFonts w:ascii="Arial" w:hAnsi="Arial" w:cs="Arial"/>
                <w:sz w:val="20"/>
                <w:szCs w:val="20"/>
                <w:lang w:eastAsia="nl-BE"/>
              </w:rPr>
            </w:pPr>
            <w:r w:rsidRPr="00237EE6">
              <w:rPr>
                <w:rFonts w:ascii="Arial" w:hAnsi="Arial" w:cs="Arial"/>
                <w:sz w:val="20"/>
                <w:szCs w:val="20"/>
                <w:lang w:eastAsia="nl-BE"/>
              </w:rPr>
              <w:t xml:space="preserve">Er komt een enquête/bevraging bij ouders en leerkrachten (basis, lager en secundair  IVA Stedelijk Onderwijs) over </w:t>
            </w:r>
            <w:proofErr w:type="spellStart"/>
            <w:r w:rsidRPr="00237EE6">
              <w:rPr>
                <w:rFonts w:ascii="Arial" w:hAnsi="Arial" w:cs="Arial"/>
                <w:sz w:val="20"/>
                <w:szCs w:val="20"/>
                <w:lang w:eastAsia="nl-BE"/>
              </w:rPr>
              <w:t>learning</w:t>
            </w:r>
            <w:proofErr w:type="spellEnd"/>
            <w:r w:rsidRPr="00237EE6">
              <w:rPr>
                <w:rFonts w:ascii="Arial" w:hAnsi="Arial" w:cs="Arial"/>
                <w:sz w:val="20"/>
                <w:szCs w:val="20"/>
                <w:lang w:eastAsia="nl-BE"/>
              </w:rPr>
              <w:t xml:space="preserve"> </w:t>
            </w:r>
            <w:proofErr w:type="spellStart"/>
            <w:r w:rsidRPr="00237EE6">
              <w:rPr>
                <w:rFonts w:ascii="Arial" w:hAnsi="Arial" w:cs="Arial"/>
                <w:sz w:val="20"/>
                <w:szCs w:val="20"/>
                <w:lang w:eastAsia="nl-BE"/>
              </w:rPr>
              <w:t>outsite</w:t>
            </w:r>
            <w:proofErr w:type="spellEnd"/>
            <w:r w:rsidRPr="00237EE6">
              <w:rPr>
                <w:rFonts w:ascii="Arial" w:hAnsi="Arial" w:cs="Arial"/>
                <w:sz w:val="20"/>
                <w:szCs w:val="20"/>
                <w:lang w:eastAsia="nl-BE"/>
              </w:rPr>
              <w:t xml:space="preserve"> the classroom; hoe vind je dat?, wil je daar geld voor geven?, wijkgericht kijken, heb je zelf talenten die je kan/wil inbrengen…. Vorm van  sensibiliseren via deze bevraging. Timing: bevraging na paasvakantie  2016, resultaat na zomer 2016. Vanuit de resultaten zullen er acties </w:t>
            </w:r>
            <w:proofErr w:type="spellStart"/>
            <w:r w:rsidRPr="00237EE6">
              <w:rPr>
                <w:rFonts w:ascii="Arial" w:hAnsi="Arial" w:cs="Arial"/>
                <w:sz w:val="20"/>
                <w:szCs w:val="20"/>
                <w:lang w:eastAsia="nl-BE"/>
              </w:rPr>
              <w:t>opgelijst</w:t>
            </w:r>
            <w:proofErr w:type="spellEnd"/>
            <w:r w:rsidRPr="00237EE6">
              <w:rPr>
                <w:rFonts w:ascii="Arial" w:hAnsi="Arial" w:cs="Arial"/>
                <w:sz w:val="20"/>
                <w:szCs w:val="20"/>
                <w:lang w:eastAsia="nl-BE"/>
              </w:rPr>
              <w:t xml:space="preserve"> worden.</w:t>
            </w:r>
          </w:p>
        </w:tc>
        <w:tc>
          <w:tcPr>
            <w:tcW w:w="851" w:type="dxa"/>
            <w:tcBorders>
              <w:top w:val="single" w:sz="4" w:space="0" w:color="auto"/>
              <w:left w:val="single" w:sz="4" w:space="0" w:color="auto"/>
              <w:bottom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IVA SOG</w:t>
            </w:r>
          </w:p>
        </w:tc>
        <w:tc>
          <w:tcPr>
            <w:tcW w:w="850" w:type="dxa"/>
            <w:tcBorders>
              <w:top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 </w:t>
            </w:r>
          </w:p>
        </w:tc>
        <w:tc>
          <w:tcPr>
            <w:tcW w:w="851" w:type="dxa"/>
            <w:tcBorders>
              <w:top w:val="single" w:sz="4" w:space="0" w:color="auto"/>
              <w:bottom w:val="single" w:sz="4" w:space="0" w:color="auto"/>
              <w:right w:val="single" w:sz="4" w:space="0" w:color="auto"/>
            </w:tcBorders>
          </w:tcPr>
          <w:p w:rsidR="004158B5" w:rsidRPr="00237EE6" w:rsidRDefault="004158B5" w:rsidP="000754D5">
            <w:pPr>
              <w:rPr>
                <w:rFonts w:ascii="Arial" w:hAnsi="Arial" w:cs="Arial"/>
                <w:sz w:val="20"/>
                <w:szCs w:val="20"/>
                <w:lang w:eastAsia="nl-BE"/>
              </w:rPr>
            </w:pPr>
            <w:r>
              <w:rPr>
                <w:rFonts w:ascii="Arial" w:hAnsi="Arial" w:cs="Arial"/>
                <w:sz w:val="20"/>
                <w:szCs w:val="20"/>
                <w:lang w:eastAsia="nl-BE"/>
              </w:rPr>
              <w:t>EDC</w:t>
            </w:r>
          </w:p>
        </w:tc>
      </w:tr>
      <w:tr w:rsidR="004158B5" w:rsidRPr="00237EE6" w:rsidTr="000F3C80">
        <w:trPr>
          <w:trHeight w:val="2304"/>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Uitbreiding van het project Brugfiguren binnen het secundair onderwijs.</w:t>
            </w:r>
          </w:p>
        </w:tc>
        <w:tc>
          <w:tcPr>
            <w:tcW w:w="993"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Vanaf 2015</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4158B5" w:rsidRPr="00237EE6" w:rsidRDefault="004158B5" w:rsidP="000754D5">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5953" w:type="dxa"/>
            <w:tcBorders>
              <w:top w:val="single" w:sz="4" w:space="0" w:color="auto"/>
              <w:left w:val="nil"/>
              <w:bottom w:val="nil"/>
              <w:right w:val="single" w:sz="4" w:space="0" w:color="auto"/>
            </w:tcBorders>
            <w:shd w:val="clear" w:color="auto" w:fill="auto"/>
            <w:hideMark/>
          </w:tcPr>
          <w:p w:rsidR="004158B5" w:rsidRPr="00237EE6" w:rsidRDefault="004158B5" w:rsidP="00414EE6">
            <w:pPr>
              <w:rPr>
                <w:rFonts w:ascii="Arial" w:hAnsi="Arial" w:cs="Arial"/>
                <w:sz w:val="20"/>
                <w:szCs w:val="20"/>
                <w:lang w:eastAsia="nl-BE"/>
              </w:rPr>
            </w:pPr>
            <w:r w:rsidRPr="00237EE6">
              <w:rPr>
                <w:rFonts w:ascii="Arial" w:hAnsi="Arial" w:cs="Arial"/>
                <w:sz w:val="20"/>
                <w:szCs w:val="20"/>
                <w:lang w:eastAsia="nl-BE"/>
              </w:rPr>
              <w:t xml:space="preserve">In februari 2015 gestart met een proefproject brugfiguren secundair onderwijs  voor een periode van 3 jaar. Focus op de eerste graad van het secundair onderwijs, meer bepaald op de overgang van lager naar middelbaar, onder meer omdat de invloed van ouders dan nog vrij bepalend is. Inzet brugfiguren daar waar de nood het hoogst is, dit in alle netten. De brugfiguren worden gekoppeld aan scholen met het hoogste aantal GOK-leerlingen in de eerste graad B-stroom, met name in het Onze-Lieve-Vrouwinstituut, de VIP- school, de Provinciale Middenschool en het KTA </w:t>
            </w:r>
            <w:proofErr w:type="spellStart"/>
            <w:r w:rsidRPr="00237EE6">
              <w:rPr>
                <w:rFonts w:ascii="Arial" w:hAnsi="Arial" w:cs="Arial"/>
                <w:sz w:val="20"/>
                <w:szCs w:val="20"/>
                <w:lang w:eastAsia="nl-BE"/>
              </w:rPr>
              <w:t>MoBi</w:t>
            </w:r>
            <w:proofErr w:type="spellEnd"/>
            <w:r w:rsidRPr="00237EE6">
              <w:rPr>
                <w:rFonts w:ascii="Arial" w:hAnsi="Arial" w:cs="Arial"/>
                <w:sz w:val="20"/>
                <w:szCs w:val="20"/>
                <w:lang w:eastAsia="nl-BE"/>
              </w:rPr>
              <w:t xml:space="preserve">. </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OC</w:t>
            </w:r>
          </w:p>
        </w:tc>
        <w:tc>
          <w:tcPr>
            <w:tcW w:w="850"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 </w:t>
            </w:r>
          </w:p>
        </w:tc>
        <w:tc>
          <w:tcPr>
            <w:tcW w:w="851" w:type="dxa"/>
            <w:tcBorders>
              <w:top w:val="single" w:sz="4" w:space="0" w:color="auto"/>
              <w:left w:val="nil"/>
              <w:bottom w:val="single" w:sz="4" w:space="0" w:color="auto"/>
              <w:right w:val="single" w:sz="4" w:space="0" w:color="auto"/>
            </w:tcBorders>
          </w:tcPr>
          <w:p w:rsidR="004158B5" w:rsidRPr="00237EE6" w:rsidRDefault="004158B5" w:rsidP="000754D5">
            <w:pPr>
              <w:rPr>
                <w:rFonts w:ascii="Arial" w:hAnsi="Arial" w:cs="Arial"/>
                <w:sz w:val="20"/>
                <w:szCs w:val="20"/>
                <w:lang w:eastAsia="nl-BE"/>
              </w:rPr>
            </w:pPr>
            <w:r>
              <w:rPr>
                <w:rFonts w:ascii="Arial" w:hAnsi="Arial" w:cs="Arial"/>
                <w:sz w:val="20"/>
                <w:szCs w:val="20"/>
                <w:lang w:eastAsia="nl-BE"/>
              </w:rPr>
              <w:t>EDC</w:t>
            </w:r>
          </w:p>
        </w:tc>
      </w:tr>
      <w:tr w:rsidR="004158B5" w:rsidRPr="00237EE6" w:rsidTr="000F3C80">
        <w:trPr>
          <w:trHeight w:val="864"/>
        </w:trPr>
        <w:tc>
          <w:tcPr>
            <w:tcW w:w="4541" w:type="dxa"/>
            <w:tcBorders>
              <w:top w:val="nil"/>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Jeugdwelzijnswerk verder versterken (mobiel jeugdwerk) met aandacht voor kinderen en jongeren in armoede, Oost-Europese doelgroepen, meisjes,…</w:t>
            </w:r>
          </w:p>
        </w:tc>
        <w:tc>
          <w:tcPr>
            <w:tcW w:w="993" w:type="dxa"/>
            <w:tcBorders>
              <w:top w:val="nil"/>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4158B5" w:rsidRPr="00237EE6" w:rsidRDefault="004158B5" w:rsidP="000754D5">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5953"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745970">
            <w:pPr>
              <w:rPr>
                <w:rFonts w:ascii="Arial" w:hAnsi="Arial" w:cs="Arial"/>
                <w:sz w:val="20"/>
                <w:szCs w:val="20"/>
                <w:lang w:eastAsia="nl-BE"/>
              </w:rPr>
            </w:pPr>
            <w:r w:rsidRPr="00237EE6">
              <w:rPr>
                <w:rFonts w:ascii="Arial" w:hAnsi="Arial" w:cs="Arial"/>
                <w:sz w:val="20"/>
                <w:szCs w:val="20"/>
                <w:lang w:eastAsia="nl-BE"/>
              </w:rPr>
              <w:t xml:space="preserve">Nieuwe subsidieovereenkomsten 2014-2019 met Habbekrats en vzw Jong zijn opgemaakt. </w:t>
            </w:r>
            <w:r>
              <w:rPr>
                <w:rFonts w:ascii="Arial" w:hAnsi="Arial" w:cs="Arial"/>
                <w:sz w:val="20"/>
                <w:szCs w:val="20"/>
                <w:lang w:eastAsia="nl-BE"/>
              </w:rPr>
              <w:t xml:space="preserve">Vzw Jong kreeg in 2015 een éénmalige subsidie van 18.095 euro om extra in te zetten op trajectbegeleiding van kinderen en jongeren met een IEM achtergrond en om samen met de buurtstewards een grondige analyse van deze jongeren te maken, ter voorbereiding van het IEM-casemanagement project dat start in 2016. Dit project is een samenwerkingsverband tussen Stad Gent, vzw Jong, vzw Apart, vzw </w:t>
            </w:r>
            <w:proofErr w:type="spellStart"/>
            <w:r>
              <w:rPr>
                <w:rFonts w:ascii="Arial" w:hAnsi="Arial" w:cs="Arial"/>
                <w:sz w:val="20"/>
                <w:szCs w:val="20"/>
                <w:lang w:eastAsia="nl-BE"/>
              </w:rPr>
              <w:t>Sloeberhof</w:t>
            </w:r>
            <w:proofErr w:type="spellEnd"/>
            <w:r>
              <w:rPr>
                <w:rFonts w:ascii="Arial" w:hAnsi="Arial" w:cs="Arial"/>
                <w:sz w:val="20"/>
                <w:szCs w:val="20"/>
                <w:lang w:eastAsia="nl-BE"/>
              </w:rPr>
              <w:t xml:space="preserve"> en het Provincialaat der Broeders van Liefde vzw in het kader van een integrale aanpak van problematieken en ondersteuning van jongeren met een intra-Europese Migratie. </w:t>
            </w:r>
          </w:p>
        </w:tc>
        <w:tc>
          <w:tcPr>
            <w:tcW w:w="851" w:type="dxa"/>
            <w:tcBorders>
              <w:top w:val="nil"/>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JD</w:t>
            </w:r>
          </w:p>
        </w:tc>
        <w:tc>
          <w:tcPr>
            <w:tcW w:w="850" w:type="dxa"/>
            <w:tcBorders>
              <w:top w:val="nil"/>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 </w:t>
            </w:r>
          </w:p>
        </w:tc>
        <w:tc>
          <w:tcPr>
            <w:tcW w:w="851" w:type="dxa"/>
            <w:tcBorders>
              <w:top w:val="nil"/>
              <w:left w:val="nil"/>
              <w:bottom w:val="single" w:sz="4" w:space="0" w:color="auto"/>
              <w:right w:val="single" w:sz="4" w:space="0" w:color="auto"/>
            </w:tcBorders>
          </w:tcPr>
          <w:p w:rsidR="004158B5" w:rsidRPr="00237EE6" w:rsidRDefault="004158B5" w:rsidP="000754D5">
            <w:pPr>
              <w:rPr>
                <w:rFonts w:ascii="Arial" w:hAnsi="Arial" w:cs="Arial"/>
                <w:sz w:val="20"/>
                <w:szCs w:val="20"/>
                <w:lang w:eastAsia="nl-BE"/>
              </w:rPr>
            </w:pPr>
            <w:r>
              <w:rPr>
                <w:rFonts w:ascii="Arial" w:hAnsi="Arial" w:cs="Arial"/>
                <w:sz w:val="20"/>
                <w:szCs w:val="20"/>
                <w:lang w:eastAsia="nl-BE"/>
              </w:rPr>
              <w:t>EDC</w:t>
            </w:r>
          </w:p>
        </w:tc>
      </w:tr>
      <w:tr w:rsidR="004158B5" w:rsidRPr="00237EE6" w:rsidTr="000F3C80">
        <w:trPr>
          <w:trHeight w:val="3096"/>
        </w:trPr>
        <w:tc>
          <w:tcPr>
            <w:tcW w:w="4541" w:type="dxa"/>
            <w:tcBorders>
              <w:top w:val="nil"/>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lastRenderedPageBreak/>
              <w:t>Creëren van een stimulerende leesomgeving in samenwerking met de bibliotheek (crèches, voorleesprojecten met ouders en grootouders, Komen Lezen, …)</w:t>
            </w:r>
          </w:p>
        </w:tc>
        <w:tc>
          <w:tcPr>
            <w:tcW w:w="993" w:type="dxa"/>
            <w:tcBorders>
              <w:top w:val="nil"/>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4158B5" w:rsidRPr="00237EE6" w:rsidRDefault="004158B5" w:rsidP="000754D5">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5953" w:type="dxa"/>
            <w:tcBorders>
              <w:top w:val="nil"/>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 xml:space="preserve">Het project Boekje Proef, dat inzet op leesplezier, werd al in 2013 in de crèches opgestart. Dit is een samenwerkingsproject tussen de bibliotheek, dienst kinderopvang en WOCK (Werken aan Onderwijs, Cultuur en Kunst). Meertalig voorlezen met vrijwilligers startte in 2015, n.a.v. de tentoonstelling Nijntje in samenwerking met de Brede School. Komen Lezen is opgestart in 2014 en betrof leesgroepen in verschillende wijken/wijkbibliotheken in samenwerking met poëziecentrum, </w:t>
            </w:r>
            <w:proofErr w:type="spellStart"/>
            <w:r w:rsidRPr="00237EE6">
              <w:rPr>
                <w:rFonts w:ascii="Arial" w:hAnsi="Arial" w:cs="Arial"/>
                <w:sz w:val="20"/>
                <w:szCs w:val="20"/>
                <w:lang w:eastAsia="nl-BE"/>
              </w:rPr>
              <w:t>vormingplus</w:t>
            </w:r>
            <w:proofErr w:type="spellEnd"/>
            <w:r w:rsidRPr="00237EE6">
              <w:rPr>
                <w:rFonts w:ascii="Arial" w:hAnsi="Arial" w:cs="Arial"/>
                <w:sz w:val="20"/>
                <w:szCs w:val="20"/>
                <w:lang w:eastAsia="nl-BE"/>
              </w:rPr>
              <w:t xml:space="preserve">, Cultuurdienst en de bibliotheek. Met het aanbieden van speel-  en leermaterialen willen we de kinderen prikkelen om de collectie te ontdekken. </w:t>
            </w:r>
            <w:proofErr w:type="spellStart"/>
            <w:r w:rsidRPr="00237EE6">
              <w:rPr>
                <w:rFonts w:ascii="Arial" w:hAnsi="Arial" w:cs="Arial"/>
                <w:sz w:val="20"/>
                <w:szCs w:val="20"/>
                <w:lang w:eastAsia="nl-BE"/>
              </w:rPr>
              <w:t>I.k.v</w:t>
            </w:r>
            <w:proofErr w:type="spellEnd"/>
            <w:r w:rsidRPr="00237EE6">
              <w:rPr>
                <w:rFonts w:ascii="Arial" w:hAnsi="Arial" w:cs="Arial"/>
                <w:sz w:val="20"/>
                <w:szCs w:val="20"/>
                <w:lang w:eastAsia="nl-BE"/>
              </w:rPr>
              <w:t xml:space="preserve">. het stimuleren van leesplezier zijn er tevens diverse acties: Kleine </w:t>
            </w:r>
            <w:proofErr w:type="spellStart"/>
            <w:r w:rsidRPr="00237EE6">
              <w:rPr>
                <w:rFonts w:ascii="Arial" w:hAnsi="Arial" w:cs="Arial"/>
                <w:sz w:val="20"/>
                <w:szCs w:val="20"/>
                <w:lang w:eastAsia="nl-BE"/>
              </w:rPr>
              <w:t>Cervantes</w:t>
            </w:r>
            <w:proofErr w:type="spellEnd"/>
            <w:r w:rsidRPr="00237EE6">
              <w:rPr>
                <w:rFonts w:ascii="Arial" w:hAnsi="Arial" w:cs="Arial"/>
                <w:sz w:val="20"/>
                <w:szCs w:val="20"/>
                <w:lang w:eastAsia="nl-BE"/>
              </w:rPr>
              <w:t>, Jeugdboekenweek, Voorleesmaand, Voorleesuurtjes, Vertelstoel, enz.</w:t>
            </w:r>
          </w:p>
        </w:tc>
        <w:tc>
          <w:tcPr>
            <w:tcW w:w="851" w:type="dxa"/>
            <w:tcBorders>
              <w:top w:val="nil"/>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BIB</w:t>
            </w:r>
          </w:p>
        </w:tc>
        <w:tc>
          <w:tcPr>
            <w:tcW w:w="850" w:type="dxa"/>
            <w:tcBorders>
              <w:top w:val="nil"/>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 </w:t>
            </w:r>
          </w:p>
        </w:tc>
        <w:tc>
          <w:tcPr>
            <w:tcW w:w="851" w:type="dxa"/>
            <w:tcBorders>
              <w:top w:val="nil"/>
              <w:left w:val="nil"/>
              <w:bottom w:val="single" w:sz="4" w:space="0" w:color="auto"/>
              <w:right w:val="single" w:sz="4" w:space="0" w:color="auto"/>
            </w:tcBorders>
          </w:tcPr>
          <w:p w:rsidR="004158B5" w:rsidRPr="00237EE6" w:rsidRDefault="004158B5" w:rsidP="000754D5">
            <w:pPr>
              <w:rPr>
                <w:rFonts w:ascii="Arial" w:hAnsi="Arial" w:cs="Arial"/>
                <w:sz w:val="20"/>
                <w:szCs w:val="20"/>
                <w:lang w:eastAsia="nl-BE"/>
              </w:rPr>
            </w:pPr>
            <w:r>
              <w:rPr>
                <w:rFonts w:ascii="Arial" w:hAnsi="Arial" w:cs="Arial"/>
                <w:sz w:val="20"/>
                <w:szCs w:val="20"/>
                <w:lang w:eastAsia="nl-BE"/>
              </w:rPr>
              <w:t>AS</w:t>
            </w:r>
          </w:p>
        </w:tc>
      </w:tr>
      <w:tr w:rsidR="004158B5" w:rsidRPr="00237EE6" w:rsidTr="000F3C80">
        <w:trPr>
          <w:trHeight w:val="864"/>
        </w:trPr>
        <w:tc>
          <w:tcPr>
            <w:tcW w:w="4541" w:type="dxa"/>
            <w:tcBorders>
              <w:top w:val="nil"/>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Het versterken van de betrokkenheid van ouders bij het onderwijs van hun kinderen a.d.h.v. conversatie-groepen Nederlands op de schoolbanken van hun kinderen.</w:t>
            </w:r>
          </w:p>
        </w:tc>
        <w:tc>
          <w:tcPr>
            <w:tcW w:w="993" w:type="dxa"/>
            <w:tcBorders>
              <w:top w:val="nil"/>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Vanaf 2015</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4158B5" w:rsidRPr="00237EE6" w:rsidRDefault="004158B5" w:rsidP="000754D5">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5953" w:type="dxa"/>
            <w:tcBorders>
              <w:top w:val="nil"/>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 xml:space="preserve">In 2015 </w:t>
            </w:r>
            <w:r>
              <w:rPr>
                <w:rFonts w:ascii="Arial" w:hAnsi="Arial" w:cs="Arial"/>
                <w:sz w:val="20"/>
                <w:szCs w:val="20"/>
                <w:lang w:eastAsia="nl-BE"/>
              </w:rPr>
              <w:t xml:space="preserve">– 2016 </w:t>
            </w:r>
            <w:r w:rsidRPr="00237EE6">
              <w:rPr>
                <w:rFonts w:ascii="Arial" w:hAnsi="Arial" w:cs="Arial"/>
                <w:sz w:val="20"/>
                <w:szCs w:val="20"/>
                <w:lang w:eastAsia="nl-BE"/>
              </w:rPr>
              <w:t xml:space="preserve">werden op 4 scholen conversatiegroepen georganiseerd.  In totaal namen hieraan 65 ouders deel. </w:t>
            </w:r>
            <w:r>
              <w:rPr>
                <w:rFonts w:ascii="Arial" w:hAnsi="Arial" w:cs="Arial"/>
                <w:sz w:val="20"/>
                <w:szCs w:val="20"/>
                <w:lang w:eastAsia="nl-BE"/>
              </w:rPr>
              <w:t xml:space="preserve">Deze werking wordt gecontinueerd. </w:t>
            </w:r>
          </w:p>
        </w:tc>
        <w:tc>
          <w:tcPr>
            <w:tcW w:w="851" w:type="dxa"/>
            <w:tcBorders>
              <w:top w:val="nil"/>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 xml:space="preserve">DGK </w:t>
            </w:r>
          </w:p>
        </w:tc>
        <w:tc>
          <w:tcPr>
            <w:tcW w:w="850" w:type="dxa"/>
            <w:tcBorders>
              <w:top w:val="nil"/>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OC</w:t>
            </w:r>
          </w:p>
        </w:tc>
        <w:tc>
          <w:tcPr>
            <w:tcW w:w="851" w:type="dxa"/>
            <w:tcBorders>
              <w:top w:val="nil"/>
              <w:left w:val="nil"/>
              <w:bottom w:val="single" w:sz="4" w:space="0" w:color="auto"/>
              <w:right w:val="single" w:sz="4" w:space="0" w:color="auto"/>
            </w:tcBorders>
          </w:tcPr>
          <w:p w:rsidR="004158B5" w:rsidRDefault="004158B5" w:rsidP="000754D5">
            <w:pPr>
              <w:rPr>
                <w:rFonts w:ascii="Arial" w:hAnsi="Arial" w:cs="Arial"/>
                <w:sz w:val="20"/>
                <w:szCs w:val="20"/>
                <w:lang w:eastAsia="nl-BE"/>
              </w:rPr>
            </w:pPr>
            <w:r>
              <w:rPr>
                <w:rFonts w:ascii="Arial" w:hAnsi="Arial" w:cs="Arial"/>
                <w:sz w:val="20"/>
                <w:szCs w:val="20"/>
                <w:lang w:eastAsia="nl-BE"/>
              </w:rPr>
              <w:t>EDC</w:t>
            </w:r>
          </w:p>
          <w:p w:rsidR="004158B5" w:rsidRPr="00237EE6" w:rsidRDefault="004158B5" w:rsidP="000754D5">
            <w:pPr>
              <w:rPr>
                <w:rFonts w:ascii="Arial" w:hAnsi="Arial" w:cs="Arial"/>
                <w:sz w:val="20"/>
                <w:szCs w:val="20"/>
                <w:lang w:eastAsia="nl-BE"/>
              </w:rPr>
            </w:pPr>
            <w:r>
              <w:rPr>
                <w:rFonts w:ascii="Arial" w:hAnsi="Arial" w:cs="Arial"/>
                <w:sz w:val="20"/>
                <w:szCs w:val="20"/>
                <w:lang w:eastAsia="nl-BE"/>
              </w:rPr>
              <w:t>RT</w:t>
            </w:r>
          </w:p>
        </w:tc>
      </w:tr>
      <w:tr w:rsidR="004158B5" w:rsidRPr="00237EE6" w:rsidTr="000F3C80">
        <w:trPr>
          <w:trHeight w:val="4929"/>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lastRenderedPageBreak/>
              <w:t>De opvoedingswinkel trekt de wijken in en herschikt de openingsuren.</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Vanaf 2014</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4158B5" w:rsidRPr="00237EE6" w:rsidRDefault="004158B5" w:rsidP="000754D5">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5953"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553C75">
            <w:pPr>
              <w:rPr>
                <w:rFonts w:ascii="Arial" w:hAnsi="Arial" w:cs="Arial"/>
                <w:sz w:val="20"/>
                <w:szCs w:val="20"/>
                <w:lang w:eastAsia="nl-BE"/>
              </w:rPr>
            </w:pPr>
            <w:r w:rsidRPr="00237EE6">
              <w:rPr>
                <w:rFonts w:ascii="Arial" w:hAnsi="Arial" w:cs="Arial"/>
                <w:sz w:val="20"/>
                <w:szCs w:val="20"/>
                <w:lang w:eastAsia="nl-BE"/>
              </w:rPr>
              <w:t xml:space="preserve">Algemeen cijfers beschikbaar via </w:t>
            </w:r>
            <w:proofErr w:type="spellStart"/>
            <w:r w:rsidRPr="00237EE6">
              <w:rPr>
                <w:rFonts w:ascii="Arial" w:hAnsi="Arial" w:cs="Arial"/>
                <w:sz w:val="20"/>
                <w:szCs w:val="20"/>
                <w:lang w:eastAsia="nl-BE"/>
              </w:rPr>
              <w:t>infographic</w:t>
            </w:r>
            <w:proofErr w:type="spellEnd"/>
            <w:r w:rsidRPr="00237EE6">
              <w:rPr>
                <w:rFonts w:ascii="Arial" w:hAnsi="Arial" w:cs="Arial"/>
                <w:sz w:val="20"/>
                <w:szCs w:val="20"/>
                <w:lang w:eastAsia="nl-BE"/>
              </w:rPr>
              <w:t>:</w:t>
            </w:r>
            <w:r w:rsidRPr="00237EE6">
              <w:rPr>
                <w:rFonts w:ascii="Arial" w:hAnsi="Arial" w:cs="Arial"/>
                <w:sz w:val="20"/>
                <w:szCs w:val="20"/>
                <w:lang w:eastAsia="nl-BE"/>
              </w:rPr>
              <w:br/>
              <w:t>- Openingsuren winkel centraal: van 2 naar 4 dagdelen in de week: maandag woensdag, donderdag, vrijdag van 9u-13u.</w:t>
            </w:r>
            <w:r w:rsidRPr="00237EE6">
              <w:rPr>
                <w:rFonts w:ascii="Arial" w:hAnsi="Arial" w:cs="Arial"/>
                <w:sz w:val="20"/>
                <w:szCs w:val="20"/>
                <w:lang w:eastAsia="nl-BE"/>
              </w:rPr>
              <w:br/>
              <w:t>- Bevraging van de opvoedingsondersteuningsnood in de diverse wijken.</w:t>
            </w:r>
            <w:r w:rsidRPr="00237EE6">
              <w:rPr>
                <w:rFonts w:ascii="Arial" w:hAnsi="Arial" w:cs="Arial"/>
                <w:sz w:val="20"/>
                <w:szCs w:val="20"/>
                <w:lang w:eastAsia="nl-BE"/>
              </w:rPr>
              <w:br/>
              <w:t>- Uitvoering van groepsmomenten als toeleiding, opstap naar het individuele aanbod: oudergroepsgesprekken, forumtheater, vorming ‘als kleine kinderen groot worden’: schatting 20-tal per jaar, telkens in samenwerking met een wijkpartner: scholen</w:t>
            </w:r>
            <w:r w:rsidRPr="00237EE6">
              <w:rPr>
                <w:rFonts w:ascii="Arial" w:hAnsi="Arial" w:cs="Arial"/>
                <w:sz w:val="20"/>
                <w:szCs w:val="20"/>
                <w:highlight w:val="yellow"/>
                <w:lang w:eastAsia="nl-BE"/>
              </w:rPr>
              <w:t>/</w:t>
            </w:r>
            <w:r w:rsidRPr="00237EE6">
              <w:rPr>
                <w:rFonts w:ascii="Arial" w:hAnsi="Arial" w:cs="Arial"/>
                <w:sz w:val="20"/>
                <w:szCs w:val="20"/>
                <w:lang w:eastAsia="nl-BE"/>
              </w:rPr>
              <w:t>CLB, WGC, inloopteams, verenigingen, spelotheken… (partners HVK) – meestal decentraal, in de wijk.</w:t>
            </w:r>
            <w:r w:rsidRPr="00237EE6">
              <w:rPr>
                <w:rFonts w:ascii="Arial" w:hAnsi="Arial" w:cs="Arial"/>
                <w:sz w:val="20"/>
                <w:szCs w:val="20"/>
                <w:lang w:eastAsia="nl-BE"/>
              </w:rPr>
              <w:br/>
              <w:t xml:space="preserve">- Bekendmaking van de werking met een focus op de samenwerking in toeleiding en het decentraal aanbod: </w:t>
            </w:r>
            <w:r>
              <w:rPr>
                <w:rFonts w:ascii="Arial" w:hAnsi="Arial" w:cs="Arial"/>
                <w:sz w:val="20"/>
                <w:szCs w:val="20"/>
                <w:lang w:eastAsia="nl-BE"/>
              </w:rPr>
              <w:t>bij relevante partners: scholen</w:t>
            </w:r>
            <w:r w:rsidRPr="00237EE6">
              <w:rPr>
                <w:rFonts w:ascii="Arial" w:hAnsi="Arial" w:cs="Arial"/>
                <w:sz w:val="20"/>
                <w:szCs w:val="20"/>
                <w:highlight w:val="yellow"/>
                <w:lang w:eastAsia="nl-BE"/>
              </w:rPr>
              <w:t>,</w:t>
            </w:r>
            <w:r w:rsidRPr="00237EE6">
              <w:rPr>
                <w:rFonts w:ascii="Arial" w:hAnsi="Arial" w:cs="Arial"/>
                <w:sz w:val="20"/>
                <w:szCs w:val="20"/>
                <w:lang w:eastAsia="nl-BE"/>
              </w:rPr>
              <w:t xml:space="preserve"> WGC, gebiedscoördinatoren, huisartsen…</w:t>
            </w:r>
            <w:r w:rsidRPr="00237EE6">
              <w:rPr>
                <w:rFonts w:ascii="Arial" w:hAnsi="Arial" w:cs="Arial"/>
                <w:sz w:val="20"/>
                <w:szCs w:val="20"/>
                <w:lang w:eastAsia="nl-BE"/>
              </w:rPr>
              <w:br/>
              <w:t>- Uitvoering van decentrale individuele gesprekken in een vertrouwde wijkorganisatie (bv. scholen, spelotheken, inloopteams, WGC): schatting 15-tal trajecten per jaar.</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OC</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 </w:t>
            </w:r>
          </w:p>
        </w:tc>
        <w:tc>
          <w:tcPr>
            <w:tcW w:w="851" w:type="dxa"/>
            <w:tcBorders>
              <w:top w:val="single" w:sz="4" w:space="0" w:color="auto"/>
              <w:left w:val="single" w:sz="4" w:space="0" w:color="auto"/>
              <w:bottom w:val="single" w:sz="4" w:space="0" w:color="auto"/>
              <w:right w:val="single" w:sz="4" w:space="0" w:color="auto"/>
            </w:tcBorders>
          </w:tcPr>
          <w:p w:rsidR="004158B5" w:rsidRPr="00237EE6" w:rsidRDefault="004158B5" w:rsidP="000754D5">
            <w:pPr>
              <w:rPr>
                <w:rFonts w:ascii="Arial" w:hAnsi="Arial" w:cs="Arial"/>
                <w:sz w:val="20"/>
                <w:szCs w:val="20"/>
                <w:lang w:eastAsia="nl-BE"/>
              </w:rPr>
            </w:pPr>
            <w:r>
              <w:rPr>
                <w:rFonts w:ascii="Arial" w:hAnsi="Arial" w:cs="Arial"/>
                <w:sz w:val="20"/>
                <w:szCs w:val="20"/>
                <w:lang w:eastAsia="nl-BE"/>
              </w:rPr>
              <w:t>EDC</w:t>
            </w:r>
          </w:p>
        </w:tc>
      </w:tr>
      <w:tr w:rsidR="004158B5" w:rsidRPr="00237EE6" w:rsidTr="000F3C80">
        <w:trPr>
          <w:trHeight w:val="1440"/>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 xml:space="preserve">Realiseren van preventieve, laagdrempelige gezinsondersteuning door het opstarten van Huis van het Kind Gent. </w:t>
            </w:r>
          </w:p>
        </w:tc>
        <w:tc>
          <w:tcPr>
            <w:tcW w:w="993"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4158B5" w:rsidRPr="00237EE6" w:rsidRDefault="004158B5" w:rsidP="000754D5">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5953"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 xml:space="preserve">Het samenwerkingsverband Huis van het Kind Gent is erkend en sinds januari 2015 gesubsidieerd door Vlaanderen. Er is een doelstellingenkader opgemaakt waarin </w:t>
            </w:r>
            <w:r>
              <w:rPr>
                <w:rFonts w:ascii="Arial" w:hAnsi="Arial" w:cs="Arial"/>
                <w:sz w:val="20"/>
                <w:szCs w:val="20"/>
                <w:lang w:eastAsia="nl-BE"/>
              </w:rPr>
              <w:t xml:space="preserve">de </w:t>
            </w:r>
            <w:r w:rsidRPr="00237EE6">
              <w:rPr>
                <w:rFonts w:ascii="Arial" w:hAnsi="Arial" w:cs="Arial"/>
                <w:sz w:val="20"/>
                <w:szCs w:val="20"/>
                <w:lang w:eastAsia="nl-BE"/>
              </w:rPr>
              <w:t xml:space="preserve">voornaamste doelstellingen omschreven worden. Van hieruit worden ook concrete acties ontwikkeld. Zo is men gestart met een website, een project rond welzijn op school, enz. </w:t>
            </w:r>
          </w:p>
        </w:tc>
        <w:tc>
          <w:tcPr>
            <w:tcW w:w="851"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 xml:space="preserve">DGK </w:t>
            </w:r>
          </w:p>
        </w:tc>
        <w:tc>
          <w:tcPr>
            <w:tcW w:w="850"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 </w:t>
            </w:r>
          </w:p>
        </w:tc>
        <w:tc>
          <w:tcPr>
            <w:tcW w:w="851" w:type="dxa"/>
            <w:tcBorders>
              <w:top w:val="single" w:sz="4" w:space="0" w:color="auto"/>
              <w:left w:val="nil"/>
              <w:bottom w:val="single" w:sz="4" w:space="0" w:color="auto"/>
              <w:right w:val="single" w:sz="4" w:space="0" w:color="auto"/>
            </w:tcBorders>
          </w:tcPr>
          <w:p w:rsidR="004158B5" w:rsidRPr="00237EE6" w:rsidRDefault="004158B5" w:rsidP="000754D5">
            <w:pPr>
              <w:rPr>
                <w:rFonts w:ascii="Arial" w:hAnsi="Arial" w:cs="Arial"/>
                <w:sz w:val="20"/>
                <w:szCs w:val="20"/>
                <w:lang w:eastAsia="nl-BE"/>
              </w:rPr>
            </w:pPr>
            <w:r>
              <w:rPr>
                <w:rFonts w:ascii="Arial" w:hAnsi="Arial" w:cs="Arial"/>
                <w:sz w:val="20"/>
                <w:szCs w:val="20"/>
                <w:lang w:eastAsia="nl-BE"/>
              </w:rPr>
              <w:t>RT</w:t>
            </w:r>
          </w:p>
        </w:tc>
      </w:tr>
      <w:tr w:rsidR="004158B5" w:rsidRPr="00237EE6" w:rsidTr="000F3C80">
        <w:trPr>
          <w:trHeight w:val="3096"/>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lastRenderedPageBreak/>
              <w:t>Versterken van het team wooncoaches en de begeleiding van kwetsbare gezinnen.</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Vanaf 2015</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4158B5" w:rsidRPr="00237EE6" w:rsidRDefault="004158B5" w:rsidP="000754D5">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5953"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Integrale Gezinsbegeleiding (IG) richt zich specifiek tot gezinnen met problemen op verschillende levensdomeinen en die nood hebben aan opvoedingsondersteuning in de brede zin van het woord.  In 2014 werd een extra medewerker verwelkomd in Sint-Amandsberg, dankzij extra middelen van OCMW Gent. Gezinnen van een andere origine kunnen geholpen worden door een intercultureel medewerker die halftijds aan In-Gent is verbonden. Een deel van de subsidies van minister Lieten werd ingezet op versterking van het team met een opvoedster die gekoppeld is aan het team wooncoaching. De actie wordt succesvol uitgevoerd, en In-Gent wil ook in de toekomst als methodische cel verder versterkend werken naar kinderen en gezinnen in armoede.</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OCMW</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54D5">
            <w:pPr>
              <w:rPr>
                <w:rFonts w:ascii="Arial" w:hAnsi="Arial" w:cs="Arial"/>
                <w:sz w:val="20"/>
                <w:szCs w:val="20"/>
                <w:lang w:eastAsia="nl-BE"/>
              </w:rPr>
            </w:pPr>
            <w:r w:rsidRPr="00237EE6">
              <w:rPr>
                <w:rFonts w:ascii="Arial" w:hAnsi="Arial" w:cs="Arial"/>
                <w:sz w:val="20"/>
                <w:szCs w:val="20"/>
                <w:lang w:eastAsia="nl-BE"/>
              </w:rPr>
              <w:t> </w:t>
            </w:r>
          </w:p>
        </w:tc>
        <w:tc>
          <w:tcPr>
            <w:tcW w:w="851" w:type="dxa"/>
            <w:tcBorders>
              <w:top w:val="single" w:sz="4" w:space="0" w:color="auto"/>
              <w:left w:val="single" w:sz="4" w:space="0" w:color="auto"/>
              <w:bottom w:val="single" w:sz="4" w:space="0" w:color="auto"/>
              <w:right w:val="single" w:sz="4" w:space="0" w:color="auto"/>
            </w:tcBorders>
          </w:tcPr>
          <w:p w:rsidR="004158B5" w:rsidRPr="00237EE6" w:rsidRDefault="004158B5" w:rsidP="000754D5">
            <w:pPr>
              <w:rPr>
                <w:rFonts w:ascii="Arial" w:hAnsi="Arial" w:cs="Arial"/>
                <w:sz w:val="20"/>
                <w:szCs w:val="20"/>
                <w:lang w:eastAsia="nl-BE"/>
              </w:rPr>
            </w:pPr>
            <w:r>
              <w:rPr>
                <w:rFonts w:ascii="Arial" w:hAnsi="Arial" w:cs="Arial"/>
                <w:sz w:val="20"/>
                <w:szCs w:val="20"/>
                <w:lang w:eastAsia="nl-BE"/>
              </w:rPr>
              <w:t>RC</w:t>
            </w:r>
          </w:p>
        </w:tc>
      </w:tr>
    </w:tbl>
    <w:p w:rsidR="00304640" w:rsidRPr="00237EE6" w:rsidRDefault="00304640" w:rsidP="00304640">
      <w:pPr>
        <w:spacing w:after="0" w:line="300" w:lineRule="atLeast"/>
        <w:rPr>
          <w:rFonts w:ascii="Arial" w:eastAsia="Times New Roman" w:hAnsi="Arial" w:cs="Arial"/>
          <w:b/>
          <w:color w:val="000000"/>
          <w:sz w:val="20"/>
          <w:szCs w:val="20"/>
          <w:u w:val="single"/>
          <w:lang w:val="nl-NL" w:eastAsia="nl-NL"/>
        </w:rPr>
      </w:pPr>
    </w:p>
    <w:p w:rsidR="00304640" w:rsidRPr="00237EE6" w:rsidRDefault="00304640" w:rsidP="00304640">
      <w:pPr>
        <w:spacing w:after="0" w:line="240" w:lineRule="auto"/>
        <w:rPr>
          <w:rFonts w:ascii="Arial" w:hAnsi="Arial" w:cs="Arial"/>
          <w:sz w:val="20"/>
          <w:szCs w:val="20"/>
        </w:rPr>
      </w:pPr>
    </w:p>
    <w:tbl>
      <w:tblPr>
        <w:tblStyle w:val="Tabelraster"/>
        <w:tblW w:w="9747" w:type="dxa"/>
        <w:tblLayout w:type="fixed"/>
        <w:tblLook w:val="04A0" w:firstRow="1" w:lastRow="0" w:firstColumn="1" w:lastColumn="0" w:noHBand="0" w:noVBand="1"/>
      </w:tblPr>
      <w:tblGrid>
        <w:gridCol w:w="3227"/>
        <w:gridCol w:w="3402"/>
        <w:gridCol w:w="3118"/>
      </w:tblGrid>
      <w:tr w:rsidR="000754D5" w:rsidRPr="00CF1D8B" w:rsidTr="00237EE6">
        <w:tc>
          <w:tcPr>
            <w:tcW w:w="3227" w:type="dxa"/>
            <w:shd w:val="clear" w:color="auto" w:fill="auto"/>
          </w:tcPr>
          <w:p w:rsidR="000754D5" w:rsidRPr="00CF1D8B" w:rsidRDefault="000754D5" w:rsidP="00304640">
            <w:pPr>
              <w:pStyle w:val="Default"/>
              <w:rPr>
                <w:rFonts w:ascii="Arial" w:eastAsiaTheme="minorHAnsi" w:hAnsi="Arial" w:cs="Arial"/>
                <w:b/>
                <w:highlight w:val="cyan"/>
                <w:lang w:eastAsia="en-US"/>
              </w:rPr>
            </w:pPr>
            <w:r w:rsidRPr="00CF1D8B">
              <w:rPr>
                <w:rFonts w:ascii="Arial" w:hAnsi="Arial" w:cs="Arial"/>
                <w:noProof/>
              </w:rPr>
              <w:drawing>
                <wp:inline distT="0" distB="0" distL="0" distR="0" wp14:anchorId="5C5CBAD5" wp14:editId="6C787423">
                  <wp:extent cx="1972145" cy="2036618"/>
                  <wp:effectExtent l="0" t="0" r="9525" b="1905"/>
                  <wp:docPr id="3087" name="Afbeelding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971867" cy="2036331"/>
                          </a:xfrm>
                          <a:prstGeom prst="rect">
                            <a:avLst/>
                          </a:prstGeom>
                        </pic:spPr>
                      </pic:pic>
                    </a:graphicData>
                  </a:graphic>
                </wp:inline>
              </w:drawing>
            </w:r>
          </w:p>
        </w:tc>
        <w:tc>
          <w:tcPr>
            <w:tcW w:w="3402" w:type="dxa"/>
            <w:shd w:val="clear" w:color="auto" w:fill="auto"/>
          </w:tcPr>
          <w:p w:rsidR="000754D5" w:rsidRPr="00CF1D8B" w:rsidRDefault="000754D5" w:rsidP="00304640">
            <w:pPr>
              <w:pStyle w:val="Default"/>
              <w:rPr>
                <w:rFonts w:ascii="Arial" w:eastAsiaTheme="minorHAnsi" w:hAnsi="Arial" w:cs="Arial"/>
                <w:b/>
                <w:highlight w:val="cyan"/>
                <w:lang w:eastAsia="en-US"/>
              </w:rPr>
            </w:pPr>
            <w:r w:rsidRPr="00CF1D8B">
              <w:rPr>
                <w:rFonts w:ascii="Arial" w:hAnsi="Arial" w:cs="Arial"/>
                <w:noProof/>
              </w:rPr>
              <w:drawing>
                <wp:inline distT="0" distB="0" distL="0" distR="0" wp14:anchorId="640C5F18" wp14:editId="49A909A3">
                  <wp:extent cx="2057400" cy="1994578"/>
                  <wp:effectExtent l="0" t="0" r="0" b="5715"/>
                  <wp:docPr id="3088" name="Afbeelding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056165" cy="1993380"/>
                          </a:xfrm>
                          <a:prstGeom prst="rect">
                            <a:avLst/>
                          </a:prstGeom>
                        </pic:spPr>
                      </pic:pic>
                    </a:graphicData>
                  </a:graphic>
                </wp:inline>
              </w:drawing>
            </w:r>
          </w:p>
        </w:tc>
        <w:tc>
          <w:tcPr>
            <w:tcW w:w="3118" w:type="dxa"/>
          </w:tcPr>
          <w:p w:rsidR="000754D5" w:rsidRPr="00CF1D8B" w:rsidRDefault="000754D5" w:rsidP="00304640">
            <w:pPr>
              <w:pStyle w:val="Default"/>
              <w:rPr>
                <w:rFonts w:ascii="Arial" w:hAnsi="Arial" w:cs="Arial"/>
                <w:noProof/>
              </w:rPr>
            </w:pPr>
            <w:r w:rsidRPr="00CF1D8B">
              <w:rPr>
                <w:rFonts w:ascii="Arial" w:hAnsi="Arial" w:cs="Arial"/>
                <w:noProof/>
              </w:rPr>
              <w:drawing>
                <wp:inline distT="0" distB="0" distL="0" distR="0" wp14:anchorId="74E39DF5" wp14:editId="5B2FC7D9">
                  <wp:extent cx="1814946" cy="2001394"/>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818738" cy="2005576"/>
                          </a:xfrm>
                          <a:prstGeom prst="rect">
                            <a:avLst/>
                          </a:prstGeom>
                        </pic:spPr>
                      </pic:pic>
                    </a:graphicData>
                  </a:graphic>
                </wp:inline>
              </w:drawing>
            </w:r>
          </w:p>
        </w:tc>
      </w:tr>
      <w:tr w:rsidR="000754D5" w:rsidRPr="00CF1D8B" w:rsidTr="00237EE6">
        <w:tc>
          <w:tcPr>
            <w:tcW w:w="3227" w:type="dxa"/>
            <w:shd w:val="clear" w:color="auto" w:fill="auto"/>
          </w:tcPr>
          <w:p w:rsidR="000754D5" w:rsidRPr="00CF1D8B" w:rsidRDefault="000754D5" w:rsidP="00E61576">
            <w:pPr>
              <w:pStyle w:val="Default"/>
              <w:rPr>
                <w:rFonts w:ascii="Arial" w:eastAsiaTheme="minorHAnsi" w:hAnsi="Arial" w:cs="Arial"/>
                <w:b/>
                <w:sz w:val="22"/>
                <w:szCs w:val="22"/>
                <w:lang w:eastAsia="en-US"/>
              </w:rPr>
            </w:pPr>
            <w:r w:rsidRPr="00CF1D8B">
              <w:rPr>
                <w:rFonts w:ascii="Arial" w:eastAsiaTheme="minorHAnsi" w:hAnsi="Arial" w:cs="Arial"/>
                <w:b/>
                <w:sz w:val="22"/>
                <w:szCs w:val="22"/>
                <w:lang w:eastAsia="en-US"/>
              </w:rPr>
              <w:t xml:space="preserve">Kansentarief bij </w:t>
            </w:r>
            <w:proofErr w:type="spellStart"/>
            <w:r w:rsidRPr="00CF1D8B">
              <w:rPr>
                <w:rFonts w:ascii="Arial" w:eastAsiaTheme="minorHAnsi" w:hAnsi="Arial" w:cs="Arial"/>
                <w:b/>
                <w:sz w:val="22"/>
                <w:szCs w:val="22"/>
                <w:lang w:eastAsia="en-US"/>
              </w:rPr>
              <w:t>UiTPAS</w:t>
            </w:r>
            <w:proofErr w:type="spellEnd"/>
            <w:r w:rsidRPr="00CF1D8B">
              <w:rPr>
                <w:rFonts w:ascii="Arial" w:eastAsiaTheme="minorHAnsi" w:hAnsi="Arial" w:cs="Arial"/>
                <w:b/>
                <w:sz w:val="22"/>
                <w:szCs w:val="22"/>
                <w:lang w:eastAsia="en-US"/>
              </w:rPr>
              <w:t xml:space="preserve"> is een feit.</w:t>
            </w:r>
          </w:p>
        </w:tc>
        <w:tc>
          <w:tcPr>
            <w:tcW w:w="3402" w:type="dxa"/>
            <w:shd w:val="clear" w:color="auto" w:fill="auto"/>
          </w:tcPr>
          <w:p w:rsidR="000754D5" w:rsidRPr="00CF1D8B" w:rsidRDefault="000754D5" w:rsidP="00304640">
            <w:pPr>
              <w:pStyle w:val="Default"/>
              <w:rPr>
                <w:rFonts w:ascii="Arial" w:eastAsiaTheme="minorHAnsi" w:hAnsi="Arial" w:cs="Arial"/>
                <w:b/>
                <w:sz w:val="22"/>
                <w:szCs w:val="22"/>
                <w:lang w:eastAsia="en-US"/>
              </w:rPr>
            </w:pPr>
            <w:r w:rsidRPr="00CF1D8B">
              <w:rPr>
                <w:rFonts w:ascii="Arial" w:eastAsiaTheme="minorHAnsi" w:hAnsi="Arial" w:cs="Arial"/>
                <w:b/>
                <w:sz w:val="22"/>
                <w:szCs w:val="22"/>
                <w:lang w:eastAsia="en-US"/>
              </w:rPr>
              <w:t>Plan armoedebeleid op school werd opgemaakt.</w:t>
            </w:r>
          </w:p>
        </w:tc>
        <w:tc>
          <w:tcPr>
            <w:tcW w:w="3118" w:type="dxa"/>
          </w:tcPr>
          <w:p w:rsidR="000754D5" w:rsidRPr="00CF1D8B" w:rsidRDefault="000754D5" w:rsidP="00304640">
            <w:pPr>
              <w:pStyle w:val="Default"/>
              <w:rPr>
                <w:rFonts w:ascii="Arial" w:hAnsi="Arial" w:cs="Arial"/>
                <w:b/>
                <w:sz w:val="22"/>
                <w:szCs w:val="22"/>
              </w:rPr>
            </w:pPr>
            <w:r w:rsidRPr="00CF1D8B">
              <w:rPr>
                <w:rFonts w:ascii="Arial" w:hAnsi="Arial" w:cs="Arial"/>
                <w:b/>
                <w:sz w:val="22"/>
                <w:szCs w:val="22"/>
              </w:rPr>
              <w:t>Inzetten op l</w:t>
            </w:r>
            <w:r w:rsidR="00414EE6" w:rsidRPr="00CF1D8B">
              <w:rPr>
                <w:rFonts w:ascii="Arial" w:hAnsi="Arial" w:cs="Arial"/>
                <w:b/>
                <w:sz w:val="22"/>
                <w:szCs w:val="22"/>
              </w:rPr>
              <w:t>eesbevordering: project Boekje P</w:t>
            </w:r>
            <w:r w:rsidRPr="00CF1D8B">
              <w:rPr>
                <w:rFonts w:ascii="Arial" w:hAnsi="Arial" w:cs="Arial"/>
                <w:b/>
                <w:sz w:val="22"/>
                <w:szCs w:val="22"/>
              </w:rPr>
              <w:t>roef dat loopt in de crèches.</w:t>
            </w:r>
          </w:p>
        </w:tc>
      </w:tr>
    </w:tbl>
    <w:p w:rsidR="00304640" w:rsidRPr="00CF1D8B" w:rsidRDefault="00304640" w:rsidP="00304640">
      <w:pPr>
        <w:spacing w:after="0" w:line="240" w:lineRule="auto"/>
        <w:rPr>
          <w:rFonts w:ascii="Arial" w:hAnsi="Arial" w:cs="Arial"/>
        </w:rPr>
      </w:pPr>
    </w:p>
    <w:p w:rsidR="00304640" w:rsidRPr="00CF1D8B" w:rsidRDefault="00304640" w:rsidP="00304640">
      <w:pPr>
        <w:spacing w:after="0" w:line="240" w:lineRule="auto"/>
        <w:rPr>
          <w:rFonts w:ascii="Arial" w:hAnsi="Arial" w:cs="Arial"/>
        </w:rPr>
      </w:pPr>
    </w:p>
    <w:p w:rsidR="00AA37E5" w:rsidRPr="00CF1D8B" w:rsidRDefault="00304640" w:rsidP="00174613">
      <w:pPr>
        <w:pStyle w:val="Kop3"/>
        <w:numPr>
          <w:ilvl w:val="0"/>
          <w:numId w:val="44"/>
        </w:numPr>
        <w:ind w:left="0" w:hanging="11"/>
        <w:rPr>
          <w:rFonts w:ascii="Arial" w:hAnsi="Arial" w:cs="Arial"/>
          <w:color w:val="000000" w:themeColor="text1"/>
          <w:sz w:val="28"/>
          <w:szCs w:val="28"/>
        </w:rPr>
      </w:pPr>
      <w:bookmarkStart w:id="37" w:name="_Toc413415309"/>
      <w:bookmarkStart w:id="38" w:name="_Toc415759822"/>
      <w:bookmarkStart w:id="39" w:name="_Toc458583396"/>
      <w:r w:rsidRPr="00CF1D8B">
        <w:rPr>
          <w:rFonts w:ascii="Arial" w:hAnsi="Arial" w:cs="Arial"/>
          <w:color w:val="000000" w:themeColor="text1"/>
          <w:sz w:val="28"/>
          <w:szCs w:val="28"/>
        </w:rPr>
        <w:lastRenderedPageBreak/>
        <w:t>Er komen meer scholen en opvangmogelijkheden</w:t>
      </w:r>
      <w:bookmarkEnd w:id="37"/>
      <w:bookmarkEnd w:id="38"/>
      <w:r w:rsidR="00971385" w:rsidRPr="00CF1D8B">
        <w:rPr>
          <w:rFonts w:ascii="Arial" w:hAnsi="Arial" w:cs="Arial"/>
          <w:color w:val="000000" w:themeColor="text1"/>
          <w:sz w:val="28"/>
          <w:szCs w:val="28"/>
        </w:rPr>
        <w:t>.</w:t>
      </w:r>
      <w:bookmarkEnd w:id="39"/>
    </w:p>
    <w:p w:rsidR="000754D5" w:rsidRPr="00CF1D8B" w:rsidRDefault="000754D5" w:rsidP="000754D5">
      <w:pPr>
        <w:rPr>
          <w:rFonts w:ascii="Arial" w:hAnsi="Arial" w:cs="Arial"/>
        </w:rPr>
      </w:pPr>
    </w:p>
    <w:tbl>
      <w:tblPr>
        <w:tblW w:w="15173" w:type="dxa"/>
        <w:tblInd w:w="65" w:type="dxa"/>
        <w:tblLayout w:type="fixed"/>
        <w:tblCellMar>
          <w:left w:w="70" w:type="dxa"/>
          <w:right w:w="70" w:type="dxa"/>
        </w:tblCellMar>
        <w:tblLook w:val="04A0" w:firstRow="1" w:lastRow="0" w:firstColumn="1" w:lastColumn="0" w:noHBand="0" w:noVBand="1"/>
      </w:tblPr>
      <w:tblGrid>
        <w:gridCol w:w="4541"/>
        <w:gridCol w:w="993"/>
        <w:gridCol w:w="1134"/>
        <w:gridCol w:w="6095"/>
        <w:gridCol w:w="709"/>
        <w:gridCol w:w="850"/>
        <w:gridCol w:w="851"/>
      </w:tblGrid>
      <w:tr w:rsidR="004158B5" w:rsidRPr="00237EE6" w:rsidTr="00322A27">
        <w:trPr>
          <w:trHeight w:val="3142"/>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4258">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Realiseren van extra plaatsen op verschillende scholen (</w:t>
            </w:r>
            <w:proofErr w:type="spellStart"/>
            <w:r w:rsidRPr="00237EE6">
              <w:rPr>
                <w:rFonts w:ascii="Arial" w:eastAsia="Times New Roman" w:hAnsi="Arial" w:cs="Arial"/>
                <w:color w:val="000000"/>
                <w:sz w:val="20"/>
                <w:szCs w:val="20"/>
                <w:lang w:eastAsia="nl-BE"/>
              </w:rPr>
              <w:t>Hippo’s</w:t>
            </w:r>
            <w:proofErr w:type="spellEnd"/>
            <w:r w:rsidRPr="00237EE6">
              <w:rPr>
                <w:rFonts w:ascii="Arial" w:eastAsia="Times New Roman" w:hAnsi="Arial" w:cs="Arial"/>
                <w:color w:val="000000"/>
                <w:sz w:val="20"/>
                <w:szCs w:val="20"/>
                <w:lang w:eastAsia="nl-BE"/>
              </w:rPr>
              <w:t xml:space="preserve"> Hof, De Tovertuin, De Piramide, De Regenboog, De Klavertjes, …) en het tot stand brengen van extra scholen (o.a. Oude Dokken, Sint-</w:t>
            </w:r>
            <w:proofErr w:type="spellStart"/>
            <w:r w:rsidRPr="00237EE6">
              <w:rPr>
                <w:rFonts w:ascii="Arial" w:eastAsia="Times New Roman" w:hAnsi="Arial" w:cs="Arial"/>
                <w:color w:val="000000"/>
                <w:sz w:val="20"/>
                <w:szCs w:val="20"/>
                <w:lang w:eastAsia="nl-BE"/>
              </w:rPr>
              <w:t>Bernadette</w:t>
            </w:r>
            <w:proofErr w:type="spellEnd"/>
            <w:r w:rsidRPr="00237EE6">
              <w:rPr>
                <w:rFonts w:ascii="Arial" w:eastAsia="Times New Roman" w:hAnsi="Arial" w:cs="Arial"/>
                <w:color w:val="000000"/>
                <w:sz w:val="20"/>
                <w:szCs w:val="20"/>
                <w:lang w:eastAsia="nl-BE"/>
              </w:rPr>
              <w:t xml:space="preserve">) . </w:t>
            </w:r>
          </w:p>
        </w:tc>
        <w:tc>
          <w:tcPr>
            <w:tcW w:w="993"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074258">
            <w:pPr>
              <w:spacing w:after="0" w:line="240" w:lineRule="auto"/>
              <w:rPr>
                <w:rFonts w:ascii="Arial" w:eastAsia="Times New Roman" w:hAnsi="Arial" w:cs="Arial"/>
                <w:color w:val="000000"/>
                <w:sz w:val="20"/>
                <w:szCs w:val="20"/>
                <w:lang w:eastAsia="nl-BE"/>
              </w:rPr>
            </w:pPr>
            <w:proofErr w:type="spellStart"/>
            <w:r w:rsidRPr="00237EE6">
              <w:rPr>
                <w:rFonts w:ascii="Arial" w:eastAsia="Times New Roman" w:hAnsi="Arial" w:cs="Arial"/>
                <w:color w:val="000000"/>
                <w:sz w:val="20"/>
                <w:szCs w:val="20"/>
                <w:lang w:eastAsia="nl-BE"/>
              </w:rPr>
              <w:t>Legisl</w:t>
            </w:r>
            <w:proofErr w:type="spellEnd"/>
            <w:r w:rsidRPr="00237EE6">
              <w:rPr>
                <w:rFonts w:ascii="Arial" w:eastAsia="Times New Roman" w:hAnsi="Arial" w:cs="Arial"/>
                <w:color w:val="000000"/>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4158B5" w:rsidRPr="00237EE6" w:rsidRDefault="004158B5" w:rsidP="00074258">
            <w:pPr>
              <w:spacing w:after="0" w:line="240" w:lineRule="auto"/>
              <w:jc w:val="center"/>
              <w:rPr>
                <w:rFonts w:ascii="Arial" w:eastAsia="Times New Roman" w:hAnsi="Arial" w:cs="Arial"/>
                <w:b/>
                <w:bCs/>
                <w:color w:val="FFFFFF"/>
                <w:sz w:val="20"/>
                <w:szCs w:val="20"/>
                <w:lang w:eastAsia="nl-BE"/>
              </w:rPr>
            </w:pPr>
            <w:r w:rsidRPr="00237EE6">
              <w:rPr>
                <w:rFonts w:ascii="Arial" w:eastAsia="Times New Roman" w:hAnsi="Arial" w:cs="Arial"/>
                <w:b/>
                <w:bCs/>
                <w:color w:val="FFFFFF"/>
                <w:sz w:val="20"/>
                <w:szCs w:val="20"/>
                <w:lang w:eastAsia="nl-BE"/>
              </w:rPr>
              <w:t>Lopend</w:t>
            </w:r>
          </w:p>
        </w:tc>
        <w:tc>
          <w:tcPr>
            <w:tcW w:w="6095"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074258">
            <w:pPr>
              <w:spacing w:after="0" w:line="240" w:lineRule="auto"/>
              <w:rPr>
                <w:rFonts w:ascii="Arial" w:eastAsia="Times New Roman" w:hAnsi="Arial" w:cs="Arial"/>
                <w:color w:val="000000"/>
                <w:sz w:val="20"/>
                <w:szCs w:val="20"/>
                <w:lang w:eastAsia="nl-BE"/>
              </w:rPr>
            </w:pPr>
            <w:proofErr w:type="spellStart"/>
            <w:r w:rsidRPr="00237EE6">
              <w:rPr>
                <w:rFonts w:ascii="Arial" w:eastAsia="Times New Roman" w:hAnsi="Arial" w:cs="Arial"/>
                <w:color w:val="000000"/>
                <w:sz w:val="20"/>
                <w:szCs w:val="20"/>
                <w:lang w:eastAsia="nl-BE"/>
              </w:rPr>
              <w:t>Hippo’s</w:t>
            </w:r>
            <w:proofErr w:type="spellEnd"/>
            <w:r w:rsidRPr="00237EE6">
              <w:rPr>
                <w:rFonts w:ascii="Arial" w:eastAsia="Times New Roman" w:hAnsi="Arial" w:cs="Arial"/>
                <w:color w:val="000000"/>
                <w:sz w:val="20"/>
                <w:szCs w:val="20"/>
                <w:lang w:eastAsia="nl-BE"/>
              </w:rPr>
              <w:t xml:space="preserve"> Hof, </w:t>
            </w:r>
            <w:proofErr w:type="spellStart"/>
            <w:r w:rsidRPr="00237EE6">
              <w:rPr>
                <w:rFonts w:ascii="Arial" w:eastAsia="Times New Roman" w:hAnsi="Arial" w:cs="Arial"/>
                <w:color w:val="000000"/>
                <w:sz w:val="20"/>
                <w:szCs w:val="20"/>
                <w:lang w:eastAsia="nl-BE"/>
              </w:rPr>
              <w:t>Hippoliet</w:t>
            </w:r>
            <w:proofErr w:type="spellEnd"/>
            <w:r w:rsidRPr="00237EE6">
              <w:rPr>
                <w:rFonts w:ascii="Arial" w:eastAsia="Times New Roman" w:hAnsi="Arial" w:cs="Arial"/>
                <w:color w:val="000000"/>
                <w:sz w:val="20"/>
                <w:szCs w:val="20"/>
                <w:lang w:eastAsia="nl-BE"/>
              </w:rPr>
              <w:t xml:space="preserve"> Lammensstraat:  2015: Renovatiedossier werd aanbesteed; </w:t>
            </w:r>
          </w:p>
          <w:p w:rsidR="004158B5" w:rsidRDefault="004158B5" w:rsidP="00074258">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start werken in april 2016:</w:t>
            </w:r>
            <w:r w:rsidRPr="00237EE6">
              <w:rPr>
                <w:rFonts w:ascii="Arial" w:eastAsia="Times New Roman" w:hAnsi="Arial" w:cs="Arial"/>
                <w:color w:val="000000"/>
                <w:sz w:val="20"/>
                <w:szCs w:val="20"/>
                <w:lang w:eastAsia="nl-BE"/>
              </w:rPr>
              <w:br/>
              <w:t xml:space="preserve">’t Groen </w:t>
            </w:r>
            <w:proofErr w:type="spellStart"/>
            <w:r w:rsidRPr="00237EE6">
              <w:rPr>
                <w:rFonts w:ascii="Arial" w:eastAsia="Times New Roman" w:hAnsi="Arial" w:cs="Arial"/>
                <w:color w:val="000000"/>
                <w:sz w:val="20"/>
                <w:szCs w:val="20"/>
                <w:lang w:eastAsia="nl-BE"/>
              </w:rPr>
              <w:t>Drieske</w:t>
            </w:r>
            <w:proofErr w:type="spellEnd"/>
            <w:r w:rsidRPr="00237EE6">
              <w:rPr>
                <w:rFonts w:ascii="Arial" w:eastAsia="Times New Roman" w:hAnsi="Arial" w:cs="Arial"/>
                <w:color w:val="000000"/>
                <w:sz w:val="20"/>
                <w:szCs w:val="20"/>
                <w:lang w:eastAsia="nl-BE"/>
              </w:rPr>
              <w:t xml:space="preserve">, </w:t>
            </w:r>
            <w:proofErr w:type="spellStart"/>
            <w:r w:rsidRPr="00237EE6">
              <w:rPr>
                <w:rFonts w:ascii="Arial" w:eastAsia="Times New Roman" w:hAnsi="Arial" w:cs="Arial"/>
                <w:color w:val="000000"/>
                <w:sz w:val="20"/>
                <w:szCs w:val="20"/>
                <w:lang w:eastAsia="nl-BE"/>
              </w:rPr>
              <w:t>Voordries</w:t>
            </w:r>
            <w:proofErr w:type="spellEnd"/>
            <w:r w:rsidRPr="00237EE6">
              <w:rPr>
                <w:rFonts w:ascii="Arial" w:eastAsia="Times New Roman" w:hAnsi="Arial" w:cs="Arial"/>
                <w:color w:val="000000"/>
                <w:sz w:val="20"/>
                <w:szCs w:val="20"/>
                <w:lang w:eastAsia="nl-BE"/>
              </w:rPr>
              <w:t xml:space="preserve"> 31: 2015: Bouwdossier werd aanbesteed; - start werken in voorjaar 2016:</w:t>
            </w:r>
            <w:r w:rsidRPr="00237EE6">
              <w:rPr>
                <w:rFonts w:ascii="Arial" w:eastAsia="Times New Roman" w:hAnsi="Arial" w:cs="Arial"/>
                <w:color w:val="000000"/>
                <w:sz w:val="20"/>
                <w:szCs w:val="20"/>
                <w:lang w:eastAsia="nl-BE"/>
              </w:rPr>
              <w:br/>
            </w:r>
            <w:proofErr w:type="spellStart"/>
            <w:r w:rsidRPr="00237EE6">
              <w:rPr>
                <w:rFonts w:ascii="Arial" w:eastAsia="Times New Roman" w:hAnsi="Arial" w:cs="Arial"/>
                <w:color w:val="000000"/>
                <w:sz w:val="20"/>
                <w:szCs w:val="20"/>
                <w:lang w:eastAsia="nl-BE"/>
              </w:rPr>
              <w:t>Bredeschool</w:t>
            </w:r>
            <w:proofErr w:type="spellEnd"/>
            <w:r w:rsidRPr="00237EE6">
              <w:rPr>
                <w:rFonts w:ascii="Arial" w:eastAsia="Times New Roman" w:hAnsi="Arial" w:cs="Arial"/>
                <w:color w:val="000000"/>
                <w:sz w:val="20"/>
                <w:szCs w:val="20"/>
                <w:lang w:eastAsia="nl-BE"/>
              </w:rPr>
              <w:t xml:space="preserve"> Sint-</w:t>
            </w:r>
            <w:proofErr w:type="spellStart"/>
            <w:r w:rsidRPr="00237EE6">
              <w:rPr>
                <w:rFonts w:ascii="Arial" w:eastAsia="Times New Roman" w:hAnsi="Arial" w:cs="Arial"/>
                <w:color w:val="000000"/>
                <w:sz w:val="20"/>
                <w:szCs w:val="20"/>
                <w:lang w:eastAsia="nl-BE"/>
              </w:rPr>
              <w:t>Bernadette</w:t>
            </w:r>
            <w:proofErr w:type="spellEnd"/>
            <w:r w:rsidRPr="00237EE6">
              <w:rPr>
                <w:rFonts w:ascii="Arial" w:eastAsia="Times New Roman" w:hAnsi="Arial" w:cs="Arial"/>
                <w:color w:val="000000"/>
                <w:sz w:val="20"/>
                <w:szCs w:val="20"/>
                <w:lang w:eastAsia="nl-BE"/>
              </w:rPr>
              <w:t>, Sint-</w:t>
            </w:r>
            <w:proofErr w:type="spellStart"/>
            <w:r w:rsidRPr="00237EE6">
              <w:rPr>
                <w:rFonts w:ascii="Arial" w:eastAsia="Times New Roman" w:hAnsi="Arial" w:cs="Arial"/>
                <w:color w:val="000000"/>
                <w:sz w:val="20"/>
                <w:szCs w:val="20"/>
                <w:lang w:eastAsia="nl-BE"/>
              </w:rPr>
              <w:t>Bernadettestraat</w:t>
            </w:r>
            <w:proofErr w:type="spellEnd"/>
            <w:r w:rsidRPr="00237EE6">
              <w:rPr>
                <w:rFonts w:ascii="Arial" w:eastAsia="Times New Roman" w:hAnsi="Arial" w:cs="Arial"/>
                <w:color w:val="000000"/>
                <w:sz w:val="20"/>
                <w:szCs w:val="20"/>
                <w:lang w:eastAsia="nl-BE"/>
              </w:rPr>
              <w:br/>
              <w:t>Basisschool De Klavertjes, Moutstraat</w:t>
            </w:r>
            <w:r w:rsidRPr="00237EE6">
              <w:rPr>
                <w:rFonts w:ascii="Arial" w:eastAsia="Times New Roman" w:hAnsi="Arial" w:cs="Arial"/>
                <w:color w:val="000000"/>
                <w:sz w:val="20"/>
                <w:szCs w:val="20"/>
                <w:lang w:eastAsia="nl-BE"/>
              </w:rPr>
              <w:br/>
              <w:t xml:space="preserve">Basisschool De Tovertuin, Francisco </w:t>
            </w:r>
            <w:proofErr w:type="spellStart"/>
            <w:r w:rsidRPr="00237EE6">
              <w:rPr>
                <w:rFonts w:ascii="Arial" w:eastAsia="Times New Roman" w:hAnsi="Arial" w:cs="Arial"/>
                <w:color w:val="000000"/>
                <w:sz w:val="20"/>
                <w:szCs w:val="20"/>
                <w:lang w:eastAsia="nl-BE"/>
              </w:rPr>
              <w:t>Ferrerlaan</w:t>
            </w:r>
            <w:proofErr w:type="spellEnd"/>
            <w:r w:rsidRPr="00237EE6">
              <w:rPr>
                <w:rFonts w:ascii="Arial" w:eastAsia="Times New Roman" w:hAnsi="Arial" w:cs="Arial"/>
                <w:color w:val="000000"/>
                <w:sz w:val="20"/>
                <w:szCs w:val="20"/>
                <w:lang w:eastAsia="nl-BE"/>
              </w:rPr>
              <w:br/>
              <w:t>De Regenboog, Sint-Sebastiaanstraat</w:t>
            </w:r>
            <w:r w:rsidRPr="00237EE6">
              <w:rPr>
                <w:rFonts w:ascii="Arial" w:eastAsia="Times New Roman" w:hAnsi="Arial" w:cs="Arial"/>
                <w:color w:val="000000"/>
                <w:sz w:val="20"/>
                <w:szCs w:val="20"/>
                <w:lang w:eastAsia="nl-BE"/>
              </w:rPr>
              <w:br/>
              <w:t xml:space="preserve">Basisschool </w:t>
            </w:r>
            <w:proofErr w:type="spellStart"/>
            <w:r w:rsidRPr="00237EE6">
              <w:rPr>
                <w:rFonts w:ascii="Arial" w:eastAsia="Times New Roman" w:hAnsi="Arial" w:cs="Arial"/>
                <w:color w:val="000000"/>
                <w:sz w:val="20"/>
                <w:szCs w:val="20"/>
                <w:lang w:eastAsia="nl-BE"/>
              </w:rPr>
              <w:t>Malem</w:t>
            </w:r>
            <w:proofErr w:type="spellEnd"/>
            <w:r w:rsidRPr="00237EE6">
              <w:rPr>
                <w:rFonts w:ascii="Arial" w:eastAsia="Times New Roman" w:hAnsi="Arial" w:cs="Arial"/>
                <w:color w:val="000000"/>
                <w:sz w:val="20"/>
                <w:szCs w:val="20"/>
                <w:lang w:eastAsia="nl-BE"/>
              </w:rPr>
              <w:t xml:space="preserve">, </w:t>
            </w:r>
            <w:proofErr w:type="spellStart"/>
            <w:r w:rsidRPr="00237EE6">
              <w:rPr>
                <w:rFonts w:ascii="Arial" w:eastAsia="Times New Roman" w:hAnsi="Arial" w:cs="Arial"/>
                <w:color w:val="000000"/>
                <w:sz w:val="20"/>
                <w:szCs w:val="20"/>
                <w:lang w:eastAsia="nl-BE"/>
              </w:rPr>
              <w:t>Malemstraat</w:t>
            </w:r>
            <w:proofErr w:type="spellEnd"/>
            <w:r w:rsidRPr="00237EE6">
              <w:rPr>
                <w:rFonts w:ascii="Arial" w:eastAsia="Times New Roman" w:hAnsi="Arial" w:cs="Arial"/>
                <w:color w:val="000000"/>
                <w:sz w:val="20"/>
                <w:szCs w:val="20"/>
                <w:lang w:eastAsia="nl-BE"/>
              </w:rPr>
              <w:t>.</w:t>
            </w:r>
          </w:p>
          <w:p w:rsidR="004158B5" w:rsidRDefault="004158B5" w:rsidP="00074258">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De Piramide</w:t>
            </w:r>
          </w:p>
          <w:p w:rsidR="004158B5" w:rsidRDefault="004158B5" w:rsidP="00074258">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Kriebelhuis 2</w:t>
            </w:r>
          </w:p>
          <w:p w:rsidR="004158B5" w:rsidRDefault="004158B5" w:rsidP="00074258">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De Boekenmolen</w:t>
            </w:r>
          </w:p>
          <w:p w:rsidR="004158B5" w:rsidRPr="00237EE6" w:rsidRDefault="004158B5" w:rsidP="00074258">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 xml:space="preserve">Verder extra scholen in Oude Dokken, Dienstencentrum </w:t>
            </w:r>
            <w:proofErr w:type="spellStart"/>
            <w:r>
              <w:rPr>
                <w:rFonts w:ascii="Arial" w:eastAsia="Times New Roman" w:hAnsi="Arial" w:cs="Arial"/>
                <w:color w:val="000000"/>
                <w:sz w:val="20"/>
                <w:szCs w:val="20"/>
                <w:lang w:eastAsia="nl-BE"/>
              </w:rPr>
              <w:t>Gentbrugge</w:t>
            </w:r>
            <w:proofErr w:type="spellEnd"/>
            <w:r>
              <w:rPr>
                <w:rFonts w:ascii="Arial" w:eastAsia="Times New Roman" w:hAnsi="Arial" w:cs="Arial"/>
                <w:color w:val="000000"/>
                <w:sz w:val="20"/>
                <w:szCs w:val="20"/>
                <w:lang w:eastAsia="nl-BE"/>
              </w:rPr>
              <w:t xml:space="preserve"> en Het Tandwiel.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F3C80" w:rsidRDefault="004158B5" w:rsidP="00527B22">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xml:space="preserve">IVA </w:t>
            </w:r>
            <w:r w:rsidR="00322A27">
              <w:rPr>
                <w:rFonts w:ascii="Arial" w:eastAsia="Times New Roman" w:hAnsi="Arial" w:cs="Arial"/>
                <w:color w:val="000000"/>
                <w:sz w:val="20"/>
                <w:szCs w:val="20"/>
                <w:lang w:eastAsia="nl-BE"/>
              </w:rPr>
              <w:t>SOG</w:t>
            </w:r>
          </w:p>
          <w:p w:rsidR="000F3C80" w:rsidRDefault="000F3C80" w:rsidP="00527B22">
            <w:pPr>
              <w:spacing w:after="0" w:line="240" w:lineRule="auto"/>
              <w:rPr>
                <w:rFonts w:ascii="Arial" w:eastAsia="Times New Roman" w:hAnsi="Arial" w:cs="Arial"/>
                <w:color w:val="000000"/>
                <w:sz w:val="20"/>
                <w:szCs w:val="20"/>
                <w:lang w:eastAsia="nl-BE"/>
              </w:rPr>
            </w:pPr>
          </w:p>
          <w:p w:rsidR="004158B5" w:rsidRPr="00237EE6" w:rsidRDefault="004158B5" w:rsidP="00527B22">
            <w:pPr>
              <w:spacing w:after="0" w:line="240" w:lineRule="auto"/>
              <w:rPr>
                <w:rFonts w:ascii="Arial" w:eastAsia="Times New Roman" w:hAnsi="Arial" w:cs="Arial"/>
                <w:color w:val="000000"/>
                <w:sz w:val="20"/>
                <w:szCs w:val="20"/>
                <w:lang w:eastAsia="nl-BE"/>
              </w:rPr>
            </w:pPr>
          </w:p>
        </w:tc>
        <w:tc>
          <w:tcPr>
            <w:tcW w:w="850" w:type="dxa"/>
            <w:tcBorders>
              <w:top w:val="single" w:sz="4" w:space="0" w:color="auto"/>
              <w:left w:val="nil"/>
              <w:bottom w:val="single" w:sz="4" w:space="0" w:color="auto"/>
              <w:right w:val="single" w:sz="4" w:space="0" w:color="auto"/>
            </w:tcBorders>
            <w:shd w:val="clear" w:color="auto" w:fill="auto"/>
            <w:hideMark/>
          </w:tcPr>
          <w:p w:rsidR="000F3C80" w:rsidRPr="000F3C80" w:rsidRDefault="000F3C80" w:rsidP="00527B22">
            <w:pPr>
              <w:spacing w:after="0" w:line="240" w:lineRule="auto"/>
              <w:rPr>
                <w:rFonts w:ascii="Arial" w:eastAsia="Times New Roman" w:hAnsi="Arial" w:cs="Arial"/>
                <w:color w:val="000000"/>
                <w:sz w:val="20"/>
                <w:szCs w:val="20"/>
                <w:highlight w:val="yellow"/>
                <w:lang w:eastAsia="nl-BE"/>
              </w:rPr>
            </w:pPr>
            <w:r w:rsidRPr="00322A27">
              <w:rPr>
                <w:rFonts w:ascii="Arial" w:eastAsia="Times New Roman" w:hAnsi="Arial" w:cs="Arial"/>
                <w:color w:val="000000"/>
                <w:sz w:val="20"/>
                <w:szCs w:val="20"/>
                <w:lang w:eastAsia="nl-BE"/>
              </w:rPr>
              <w:t>FM</w:t>
            </w:r>
          </w:p>
        </w:tc>
        <w:tc>
          <w:tcPr>
            <w:tcW w:w="851" w:type="dxa"/>
            <w:tcBorders>
              <w:top w:val="single" w:sz="4" w:space="0" w:color="auto"/>
              <w:left w:val="nil"/>
              <w:bottom w:val="single" w:sz="4" w:space="0" w:color="auto"/>
              <w:right w:val="single" w:sz="4" w:space="0" w:color="auto"/>
            </w:tcBorders>
          </w:tcPr>
          <w:p w:rsidR="004158B5" w:rsidRDefault="0040677F" w:rsidP="00527B22">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p w:rsidR="00322A27" w:rsidRDefault="00322A27" w:rsidP="00527B22">
            <w:pPr>
              <w:spacing w:after="0" w:line="240" w:lineRule="auto"/>
              <w:rPr>
                <w:rFonts w:ascii="Arial" w:eastAsia="Times New Roman" w:hAnsi="Arial" w:cs="Arial"/>
                <w:color w:val="000000"/>
                <w:sz w:val="20"/>
                <w:szCs w:val="20"/>
                <w:lang w:eastAsia="nl-BE"/>
              </w:rPr>
            </w:pPr>
          </w:p>
          <w:p w:rsidR="00322A27" w:rsidRPr="00237EE6" w:rsidRDefault="00322A27" w:rsidP="00527B22">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MDR</w:t>
            </w:r>
          </w:p>
        </w:tc>
      </w:tr>
      <w:tr w:rsidR="004158B5" w:rsidRPr="00237EE6" w:rsidTr="00322A27">
        <w:trPr>
          <w:trHeight w:val="1704"/>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4E4948">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xml:space="preserve">Uitbouwen van een dekkend vakantieaanbod </w:t>
            </w:r>
            <w:proofErr w:type="spellStart"/>
            <w:r w:rsidRPr="00237EE6">
              <w:rPr>
                <w:rFonts w:ascii="Arial" w:eastAsia="Times New Roman" w:hAnsi="Arial" w:cs="Arial"/>
                <w:color w:val="000000"/>
                <w:sz w:val="20"/>
                <w:szCs w:val="20"/>
                <w:lang w:eastAsia="nl-BE"/>
              </w:rPr>
              <w:t>i.k.v</w:t>
            </w:r>
            <w:proofErr w:type="spellEnd"/>
            <w:r w:rsidRPr="00237EE6">
              <w:rPr>
                <w:rFonts w:ascii="Arial" w:eastAsia="Times New Roman" w:hAnsi="Arial" w:cs="Arial"/>
                <w:color w:val="000000"/>
                <w:sz w:val="20"/>
                <w:szCs w:val="20"/>
                <w:lang w:eastAsia="nl-BE"/>
              </w:rPr>
              <w:t xml:space="preserve">. opvang (zie actieplan ‘dekkend vakantieaanbod’). </w:t>
            </w:r>
          </w:p>
        </w:tc>
        <w:tc>
          <w:tcPr>
            <w:tcW w:w="993"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074258">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Vanaf 2014</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4158B5" w:rsidRPr="00237EE6" w:rsidRDefault="004158B5" w:rsidP="00074258">
            <w:pPr>
              <w:spacing w:after="0" w:line="240" w:lineRule="auto"/>
              <w:jc w:val="center"/>
              <w:rPr>
                <w:rFonts w:ascii="Arial" w:eastAsia="Times New Roman" w:hAnsi="Arial" w:cs="Arial"/>
                <w:b/>
                <w:bCs/>
                <w:color w:val="FFFFFF"/>
                <w:sz w:val="20"/>
                <w:szCs w:val="20"/>
                <w:lang w:eastAsia="nl-BE"/>
              </w:rPr>
            </w:pPr>
            <w:r w:rsidRPr="00237EE6">
              <w:rPr>
                <w:rFonts w:ascii="Arial" w:eastAsia="Times New Roman" w:hAnsi="Arial" w:cs="Arial"/>
                <w:b/>
                <w:bCs/>
                <w:color w:val="FFFFFF"/>
                <w:sz w:val="20"/>
                <w:szCs w:val="20"/>
                <w:lang w:eastAsia="nl-BE"/>
              </w:rPr>
              <w:t>Lopend</w:t>
            </w:r>
          </w:p>
        </w:tc>
        <w:tc>
          <w:tcPr>
            <w:tcW w:w="6095"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310A81">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xml:space="preserve">De medewerkers van Dienst Kinderopvang werden beter geïnformeerd over het aanbod in hun buurt, er waren </w:t>
            </w:r>
            <w:proofErr w:type="spellStart"/>
            <w:r w:rsidRPr="00237EE6">
              <w:rPr>
                <w:rFonts w:ascii="Arial" w:eastAsia="Times New Roman" w:hAnsi="Arial" w:cs="Arial"/>
                <w:color w:val="000000"/>
                <w:sz w:val="20"/>
                <w:szCs w:val="20"/>
                <w:lang w:eastAsia="nl-BE"/>
              </w:rPr>
              <w:t>busophaalpunten</w:t>
            </w:r>
            <w:proofErr w:type="spellEnd"/>
            <w:r w:rsidRPr="00237EE6">
              <w:rPr>
                <w:rFonts w:ascii="Arial" w:eastAsia="Times New Roman" w:hAnsi="Arial" w:cs="Arial"/>
                <w:color w:val="000000"/>
                <w:sz w:val="20"/>
                <w:szCs w:val="20"/>
                <w:lang w:eastAsia="nl-BE"/>
              </w:rPr>
              <w:t xml:space="preserve"> </w:t>
            </w:r>
            <w:proofErr w:type="spellStart"/>
            <w:r w:rsidRPr="00237EE6">
              <w:rPr>
                <w:rFonts w:ascii="Arial" w:eastAsia="Times New Roman" w:hAnsi="Arial" w:cs="Arial"/>
                <w:color w:val="000000"/>
                <w:sz w:val="20"/>
                <w:szCs w:val="20"/>
                <w:lang w:eastAsia="nl-BE"/>
              </w:rPr>
              <w:t>i.k.v</w:t>
            </w:r>
            <w:proofErr w:type="spellEnd"/>
            <w:r w:rsidRPr="00237EE6">
              <w:rPr>
                <w:rFonts w:ascii="Arial" w:eastAsia="Times New Roman" w:hAnsi="Arial" w:cs="Arial"/>
                <w:color w:val="000000"/>
                <w:sz w:val="20"/>
                <w:szCs w:val="20"/>
                <w:lang w:eastAsia="nl-BE"/>
              </w:rPr>
              <w:t>. de Pretfabriek en in samenwerking met Dienst Kinderopvang en de Sportdienst werd een proefproject voorbereid waarbij met de ondersteuning van jobstudenten een sportaanbod en de kinderopvang konden gecombineerd worden. Dit zal in de zomer 2016 worden uitgevoerd.</w:t>
            </w:r>
          </w:p>
        </w:tc>
        <w:tc>
          <w:tcPr>
            <w:tcW w:w="709" w:type="dxa"/>
            <w:tcBorders>
              <w:top w:val="nil"/>
              <w:left w:val="nil"/>
              <w:bottom w:val="single" w:sz="4" w:space="0" w:color="auto"/>
              <w:right w:val="single" w:sz="4" w:space="0" w:color="auto"/>
            </w:tcBorders>
            <w:shd w:val="clear" w:color="auto" w:fill="auto"/>
            <w:hideMark/>
          </w:tcPr>
          <w:p w:rsidR="004158B5" w:rsidRPr="00237EE6" w:rsidRDefault="004158B5" w:rsidP="00527B22">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JD</w:t>
            </w:r>
          </w:p>
        </w:tc>
        <w:tc>
          <w:tcPr>
            <w:tcW w:w="850" w:type="dxa"/>
            <w:tcBorders>
              <w:top w:val="nil"/>
              <w:left w:val="nil"/>
              <w:bottom w:val="single" w:sz="4" w:space="0" w:color="auto"/>
              <w:right w:val="single" w:sz="4" w:space="0" w:color="auto"/>
            </w:tcBorders>
            <w:shd w:val="clear" w:color="auto" w:fill="auto"/>
            <w:hideMark/>
          </w:tcPr>
          <w:p w:rsidR="004158B5" w:rsidRPr="00237EE6" w:rsidRDefault="004158B5" w:rsidP="00527B22">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DIKO</w:t>
            </w:r>
          </w:p>
        </w:tc>
        <w:tc>
          <w:tcPr>
            <w:tcW w:w="851" w:type="dxa"/>
            <w:tcBorders>
              <w:top w:val="nil"/>
              <w:left w:val="nil"/>
              <w:bottom w:val="single" w:sz="4" w:space="0" w:color="auto"/>
              <w:right w:val="single" w:sz="4" w:space="0" w:color="auto"/>
            </w:tcBorders>
          </w:tcPr>
          <w:p w:rsidR="004158B5" w:rsidRDefault="0040677F" w:rsidP="00527B22">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p w:rsidR="0040677F" w:rsidRDefault="0040677F" w:rsidP="00527B22">
            <w:pPr>
              <w:spacing w:after="0" w:line="240" w:lineRule="auto"/>
              <w:rPr>
                <w:rFonts w:ascii="Arial" w:eastAsia="Times New Roman" w:hAnsi="Arial" w:cs="Arial"/>
                <w:color w:val="000000"/>
                <w:sz w:val="20"/>
                <w:szCs w:val="20"/>
                <w:lang w:eastAsia="nl-BE"/>
              </w:rPr>
            </w:pPr>
          </w:p>
          <w:p w:rsidR="0040677F" w:rsidRPr="00237EE6" w:rsidRDefault="0040677F" w:rsidP="00527B22">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RT</w:t>
            </w:r>
          </w:p>
        </w:tc>
      </w:tr>
      <w:tr w:rsidR="004158B5" w:rsidRPr="00237EE6" w:rsidTr="00322A27">
        <w:trPr>
          <w:trHeight w:val="2460"/>
        </w:trPr>
        <w:tc>
          <w:tcPr>
            <w:tcW w:w="4541" w:type="dxa"/>
            <w:tcBorders>
              <w:top w:val="nil"/>
              <w:left w:val="single" w:sz="4" w:space="0" w:color="auto"/>
              <w:bottom w:val="single" w:sz="4" w:space="0" w:color="auto"/>
              <w:right w:val="single" w:sz="4" w:space="0" w:color="auto"/>
            </w:tcBorders>
            <w:shd w:val="clear" w:color="auto" w:fill="auto"/>
            <w:hideMark/>
          </w:tcPr>
          <w:p w:rsidR="004158B5" w:rsidRPr="00237EE6" w:rsidRDefault="004158B5" w:rsidP="00074258">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xml:space="preserve">Realiseren  van een stijging van het aantal plaatsen in de kinderdagverblijven.  </w:t>
            </w:r>
          </w:p>
        </w:tc>
        <w:tc>
          <w:tcPr>
            <w:tcW w:w="993" w:type="dxa"/>
            <w:tcBorders>
              <w:top w:val="nil"/>
              <w:left w:val="nil"/>
              <w:bottom w:val="single" w:sz="4" w:space="0" w:color="auto"/>
              <w:right w:val="single" w:sz="4" w:space="0" w:color="auto"/>
            </w:tcBorders>
            <w:shd w:val="clear" w:color="auto" w:fill="auto"/>
            <w:hideMark/>
          </w:tcPr>
          <w:p w:rsidR="004158B5" w:rsidRPr="00237EE6" w:rsidRDefault="004158B5" w:rsidP="00074258">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Vanaf 2015</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4158B5" w:rsidRPr="00237EE6" w:rsidRDefault="004158B5" w:rsidP="00074258">
            <w:pPr>
              <w:spacing w:after="0" w:line="240" w:lineRule="auto"/>
              <w:jc w:val="center"/>
              <w:rPr>
                <w:rFonts w:ascii="Arial" w:eastAsia="Times New Roman" w:hAnsi="Arial" w:cs="Arial"/>
                <w:b/>
                <w:bCs/>
                <w:color w:val="FFFFFF"/>
                <w:sz w:val="20"/>
                <w:szCs w:val="20"/>
                <w:lang w:eastAsia="nl-BE"/>
              </w:rPr>
            </w:pPr>
            <w:r w:rsidRPr="00237EE6">
              <w:rPr>
                <w:rFonts w:ascii="Arial" w:eastAsia="Times New Roman" w:hAnsi="Arial" w:cs="Arial"/>
                <w:b/>
                <w:bCs/>
                <w:color w:val="FFFFFF"/>
                <w:sz w:val="20"/>
                <w:szCs w:val="20"/>
                <w:lang w:eastAsia="nl-BE"/>
              </w:rPr>
              <w:t>Lopend</w:t>
            </w:r>
          </w:p>
        </w:tc>
        <w:tc>
          <w:tcPr>
            <w:tcW w:w="6095" w:type="dxa"/>
            <w:tcBorders>
              <w:top w:val="nil"/>
              <w:left w:val="nil"/>
              <w:bottom w:val="single" w:sz="4" w:space="0" w:color="auto"/>
              <w:right w:val="single" w:sz="4" w:space="0" w:color="auto"/>
            </w:tcBorders>
            <w:shd w:val="clear" w:color="auto" w:fill="auto"/>
            <w:hideMark/>
          </w:tcPr>
          <w:p w:rsidR="004158B5" w:rsidRPr="00237EE6" w:rsidRDefault="004158B5" w:rsidP="00074258">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xml:space="preserve">Basisschool, STIBO en Kinderdagverblijf Oude Dokken: In 2015 werd het ontwerp gefinaliseerd. In 2016 wordt de BSO tussen de stad en </w:t>
            </w:r>
            <w:proofErr w:type="spellStart"/>
            <w:r w:rsidRPr="00237EE6">
              <w:rPr>
                <w:rFonts w:ascii="Arial" w:eastAsia="Times New Roman" w:hAnsi="Arial" w:cs="Arial"/>
                <w:color w:val="000000"/>
                <w:sz w:val="20"/>
                <w:szCs w:val="20"/>
                <w:lang w:eastAsia="nl-BE"/>
              </w:rPr>
              <w:t>Sogent</w:t>
            </w:r>
            <w:proofErr w:type="spellEnd"/>
            <w:r w:rsidRPr="00237EE6">
              <w:rPr>
                <w:rFonts w:ascii="Arial" w:eastAsia="Times New Roman" w:hAnsi="Arial" w:cs="Arial"/>
                <w:color w:val="000000"/>
                <w:sz w:val="20"/>
                <w:szCs w:val="20"/>
                <w:lang w:eastAsia="nl-BE"/>
              </w:rPr>
              <w:t xml:space="preserve"> goedgekeurd, en wordt het dossier aanbesteed. </w:t>
            </w:r>
            <w:r w:rsidRPr="00237EE6">
              <w:rPr>
                <w:rFonts w:ascii="Arial" w:eastAsia="Times New Roman" w:hAnsi="Arial" w:cs="Arial"/>
                <w:color w:val="000000"/>
                <w:sz w:val="20"/>
                <w:szCs w:val="20"/>
                <w:lang w:eastAsia="nl-BE"/>
              </w:rPr>
              <w:br/>
              <w:t xml:space="preserve">Basisschool en </w:t>
            </w:r>
            <w:proofErr w:type="spellStart"/>
            <w:r w:rsidRPr="00237EE6">
              <w:rPr>
                <w:rFonts w:ascii="Arial" w:eastAsia="Times New Roman" w:hAnsi="Arial" w:cs="Arial"/>
                <w:color w:val="000000"/>
                <w:sz w:val="20"/>
                <w:szCs w:val="20"/>
                <w:lang w:eastAsia="nl-BE"/>
              </w:rPr>
              <w:t>Stibo</w:t>
            </w:r>
            <w:proofErr w:type="spellEnd"/>
            <w:r w:rsidRPr="00237EE6">
              <w:rPr>
                <w:rFonts w:ascii="Arial" w:eastAsia="Times New Roman" w:hAnsi="Arial" w:cs="Arial"/>
                <w:color w:val="000000"/>
                <w:sz w:val="20"/>
                <w:szCs w:val="20"/>
                <w:lang w:eastAsia="nl-BE"/>
              </w:rPr>
              <w:t xml:space="preserve"> De Piramide, </w:t>
            </w:r>
            <w:proofErr w:type="spellStart"/>
            <w:r w:rsidRPr="00237EE6">
              <w:rPr>
                <w:rFonts w:ascii="Arial" w:eastAsia="Times New Roman" w:hAnsi="Arial" w:cs="Arial"/>
                <w:color w:val="000000"/>
                <w:sz w:val="20"/>
                <w:szCs w:val="20"/>
                <w:lang w:eastAsia="nl-BE"/>
              </w:rPr>
              <w:t>Slinkemolenstraat</w:t>
            </w:r>
            <w:proofErr w:type="spellEnd"/>
            <w:r w:rsidRPr="00237EE6">
              <w:rPr>
                <w:rFonts w:ascii="Arial" w:eastAsia="Times New Roman" w:hAnsi="Arial" w:cs="Arial"/>
                <w:color w:val="000000"/>
                <w:sz w:val="20"/>
                <w:szCs w:val="20"/>
                <w:lang w:eastAsia="nl-BE"/>
              </w:rPr>
              <w:t xml:space="preserve"> (</w:t>
            </w:r>
            <w:proofErr w:type="spellStart"/>
            <w:r w:rsidRPr="00237EE6">
              <w:rPr>
                <w:rFonts w:ascii="Arial" w:eastAsia="Times New Roman" w:hAnsi="Arial" w:cs="Arial"/>
                <w:color w:val="000000"/>
                <w:sz w:val="20"/>
                <w:szCs w:val="20"/>
                <w:lang w:eastAsia="nl-BE"/>
              </w:rPr>
              <w:t>Brugse</w:t>
            </w:r>
            <w:proofErr w:type="spellEnd"/>
            <w:r w:rsidRPr="00237EE6">
              <w:rPr>
                <w:rFonts w:ascii="Arial" w:eastAsia="Times New Roman" w:hAnsi="Arial" w:cs="Arial"/>
                <w:color w:val="000000"/>
                <w:sz w:val="20"/>
                <w:szCs w:val="20"/>
                <w:lang w:eastAsia="nl-BE"/>
              </w:rPr>
              <w:t xml:space="preserve"> Poort): 2015:Ontwerp werd gefinaliseerd. Doordat 1 van de buren een klacht heeft ingediend bij de raad voor vergunningsbetwisting, kan dit project vertraging oplopen.</w:t>
            </w:r>
            <w:r w:rsidRPr="00237EE6">
              <w:rPr>
                <w:rFonts w:ascii="Arial" w:eastAsia="Times New Roman" w:hAnsi="Arial" w:cs="Arial"/>
                <w:color w:val="000000"/>
                <w:sz w:val="20"/>
                <w:szCs w:val="20"/>
                <w:lang w:eastAsia="nl-BE"/>
              </w:rPr>
              <w:br/>
              <w:t>Kinderdagverblijf De Bron, Bevrijdingslaan.</w:t>
            </w:r>
            <w:r w:rsidRPr="00237EE6">
              <w:rPr>
                <w:rFonts w:ascii="Arial" w:eastAsia="Times New Roman" w:hAnsi="Arial" w:cs="Arial"/>
                <w:color w:val="000000"/>
                <w:sz w:val="20"/>
                <w:szCs w:val="20"/>
                <w:lang w:eastAsia="nl-BE"/>
              </w:rPr>
              <w:br/>
              <w:t>Crèche De Bubbels, Luizengevecht.</w:t>
            </w:r>
          </w:p>
        </w:tc>
        <w:tc>
          <w:tcPr>
            <w:tcW w:w="709" w:type="dxa"/>
            <w:tcBorders>
              <w:top w:val="nil"/>
              <w:left w:val="nil"/>
              <w:bottom w:val="single" w:sz="4" w:space="0" w:color="auto"/>
              <w:right w:val="single" w:sz="4" w:space="0" w:color="auto"/>
            </w:tcBorders>
            <w:shd w:val="clear" w:color="auto" w:fill="auto"/>
            <w:hideMark/>
          </w:tcPr>
          <w:p w:rsidR="004158B5" w:rsidRPr="00237EE6" w:rsidRDefault="004158B5" w:rsidP="00527B22">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DIKO</w:t>
            </w:r>
          </w:p>
        </w:tc>
        <w:tc>
          <w:tcPr>
            <w:tcW w:w="850" w:type="dxa"/>
            <w:tcBorders>
              <w:top w:val="nil"/>
              <w:left w:val="nil"/>
              <w:bottom w:val="single" w:sz="4" w:space="0" w:color="auto"/>
              <w:right w:val="single" w:sz="4" w:space="0" w:color="auto"/>
            </w:tcBorders>
            <w:shd w:val="clear" w:color="auto" w:fill="auto"/>
            <w:hideMark/>
          </w:tcPr>
          <w:p w:rsidR="004158B5" w:rsidRPr="00237EE6" w:rsidRDefault="004158B5" w:rsidP="00074258">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w:t>
            </w:r>
          </w:p>
        </w:tc>
        <w:tc>
          <w:tcPr>
            <w:tcW w:w="851" w:type="dxa"/>
            <w:tcBorders>
              <w:top w:val="nil"/>
              <w:left w:val="nil"/>
              <w:bottom w:val="single" w:sz="4" w:space="0" w:color="auto"/>
              <w:right w:val="single" w:sz="4" w:space="0" w:color="auto"/>
            </w:tcBorders>
          </w:tcPr>
          <w:p w:rsidR="004158B5" w:rsidRPr="00237EE6" w:rsidRDefault="0040677F" w:rsidP="00074258">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tc>
      </w:tr>
      <w:tr w:rsidR="004158B5" w:rsidRPr="00237EE6" w:rsidTr="00322A27">
        <w:trPr>
          <w:trHeight w:val="332"/>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4258">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Realiseren van een school op het doortrekkersterrein voor woonwagenbewoners.</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4258">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Vanaf 2014</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4158B5" w:rsidRPr="00237EE6" w:rsidRDefault="004158B5" w:rsidP="00074258">
            <w:pPr>
              <w:spacing w:after="0" w:line="240" w:lineRule="auto"/>
              <w:jc w:val="center"/>
              <w:rPr>
                <w:rFonts w:ascii="Arial" w:eastAsia="Times New Roman" w:hAnsi="Arial" w:cs="Arial"/>
                <w:b/>
                <w:bCs/>
                <w:color w:val="FFFFFF"/>
                <w:sz w:val="20"/>
                <w:szCs w:val="20"/>
                <w:lang w:eastAsia="nl-BE"/>
              </w:rPr>
            </w:pPr>
            <w:r w:rsidRPr="00237EE6">
              <w:rPr>
                <w:rFonts w:ascii="Arial" w:eastAsia="Times New Roman" w:hAnsi="Arial" w:cs="Arial"/>
                <w:b/>
                <w:bCs/>
                <w:color w:val="FFFFFF"/>
                <w:sz w:val="20"/>
                <w:szCs w:val="20"/>
                <w:lang w:eastAsia="nl-BE"/>
              </w:rPr>
              <w:t>Lopend</w:t>
            </w:r>
          </w:p>
        </w:tc>
        <w:tc>
          <w:tcPr>
            <w:tcW w:w="6095"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4258">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xml:space="preserve">Dagelijks vindt er een lesmoment plaats in het klasje op het doortrekkersterrein (opgesplitst in groepen naar leeftijd, taal, </w:t>
            </w:r>
            <w:r w:rsidRPr="00237EE6">
              <w:rPr>
                <w:rFonts w:ascii="Arial" w:eastAsia="Times New Roman" w:hAnsi="Arial" w:cs="Arial"/>
                <w:color w:val="000000"/>
                <w:sz w:val="20"/>
                <w:szCs w:val="20"/>
                <w:lang w:eastAsia="nl-BE"/>
              </w:rPr>
              <w:lastRenderedPageBreak/>
              <w:t xml:space="preserve">kennis en vaardigheden). Naast deze lesmomenten komen studenten lichamelijke opvoeding tweemaal in de week een uur sport geven. </w:t>
            </w:r>
            <w:proofErr w:type="spellStart"/>
            <w:r w:rsidRPr="00237EE6">
              <w:rPr>
                <w:rFonts w:ascii="Arial" w:eastAsia="Times New Roman" w:hAnsi="Arial" w:cs="Arial"/>
                <w:color w:val="000000"/>
                <w:sz w:val="20"/>
                <w:szCs w:val="20"/>
                <w:lang w:eastAsia="nl-BE"/>
              </w:rPr>
              <w:t>Wadada</w:t>
            </w:r>
            <w:proofErr w:type="spellEnd"/>
            <w:r w:rsidRPr="00237EE6">
              <w:rPr>
                <w:rFonts w:ascii="Arial" w:eastAsia="Times New Roman" w:hAnsi="Arial" w:cs="Arial"/>
                <w:color w:val="000000"/>
                <w:sz w:val="20"/>
                <w:szCs w:val="20"/>
                <w:lang w:eastAsia="nl-BE"/>
              </w:rPr>
              <w:t xml:space="preserve"> voorziet tenslotte wekelijks 2 leermomenten dans- en bewegingsexpressie.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527B22">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lastRenderedPageBreak/>
              <w:t xml:space="preserve">DGK </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4258">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w:t>
            </w:r>
          </w:p>
        </w:tc>
        <w:tc>
          <w:tcPr>
            <w:tcW w:w="851" w:type="dxa"/>
            <w:tcBorders>
              <w:top w:val="single" w:sz="4" w:space="0" w:color="auto"/>
              <w:left w:val="single" w:sz="4" w:space="0" w:color="auto"/>
              <w:bottom w:val="single" w:sz="4" w:space="0" w:color="auto"/>
              <w:right w:val="single" w:sz="4" w:space="0" w:color="auto"/>
            </w:tcBorders>
          </w:tcPr>
          <w:p w:rsidR="004158B5" w:rsidRPr="00237EE6" w:rsidRDefault="0040677F" w:rsidP="00074258">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RT</w:t>
            </w:r>
          </w:p>
        </w:tc>
      </w:tr>
      <w:tr w:rsidR="004158B5" w:rsidRPr="00237EE6" w:rsidTr="00322A27">
        <w:trPr>
          <w:trHeight w:val="1152"/>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4158B5" w:rsidRPr="00237EE6" w:rsidRDefault="004158B5" w:rsidP="00074258">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lastRenderedPageBreak/>
              <w:t xml:space="preserve">Naar analogie van de Taskforce Capaciteit Basisonderwijs, een Lokale Taskforce Secundair onderwijs oprichten die het aanbod en de vragen van ouders van naderbij opvolgen. </w:t>
            </w:r>
          </w:p>
        </w:tc>
        <w:tc>
          <w:tcPr>
            <w:tcW w:w="993"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074258">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Vanaf 2015</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4158B5" w:rsidRPr="00237EE6" w:rsidRDefault="004158B5" w:rsidP="00074258">
            <w:pPr>
              <w:spacing w:after="0" w:line="240" w:lineRule="auto"/>
              <w:jc w:val="center"/>
              <w:rPr>
                <w:rFonts w:ascii="Arial" w:eastAsia="Times New Roman" w:hAnsi="Arial" w:cs="Arial"/>
                <w:b/>
                <w:bCs/>
                <w:color w:val="FFFFFF"/>
                <w:sz w:val="20"/>
                <w:szCs w:val="20"/>
                <w:lang w:eastAsia="nl-BE"/>
              </w:rPr>
            </w:pPr>
            <w:r w:rsidRPr="00237EE6">
              <w:rPr>
                <w:rFonts w:ascii="Arial" w:eastAsia="Times New Roman" w:hAnsi="Arial" w:cs="Arial"/>
                <w:b/>
                <w:bCs/>
                <w:color w:val="FFFFFF"/>
                <w:sz w:val="20"/>
                <w:szCs w:val="20"/>
                <w:lang w:eastAsia="nl-BE"/>
              </w:rPr>
              <w:t>Lopend</w:t>
            </w:r>
          </w:p>
        </w:tc>
        <w:tc>
          <w:tcPr>
            <w:tcW w:w="6095"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074258">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 xml:space="preserve">De </w:t>
            </w:r>
            <w:proofErr w:type="spellStart"/>
            <w:r>
              <w:rPr>
                <w:rFonts w:ascii="Arial" w:eastAsia="Times New Roman" w:hAnsi="Arial" w:cs="Arial"/>
                <w:color w:val="000000"/>
                <w:sz w:val="20"/>
                <w:szCs w:val="20"/>
                <w:lang w:eastAsia="nl-BE"/>
              </w:rPr>
              <w:t>Takskforce</w:t>
            </w:r>
            <w:proofErr w:type="spellEnd"/>
            <w:r>
              <w:rPr>
                <w:rFonts w:ascii="Arial" w:eastAsia="Times New Roman" w:hAnsi="Arial" w:cs="Arial"/>
                <w:color w:val="000000"/>
                <w:sz w:val="20"/>
                <w:szCs w:val="20"/>
                <w:lang w:eastAsia="nl-BE"/>
              </w:rPr>
              <w:t xml:space="preserve"> werd opgestart en de eerste resultaten zijn bekend. Op heden is er een verhoogde druk, maar deze is niet problematisch. Het probleem zal zich binnen enkele jaren manifesteren. </w:t>
            </w:r>
          </w:p>
        </w:tc>
        <w:tc>
          <w:tcPr>
            <w:tcW w:w="709"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527B22">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IVA SOG</w:t>
            </w:r>
          </w:p>
        </w:tc>
        <w:tc>
          <w:tcPr>
            <w:tcW w:w="850" w:type="dxa"/>
            <w:tcBorders>
              <w:top w:val="single" w:sz="4" w:space="0" w:color="auto"/>
              <w:left w:val="nil"/>
              <w:bottom w:val="single" w:sz="4" w:space="0" w:color="auto"/>
              <w:right w:val="single" w:sz="4" w:space="0" w:color="auto"/>
            </w:tcBorders>
            <w:shd w:val="clear" w:color="auto" w:fill="auto"/>
            <w:hideMark/>
          </w:tcPr>
          <w:p w:rsidR="004158B5" w:rsidRPr="00237EE6" w:rsidRDefault="004158B5" w:rsidP="00074258">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w:t>
            </w:r>
          </w:p>
        </w:tc>
        <w:tc>
          <w:tcPr>
            <w:tcW w:w="851" w:type="dxa"/>
            <w:tcBorders>
              <w:top w:val="single" w:sz="4" w:space="0" w:color="auto"/>
              <w:left w:val="nil"/>
              <w:bottom w:val="single" w:sz="4" w:space="0" w:color="auto"/>
              <w:right w:val="single" w:sz="4" w:space="0" w:color="auto"/>
            </w:tcBorders>
          </w:tcPr>
          <w:p w:rsidR="004158B5" w:rsidRPr="00237EE6" w:rsidRDefault="0040677F" w:rsidP="00074258">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tc>
      </w:tr>
      <w:tr w:rsidR="004158B5" w:rsidRPr="00237EE6" w:rsidTr="00322A27">
        <w:trPr>
          <w:trHeight w:val="2100"/>
        </w:trPr>
        <w:tc>
          <w:tcPr>
            <w:tcW w:w="4541" w:type="dxa"/>
            <w:tcBorders>
              <w:top w:val="nil"/>
              <w:left w:val="single" w:sz="4" w:space="0" w:color="auto"/>
              <w:bottom w:val="single" w:sz="4" w:space="0" w:color="auto"/>
              <w:right w:val="single" w:sz="4" w:space="0" w:color="auto"/>
            </w:tcBorders>
            <w:shd w:val="clear" w:color="auto" w:fill="auto"/>
            <w:hideMark/>
          </w:tcPr>
          <w:p w:rsidR="004158B5" w:rsidRPr="00237EE6" w:rsidRDefault="004158B5" w:rsidP="00074258">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xml:space="preserve">Expliciet voorzien van crèches, scholen, enz. in </w:t>
            </w:r>
            <w:proofErr w:type="spellStart"/>
            <w:r w:rsidRPr="00237EE6">
              <w:rPr>
                <w:rFonts w:ascii="Arial" w:eastAsia="Times New Roman" w:hAnsi="Arial" w:cs="Arial"/>
                <w:color w:val="000000"/>
                <w:sz w:val="20"/>
                <w:szCs w:val="20"/>
                <w:lang w:eastAsia="nl-BE"/>
              </w:rPr>
              <w:t>RUP’s</w:t>
            </w:r>
            <w:proofErr w:type="spellEnd"/>
            <w:r w:rsidRPr="00237EE6">
              <w:rPr>
                <w:rFonts w:ascii="Arial" w:eastAsia="Times New Roman" w:hAnsi="Arial" w:cs="Arial"/>
                <w:color w:val="000000"/>
                <w:sz w:val="20"/>
                <w:szCs w:val="20"/>
                <w:lang w:eastAsia="nl-BE"/>
              </w:rPr>
              <w:t xml:space="preserve">. (bv. RUP Voorhaven, RUP Oude Dokken, RUP </w:t>
            </w:r>
            <w:proofErr w:type="spellStart"/>
            <w:r w:rsidRPr="00237EE6">
              <w:rPr>
                <w:rFonts w:ascii="Arial" w:eastAsia="Times New Roman" w:hAnsi="Arial" w:cs="Arial"/>
                <w:color w:val="000000"/>
                <w:sz w:val="20"/>
                <w:szCs w:val="20"/>
                <w:lang w:eastAsia="nl-BE"/>
              </w:rPr>
              <w:t>Rijsenbergwijk</w:t>
            </w:r>
            <w:proofErr w:type="spellEnd"/>
            <w:r w:rsidRPr="00237EE6">
              <w:rPr>
                <w:rFonts w:ascii="Arial" w:eastAsia="Times New Roman" w:hAnsi="Arial" w:cs="Arial"/>
                <w:color w:val="000000"/>
                <w:sz w:val="20"/>
                <w:szCs w:val="20"/>
                <w:lang w:eastAsia="nl-BE"/>
              </w:rPr>
              <w:t xml:space="preserve">, RUP </w:t>
            </w:r>
            <w:proofErr w:type="spellStart"/>
            <w:r w:rsidRPr="00237EE6">
              <w:rPr>
                <w:rFonts w:ascii="Arial" w:eastAsia="Times New Roman" w:hAnsi="Arial" w:cs="Arial"/>
                <w:color w:val="000000"/>
                <w:sz w:val="20"/>
                <w:szCs w:val="20"/>
                <w:lang w:eastAsia="nl-BE"/>
              </w:rPr>
              <w:t>Bijgaardepark</w:t>
            </w:r>
            <w:proofErr w:type="spellEnd"/>
            <w:r w:rsidRPr="00237EE6">
              <w:rPr>
                <w:rFonts w:ascii="Arial" w:eastAsia="Times New Roman" w:hAnsi="Arial" w:cs="Arial"/>
                <w:color w:val="000000"/>
                <w:sz w:val="20"/>
                <w:szCs w:val="20"/>
                <w:lang w:eastAsia="nl-BE"/>
              </w:rPr>
              <w:t>, RUP Duifhuisstraat).</w:t>
            </w:r>
          </w:p>
        </w:tc>
        <w:tc>
          <w:tcPr>
            <w:tcW w:w="993" w:type="dxa"/>
            <w:tcBorders>
              <w:top w:val="nil"/>
              <w:left w:val="nil"/>
              <w:bottom w:val="single" w:sz="4" w:space="0" w:color="auto"/>
              <w:right w:val="single" w:sz="4" w:space="0" w:color="auto"/>
            </w:tcBorders>
            <w:shd w:val="clear" w:color="auto" w:fill="auto"/>
            <w:hideMark/>
          </w:tcPr>
          <w:p w:rsidR="004158B5" w:rsidRPr="00237EE6" w:rsidRDefault="004158B5" w:rsidP="00074258">
            <w:pPr>
              <w:spacing w:after="0" w:line="240" w:lineRule="auto"/>
              <w:rPr>
                <w:rFonts w:ascii="Arial" w:eastAsia="Times New Roman" w:hAnsi="Arial" w:cs="Arial"/>
                <w:color w:val="000000"/>
                <w:sz w:val="20"/>
                <w:szCs w:val="20"/>
                <w:lang w:eastAsia="nl-BE"/>
              </w:rPr>
            </w:pPr>
            <w:proofErr w:type="spellStart"/>
            <w:r w:rsidRPr="00237EE6">
              <w:rPr>
                <w:rFonts w:ascii="Arial" w:eastAsia="Times New Roman" w:hAnsi="Arial" w:cs="Arial"/>
                <w:color w:val="000000"/>
                <w:sz w:val="20"/>
                <w:szCs w:val="20"/>
                <w:lang w:eastAsia="nl-BE"/>
              </w:rPr>
              <w:t>Legisl</w:t>
            </w:r>
            <w:proofErr w:type="spellEnd"/>
            <w:r w:rsidRPr="00237EE6">
              <w:rPr>
                <w:rFonts w:ascii="Arial" w:eastAsia="Times New Roman" w:hAnsi="Arial" w:cs="Arial"/>
                <w:color w:val="000000"/>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76933C"/>
            <w:hideMark/>
          </w:tcPr>
          <w:p w:rsidR="004158B5" w:rsidRPr="00237EE6" w:rsidRDefault="004158B5" w:rsidP="00074258">
            <w:pPr>
              <w:spacing w:after="0" w:line="240" w:lineRule="auto"/>
              <w:jc w:val="center"/>
              <w:rPr>
                <w:rFonts w:ascii="Arial" w:eastAsia="Times New Roman" w:hAnsi="Arial" w:cs="Arial"/>
                <w:b/>
                <w:bCs/>
                <w:color w:val="FFFFFF"/>
                <w:sz w:val="20"/>
                <w:szCs w:val="20"/>
                <w:lang w:eastAsia="nl-BE"/>
              </w:rPr>
            </w:pPr>
            <w:r w:rsidRPr="00237EE6">
              <w:rPr>
                <w:rFonts w:ascii="Arial" w:eastAsia="Times New Roman" w:hAnsi="Arial" w:cs="Arial"/>
                <w:b/>
                <w:bCs/>
                <w:color w:val="FFFFFF"/>
                <w:sz w:val="20"/>
                <w:szCs w:val="20"/>
                <w:lang w:eastAsia="nl-BE"/>
              </w:rPr>
              <w:t>Afgerond</w:t>
            </w:r>
          </w:p>
        </w:tc>
        <w:tc>
          <w:tcPr>
            <w:tcW w:w="6095" w:type="dxa"/>
            <w:tcBorders>
              <w:top w:val="nil"/>
              <w:left w:val="nil"/>
              <w:bottom w:val="single" w:sz="4" w:space="0" w:color="auto"/>
              <w:right w:val="single" w:sz="4" w:space="0" w:color="auto"/>
            </w:tcBorders>
            <w:shd w:val="clear" w:color="auto" w:fill="auto"/>
            <w:hideMark/>
          </w:tcPr>
          <w:p w:rsidR="004158B5" w:rsidRPr="00237EE6" w:rsidRDefault="004158B5" w:rsidP="00310A81">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xml:space="preserve">Deze ruimtelijke uitvoeringsplannen zijn klaar. Er is ruimte voor deze voorzieningen opgenomen in de </w:t>
            </w:r>
            <w:proofErr w:type="spellStart"/>
            <w:r w:rsidRPr="00237EE6">
              <w:rPr>
                <w:rFonts w:ascii="Arial" w:eastAsia="Times New Roman" w:hAnsi="Arial" w:cs="Arial"/>
                <w:color w:val="000000"/>
                <w:sz w:val="20"/>
                <w:szCs w:val="20"/>
                <w:lang w:eastAsia="nl-BE"/>
              </w:rPr>
              <w:t>RUP's</w:t>
            </w:r>
            <w:proofErr w:type="spellEnd"/>
            <w:r w:rsidRPr="00237EE6">
              <w:rPr>
                <w:rFonts w:ascii="Arial" w:eastAsia="Times New Roman" w:hAnsi="Arial" w:cs="Arial"/>
                <w:color w:val="000000"/>
                <w:sz w:val="20"/>
                <w:szCs w:val="20"/>
                <w:lang w:eastAsia="nl-BE"/>
              </w:rPr>
              <w:t xml:space="preserve">. De Dienst Stedenbouw en Ruimtelijke  Planning adviseert de uitvoeringsdossiers die hieruit voortvloeien, zoals in 2015 de selectie van een team voor de bouw van de school  aan de Oude Dokken maar ook de inrichting van het openbaar domein dat hier gerealiseerd wordt, zoals aan de Oude Dokken het integreren van  maritieme objecten in openbaar domein </w:t>
            </w:r>
            <w:proofErr w:type="spellStart"/>
            <w:r w:rsidRPr="00237EE6">
              <w:rPr>
                <w:rFonts w:ascii="Arial" w:eastAsia="Times New Roman" w:hAnsi="Arial" w:cs="Arial"/>
                <w:color w:val="000000"/>
                <w:sz w:val="20"/>
                <w:szCs w:val="20"/>
                <w:lang w:eastAsia="nl-BE"/>
              </w:rPr>
              <w:t>i.f.v</w:t>
            </w:r>
            <w:proofErr w:type="spellEnd"/>
            <w:r w:rsidRPr="00237EE6">
              <w:rPr>
                <w:rFonts w:ascii="Arial" w:eastAsia="Times New Roman" w:hAnsi="Arial" w:cs="Arial"/>
                <w:color w:val="000000"/>
                <w:sz w:val="20"/>
                <w:szCs w:val="20"/>
                <w:lang w:eastAsia="nl-BE"/>
              </w:rPr>
              <w:t>. lokaal voor Scouts, spelprikkels, ...</w:t>
            </w:r>
            <w:r w:rsidRPr="00237EE6">
              <w:rPr>
                <w:rFonts w:ascii="Arial" w:eastAsia="Times New Roman" w:hAnsi="Arial" w:cs="Arial"/>
                <w:color w:val="000000"/>
                <w:sz w:val="20"/>
                <w:szCs w:val="20"/>
                <w:lang w:eastAsia="nl-BE"/>
              </w:rPr>
              <w:br/>
              <w:t>De vraag blijft.</w:t>
            </w:r>
          </w:p>
        </w:tc>
        <w:tc>
          <w:tcPr>
            <w:tcW w:w="709" w:type="dxa"/>
            <w:tcBorders>
              <w:top w:val="nil"/>
              <w:left w:val="nil"/>
              <w:bottom w:val="single" w:sz="4" w:space="0" w:color="auto"/>
              <w:right w:val="single" w:sz="4" w:space="0" w:color="auto"/>
            </w:tcBorders>
            <w:shd w:val="clear" w:color="auto" w:fill="auto"/>
            <w:hideMark/>
          </w:tcPr>
          <w:p w:rsidR="004158B5" w:rsidRPr="00237EE6" w:rsidRDefault="004158B5" w:rsidP="00527B22">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DSRP</w:t>
            </w:r>
          </w:p>
        </w:tc>
        <w:tc>
          <w:tcPr>
            <w:tcW w:w="850" w:type="dxa"/>
            <w:tcBorders>
              <w:top w:val="nil"/>
              <w:left w:val="nil"/>
              <w:bottom w:val="single" w:sz="4" w:space="0" w:color="auto"/>
              <w:right w:val="single" w:sz="4" w:space="0" w:color="auto"/>
            </w:tcBorders>
            <w:shd w:val="clear" w:color="auto" w:fill="auto"/>
            <w:hideMark/>
          </w:tcPr>
          <w:p w:rsidR="004158B5" w:rsidRPr="00237EE6" w:rsidRDefault="004158B5" w:rsidP="00074258">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w:t>
            </w:r>
          </w:p>
        </w:tc>
        <w:tc>
          <w:tcPr>
            <w:tcW w:w="851" w:type="dxa"/>
            <w:tcBorders>
              <w:top w:val="nil"/>
              <w:left w:val="nil"/>
              <w:bottom w:val="single" w:sz="4" w:space="0" w:color="auto"/>
              <w:right w:val="single" w:sz="4" w:space="0" w:color="auto"/>
            </w:tcBorders>
          </w:tcPr>
          <w:p w:rsidR="004158B5" w:rsidRPr="00237EE6" w:rsidRDefault="00784617" w:rsidP="00074258">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TB</w:t>
            </w:r>
          </w:p>
        </w:tc>
      </w:tr>
    </w:tbl>
    <w:p w:rsidR="00304640" w:rsidRPr="00237EE6" w:rsidRDefault="00304640" w:rsidP="00304640">
      <w:pPr>
        <w:spacing w:after="0" w:line="240" w:lineRule="auto"/>
        <w:contextualSpacing/>
        <w:textAlignment w:val="baseline"/>
        <w:rPr>
          <w:rFonts w:ascii="Arial" w:hAnsi="Arial" w:cs="Arial"/>
          <w:b/>
          <w:sz w:val="20"/>
          <w:szCs w:val="20"/>
          <w:u w:val="single"/>
        </w:rPr>
      </w:pPr>
    </w:p>
    <w:p w:rsidR="009609C3" w:rsidRPr="00CF1D8B" w:rsidRDefault="009609C3" w:rsidP="009609C3">
      <w:pPr>
        <w:spacing w:after="0" w:line="240" w:lineRule="auto"/>
        <w:rPr>
          <w:rFonts w:ascii="Arial" w:hAnsi="Arial" w:cs="Arial"/>
        </w:rPr>
      </w:pPr>
    </w:p>
    <w:tbl>
      <w:tblPr>
        <w:tblStyle w:val="Tabelraster"/>
        <w:tblW w:w="8330" w:type="dxa"/>
        <w:tblLayout w:type="fixed"/>
        <w:tblLook w:val="04A0" w:firstRow="1" w:lastRow="0" w:firstColumn="1" w:lastColumn="0" w:noHBand="0" w:noVBand="1"/>
      </w:tblPr>
      <w:tblGrid>
        <w:gridCol w:w="4503"/>
        <w:gridCol w:w="3827"/>
      </w:tblGrid>
      <w:tr w:rsidR="009609C3" w:rsidRPr="00CF1D8B" w:rsidTr="00237EE6">
        <w:tc>
          <w:tcPr>
            <w:tcW w:w="4503" w:type="dxa"/>
            <w:shd w:val="clear" w:color="auto" w:fill="auto"/>
          </w:tcPr>
          <w:p w:rsidR="009609C3" w:rsidRPr="00CF1D8B" w:rsidRDefault="00BE56DE" w:rsidP="00237EE6">
            <w:pPr>
              <w:pStyle w:val="Default"/>
              <w:rPr>
                <w:rFonts w:ascii="Arial" w:eastAsiaTheme="minorHAnsi" w:hAnsi="Arial" w:cs="Arial"/>
                <w:b/>
                <w:highlight w:val="cyan"/>
                <w:lang w:eastAsia="en-US"/>
              </w:rPr>
            </w:pPr>
            <w:r w:rsidRPr="00CF1D8B">
              <w:rPr>
                <w:rFonts w:ascii="Arial" w:hAnsi="Arial" w:cs="Arial"/>
                <w:noProof/>
              </w:rPr>
              <w:drawing>
                <wp:inline distT="0" distB="0" distL="0" distR="0" wp14:anchorId="5312B5CF" wp14:editId="0FD5A835">
                  <wp:extent cx="2770910" cy="1812369"/>
                  <wp:effectExtent l="0" t="0" r="0" b="0"/>
                  <wp:docPr id="3079" name="Afbeelding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772206" cy="1813216"/>
                          </a:xfrm>
                          <a:prstGeom prst="rect">
                            <a:avLst/>
                          </a:prstGeom>
                        </pic:spPr>
                      </pic:pic>
                    </a:graphicData>
                  </a:graphic>
                </wp:inline>
              </w:drawing>
            </w:r>
          </w:p>
        </w:tc>
        <w:tc>
          <w:tcPr>
            <w:tcW w:w="3827" w:type="dxa"/>
            <w:shd w:val="clear" w:color="auto" w:fill="auto"/>
          </w:tcPr>
          <w:p w:rsidR="009609C3" w:rsidRPr="00CF1D8B" w:rsidRDefault="009609C3" w:rsidP="009471B2">
            <w:pPr>
              <w:pStyle w:val="Default"/>
              <w:rPr>
                <w:rFonts w:ascii="Arial" w:eastAsiaTheme="minorHAnsi" w:hAnsi="Arial" w:cs="Arial"/>
                <w:b/>
                <w:highlight w:val="cyan"/>
                <w:lang w:eastAsia="en-US"/>
              </w:rPr>
            </w:pPr>
            <w:r w:rsidRPr="00CF1D8B">
              <w:rPr>
                <w:rFonts w:ascii="Arial" w:hAnsi="Arial" w:cs="Arial"/>
                <w:b/>
                <w:noProof/>
                <w:highlight w:val="cyan"/>
              </w:rPr>
              <w:drawing>
                <wp:inline distT="0" distB="0" distL="0" distR="0" wp14:anchorId="12A2C336" wp14:editId="0927ACD0">
                  <wp:extent cx="2272670" cy="1849582"/>
                  <wp:effectExtent l="0" t="0" r="0" b="0"/>
                  <wp:docPr id="30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2277649" cy="1853634"/>
                          </a:xfrm>
                          <a:prstGeom prst="rect">
                            <a:avLst/>
                          </a:prstGeom>
                          <a:noFill/>
                          <a:ln>
                            <a:noFill/>
                          </a:ln>
                          <a:extLst/>
                        </pic:spPr>
                      </pic:pic>
                    </a:graphicData>
                  </a:graphic>
                </wp:inline>
              </w:drawing>
            </w:r>
          </w:p>
        </w:tc>
      </w:tr>
      <w:tr w:rsidR="009609C3" w:rsidRPr="00CF1D8B" w:rsidTr="00237EE6">
        <w:tc>
          <w:tcPr>
            <w:tcW w:w="4503" w:type="dxa"/>
            <w:shd w:val="clear" w:color="auto" w:fill="auto"/>
          </w:tcPr>
          <w:p w:rsidR="009609C3" w:rsidRPr="00CF1D8B" w:rsidRDefault="00BE56DE" w:rsidP="009471B2">
            <w:pPr>
              <w:pStyle w:val="Default"/>
              <w:rPr>
                <w:rFonts w:ascii="Arial" w:eastAsiaTheme="minorHAnsi" w:hAnsi="Arial" w:cs="Arial"/>
                <w:b/>
                <w:sz w:val="22"/>
                <w:szCs w:val="22"/>
                <w:lang w:eastAsia="en-US"/>
              </w:rPr>
            </w:pPr>
            <w:r w:rsidRPr="00CF1D8B">
              <w:rPr>
                <w:rFonts w:ascii="Arial" w:eastAsiaTheme="minorHAnsi" w:hAnsi="Arial" w:cs="Arial"/>
                <w:b/>
                <w:sz w:val="22"/>
                <w:szCs w:val="22"/>
                <w:lang w:eastAsia="en-US"/>
              </w:rPr>
              <w:t>Heropening van ni</w:t>
            </w:r>
            <w:r w:rsidR="00B97DF4" w:rsidRPr="00CF1D8B">
              <w:rPr>
                <w:rFonts w:ascii="Arial" w:eastAsiaTheme="minorHAnsi" w:hAnsi="Arial" w:cs="Arial"/>
                <w:b/>
                <w:sz w:val="22"/>
                <w:szCs w:val="22"/>
                <w:lang w:eastAsia="en-US"/>
              </w:rPr>
              <w:t>euwe school in Sint-</w:t>
            </w:r>
            <w:proofErr w:type="spellStart"/>
            <w:r w:rsidR="00B97DF4" w:rsidRPr="00CF1D8B">
              <w:rPr>
                <w:rFonts w:ascii="Arial" w:eastAsiaTheme="minorHAnsi" w:hAnsi="Arial" w:cs="Arial"/>
                <w:b/>
                <w:sz w:val="22"/>
                <w:szCs w:val="22"/>
                <w:lang w:eastAsia="en-US"/>
              </w:rPr>
              <w:t>Bernadette</w:t>
            </w:r>
            <w:proofErr w:type="spellEnd"/>
            <w:r w:rsidR="00B97DF4" w:rsidRPr="00CF1D8B">
              <w:rPr>
                <w:rFonts w:ascii="Arial" w:eastAsiaTheme="minorHAnsi" w:hAnsi="Arial" w:cs="Arial"/>
                <w:b/>
                <w:sz w:val="22"/>
                <w:szCs w:val="22"/>
                <w:lang w:eastAsia="en-US"/>
              </w:rPr>
              <w:t>.</w:t>
            </w:r>
          </w:p>
        </w:tc>
        <w:tc>
          <w:tcPr>
            <w:tcW w:w="3827" w:type="dxa"/>
            <w:shd w:val="clear" w:color="auto" w:fill="auto"/>
          </w:tcPr>
          <w:p w:rsidR="00BE56DE" w:rsidRPr="00CF1D8B" w:rsidRDefault="00BE56DE" w:rsidP="009471B2">
            <w:pPr>
              <w:pStyle w:val="Default"/>
              <w:rPr>
                <w:rFonts w:ascii="Arial" w:eastAsiaTheme="minorHAnsi" w:hAnsi="Arial" w:cs="Arial"/>
                <w:b/>
                <w:sz w:val="22"/>
                <w:szCs w:val="22"/>
                <w:lang w:eastAsia="en-US"/>
              </w:rPr>
            </w:pPr>
            <w:r w:rsidRPr="00CF1D8B">
              <w:rPr>
                <w:rFonts w:ascii="Arial" w:eastAsiaTheme="minorHAnsi" w:hAnsi="Arial" w:cs="Arial"/>
                <w:b/>
                <w:sz w:val="22"/>
                <w:szCs w:val="22"/>
                <w:lang w:eastAsia="en-US"/>
              </w:rPr>
              <w:t xml:space="preserve">Infrastructuurwerken aan BS De Regenboog. 76 % van de </w:t>
            </w:r>
            <w:proofErr w:type="spellStart"/>
            <w:r w:rsidRPr="00CF1D8B">
              <w:rPr>
                <w:rFonts w:ascii="Arial" w:eastAsiaTheme="minorHAnsi" w:hAnsi="Arial" w:cs="Arial"/>
                <w:b/>
                <w:sz w:val="22"/>
                <w:szCs w:val="22"/>
                <w:lang w:eastAsia="en-US"/>
              </w:rPr>
              <w:t>gepla</w:t>
            </w:r>
            <w:r w:rsidR="00B97DF4" w:rsidRPr="00CF1D8B">
              <w:rPr>
                <w:rFonts w:ascii="Arial" w:eastAsiaTheme="minorHAnsi" w:hAnsi="Arial" w:cs="Arial"/>
                <w:b/>
                <w:sz w:val="22"/>
                <w:szCs w:val="22"/>
                <w:lang w:eastAsia="en-US"/>
              </w:rPr>
              <w:t>n</w:t>
            </w:r>
            <w:r w:rsidR="00237EE6">
              <w:rPr>
                <w:rFonts w:ascii="Arial" w:eastAsiaTheme="minorHAnsi" w:hAnsi="Arial" w:cs="Arial"/>
                <w:b/>
                <w:sz w:val="22"/>
                <w:szCs w:val="22"/>
                <w:lang w:eastAsia="en-US"/>
              </w:rPr>
              <w:t>-</w:t>
            </w:r>
            <w:r w:rsidR="00B97DF4" w:rsidRPr="00CF1D8B">
              <w:rPr>
                <w:rFonts w:ascii="Arial" w:eastAsiaTheme="minorHAnsi" w:hAnsi="Arial" w:cs="Arial"/>
                <w:b/>
                <w:sz w:val="22"/>
                <w:szCs w:val="22"/>
                <w:lang w:eastAsia="en-US"/>
              </w:rPr>
              <w:t>de</w:t>
            </w:r>
            <w:proofErr w:type="spellEnd"/>
            <w:r w:rsidR="00B97DF4" w:rsidRPr="00CF1D8B">
              <w:rPr>
                <w:rFonts w:ascii="Arial" w:eastAsiaTheme="minorHAnsi" w:hAnsi="Arial" w:cs="Arial"/>
                <w:b/>
                <w:sz w:val="22"/>
                <w:szCs w:val="22"/>
                <w:lang w:eastAsia="en-US"/>
              </w:rPr>
              <w:t xml:space="preserve"> plaatsen is al gerealiseerd.</w:t>
            </w:r>
          </w:p>
        </w:tc>
      </w:tr>
    </w:tbl>
    <w:p w:rsidR="009609C3" w:rsidRPr="00CF1D8B" w:rsidRDefault="009609C3" w:rsidP="009609C3">
      <w:pPr>
        <w:spacing w:after="0" w:line="240" w:lineRule="auto"/>
        <w:rPr>
          <w:rFonts w:ascii="Arial" w:hAnsi="Arial" w:cs="Arial"/>
        </w:rPr>
      </w:pPr>
    </w:p>
    <w:p w:rsidR="009609C3" w:rsidRPr="00CF1D8B" w:rsidRDefault="009609C3" w:rsidP="00304640">
      <w:pPr>
        <w:spacing w:after="0" w:line="240" w:lineRule="auto"/>
        <w:rPr>
          <w:rFonts w:ascii="Arial" w:hAnsi="Arial" w:cs="Arial"/>
        </w:rPr>
      </w:pPr>
    </w:p>
    <w:p w:rsidR="00304640" w:rsidRPr="00CF1D8B" w:rsidRDefault="00304640" w:rsidP="00304640">
      <w:pPr>
        <w:pStyle w:val="Kop3"/>
        <w:rPr>
          <w:rFonts w:ascii="Arial" w:hAnsi="Arial" w:cs="Arial"/>
          <w:color w:val="000000" w:themeColor="text1"/>
          <w:sz w:val="28"/>
          <w:szCs w:val="28"/>
        </w:rPr>
      </w:pPr>
      <w:bookmarkStart w:id="40" w:name="_Toc413415310"/>
      <w:bookmarkStart w:id="41" w:name="_Toc415759823"/>
      <w:bookmarkStart w:id="42" w:name="_Toc458583397"/>
      <w:r w:rsidRPr="00CF1D8B">
        <w:rPr>
          <w:rFonts w:ascii="Arial" w:hAnsi="Arial" w:cs="Arial"/>
          <w:color w:val="000000" w:themeColor="text1"/>
          <w:sz w:val="28"/>
          <w:szCs w:val="28"/>
        </w:rPr>
        <w:t>9. Kinderen en jongeren worden goed geïnformeerd</w:t>
      </w:r>
      <w:bookmarkEnd w:id="40"/>
      <w:bookmarkEnd w:id="41"/>
      <w:r w:rsidR="00971385" w:rsidRPr="00CF1D8B">
        <w:rPr>
          <w:rFonts w:ascii="Arial" w:hAnsi="Arial" w:cs="Arial"/>
          <w:color w:val="000000" w:themeColor="text1"/>
          <w:sz w:val="28"/>
          <w:szCs w:val="28"/>
        </w:rPr>
        <w:t>.</w:t>
      </w:r>
      <w:bookmarkEnd w:id="42"/>
    </w:p>
    <w:p w:rsidR="00704D36" w:rsidRPr="00CF1D8B" w:rsidRDefault="00704D36" w:rsidP="00704D36">
      <w:pPr>
        <w:rPr>
          <w:rFonts w:ascii="Arial" w:hAnsi="Arial" w:cs="Arial"/>
        </w:rPr>
      </w:pPr>
    </w:p>
    <w:tbl>
      <w:tblPr>
        <w:tblW w:w="15173" w:type="dxa"/>
        <w:tblInd w:w="65" w:type="dxa"/>
        <w:tblLayout w:type="fixed"/>
        <w:tblCellMar>
          <w:left w:w="70" w:type="dxa"/>
          <w:right w:w="70" w:type="dxa"/>
        </w:tblCellMar>
        <w:tblLook w:val="04A0" w:firstRow="1" w:lastRow="0" w:firstColumn="1" w:lastColumn="0" w:noHBand="0" w:noVBand="1"/>
      </w:tblPr>
      <w:tblGrid>
        <w:gridCol w:w="4541"/>
        <w:gridCol w:w="993"/>
        <w:gridCol w:w="1134"/>
        <w:gridCol w:w="6095"/>
        <w:gridCol w:w="850"/>
        <w:gridCol w:w="709"/>
        <w:gridCol w:w="851"/>
      </w:tblGrid>
      <w:tr w:rsidR="00784617" w:rsidRPr="00CF1D8B" w:rsidTr="000F3C80">
        <w:trPr>
          <w:trHeight w:val="576"/>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xml:space="preserve">Realiseren van een nieuwe jongeren- en kindersite. </w:t>
            </w:r>
          </w:p>
        </w:tc>
        <w:tc>
          <w:tcPr>
            <w:tcW w:w="993" w:type="dxa"/>
            <w:tcBorders>
              <w:top w:val="single" w:sz="4" w:space="0" w:color="auto"/>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2014</w:t>
            </w:r>
          </w:p>
        </w:tc>
        <w:tc>
          <w:tcPr>
            <w:tcW w:w="1134" w:type="dxa"/>
            <w:tcBorders>
              <w:top w:val="single" w:sz="4" w:space="0" w:color="auto"/>
              <w:left w:val="single" w:sz="4" w:space="0" w:color="auto"/>
              <w:bottom w:val="single" w:sz="4" w:space="0" w:color="auto"/>
              <w:right w:val="single" w:sz="4" w:space="0" w:color="auto"/>
            </w:tcBorders>
            <w:shd w:val="clear" w:color="000000" w:fill="76933C"/>
            <w:hideMark/>
          </w:tcPr>
          <w:p w:rsidR="00784617" w:rsidRPr="00237EE6" w:rsidRDefault="00784617" w:rsidP="00237EE6">
            <w:pPr>
              <w:spacing w:after="0" w:line="240" w:lineRule="auto"/>
              <w:rPr>
                <w:rFonts w:ascii="Arial" w:eastAsia="Times New Roman" w:hAnsi="Arial" w:cs="Arial"/>
                <w:b/>
                <w:bCs/>
                <w:color w:val="FFFFFF"/>
                <w:sz w:val="20"/>
                <w:szCs w:val="20"/>
                <w:lang w:eastAsia="nl-BE"/>
              </w:rPr>
            </w:pPr>
            <w:r w:rsidRPr="00237EE6">
              <w:rPr>
                <w:rFonts w:ascii="Arial" w:eastAsia="Times New Roman" w:hAnsi="Arial" w:cs="Arial"/>
                <w:b/>
                <w:bCs/>
                <w:color w:val="FFFFFF"/>
                <w:sz w:val="20"/>
                <w:szCs w:val="20"/>
                <w:lang w:eastAsia="nl-BE"/>
              </w:rPr>
              <w:t>Afgerond</w:t>
            </w:r>
          </w:p>
        </w:tc>
        <w:tc>
          <w:tcPr>
            <w:tcW w:w="6095" w:type="dxa"/>
            <w:tcBorders>
              <w:top w:val="single" w:sz="4" w:space="0" w:color="auto"/>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Beide sites zijn bijgewerkt.</w:t>
            </w:r>
          </w:p>
        </w:tc>
        <w:tc>
          <w:tcPr>
            <w:tcW w:w="850" w:type="dxa"/>
            <w:tcBorders>
              <w:top w:val="single" w:sz="4" w:space="0" w:color="auto"/>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JD</w:t>
            </w:r>
          </w:p>
        </w:tc>
        <w:tc>
          <w:tcPr>
            <w:tcW w:w="709" w:type="dxa"/>
            <w:tcBorders>
              <w:top w:val="single" w:sz="4" w:space="0" w:color="auto"/>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proofErr w:type="spellStart"/>
            <w:r w:rsidRPr="00237EE6">
              <w:rPr>
                <w:rFonts w:ascii="Arial" w:eastAsia="Times New Roman" w:hAnsi="Arial" w:cs="Arial"/>
                <w:color w:val="000000"/>
                <w:sz w:val="20"/>
                <w:szCs w:val="20"/>
                <w:lang w:eastAsia="nl-BE"/>
              </w:rPr>
              <w:t>DCom</w:t>
            </w:r>
            <w:proofErr w:type="spellEnd"/>
          </w:p>
        </w:tc>
        <w:tc>
          <w:tcPr>
            <w:tcW w:w="851" w:type="dxa"/>
            <w:tcBorders>
              <w:top w:val="single" w:sz="4" w:space="0" w:color="auto"/>
              <w:left w:val="nil"/>
              <w:bottom w:val="single" w:sz="4" w:space="0" w:color="auto"/>
              <w:right w:val="single" w:sz="4" w:space="0" w:color="auto"/>
            </w:tcBorders>
          </w:tcPr>
          <w:p w:rsidR="00784617" w:rsidRDefault="00784617" w:rsidP="00237EE6">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DT</w:t>
            </w:r>
          </w:p>
          <w:p w:rsidR="00784617" w:rsidRDefault="00784617" w:rsidP="00237EE6">
            <w:pPr>
              <w:spacing w:after="0" w:line="240" w:lineRule="auto"/>
              <w:rPr>
                <w:rFonts w:ascii="Arial" w:eastAsia="Times New Roman" w:hAnsi="Arial" w:cs="Arial"/>
                <w:color w:val="000000"/>
                <w:sz w:val="20"/>
                <w:szCs w:val="20"/>
                <w:lang w:eastAsia="nl-BE"/>
              </w:rPr>
            </w:pPr>
          </w:p>
          <w:p w:rsidR="00784617" w:rsidRPr="00237EE6" w:rsidRDefault="00784617" w:rsidP="00237EE6">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tc>
      </w:tr>
      <w:tr w:rsidR="00784617" w:rsidRPr="00CF1D8B" w:rsidTr="000F3C80">
        <w:trPr>
          <w:trHeight w:val="332"/>
        </w:trPr>
        <w:tc>
          <w:tcPr>
            <w:tcW w:w="4541" w:type="dxa"/>
            <w:tcBorders>
              <w:top w:val="nil"/>
              <w:left w:val="single" w:sz="4" w:space="0" w:color="auto"/>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Uitbouwen van een meer geïntegreerd jeugdinformatiebeleid en stroomlijnen van de communicatie naar kinderen en jongeren toe (overleg met mediapartners, verbreding van informatie naar plekken waar jongeren vertoeven, samenwerking met jeugdwelzijnswerk, sociale media, meegeven van schoolroutes en het fietsrouteplan, enz.).</w:t>
            </w:r>
          </w:p>
        </w:tc>
        <w:tc>
          <w:tcPr>
            <w:tcW w:w="993" w:type="dxa"/>
            <w:tcBorders>
              <w:top w:val="nil"/>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2015</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784617" w:rsidRPr="00237EE6" w:rsidRDefault="00784617" w:rsidP="00237EE6">
            <w:pPr>
              <w:spacing w:after="0" w:line="240" w:lineRule="auto"/>
              <w:rPr>
                <w:rFonts w:ascii="Arial" w:eastAsia="Times New Roman" w:hAnsi="Arial" w:cs="Arial"/>
                <w:b/>
                <w:bCs/>
                <w:color w:val="FFFFFF"/>
                <w:sz w:val="20"/>
                <w:szCs w:val="20"/>
                <w:lang w:eastAsia="nl-BE"/>
              </w:rPr>
            </w:pPr>
            <w:r w:rsidRPr="00237EE6">
              <w:rPr>
                <w:rFonts w:ascii="Arial" w:eastAsia="Times New Roman" w:hAnsi="Arial" w:cs="Arial"/>
                <w:b/>
                <w:bCs/>
                <w:color w:val="FFFFFF"/>
                <w:sz w:val="20"/>
                <w:szCs w:val="20"/>
                <w:lang w:eastAsia="nl-BE"/>
              </w:rPr>
              <w:t>Lopend</w:t>
            </w:r>
          </w:p>
        </w:tc>
        <w:tc>
          <w:tcPr>
            <w:tcW w:w="6095" w:type="dxa"/>
            <w:tcBorders>
              <w:top w:val="nil"/>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xml:space="preserve">Er werd vooral ingezet op de uitbouw van het beleid rond digitale media. </w:t>
            </w:r>
            <w:r>
              <w:rPr>
                <w:rFonts w:ascii="Arial" w:eastAsia="Times New Roman" w:hAnsi="Arial" w:cs="Arial"/>
                <w:color w:val="000000"/>
                <w:sz w:val="20"/>
                <w:szCs w:val="20"/>
                <w:lang w:eastAsia="nl-BE"/>
              </w:rPr>
              <w:t xml:space="preserve">Dit wordt in 2016 verder opgenomen. </w:t>
            </w:r>
          </w:p>
        </w:tc>
        <w:tc>
          <w:tcPr>
            <w:tcW w:w="850" w:type="dxa"/>
            <w:tcBorders>
              <w:top w:val="nil"/>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JD</w:t>
            </w:r>
          </w:p>
        </w:tc>
        <w:tc>
          <w:tcPr>
            <w:tcW w:w="709" w:type="dxa"/>
            <w:tcBorders>
              <w:top w:val="nil"/>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w:t>
            </w:r>
          </w:p>
        </w:tc>
        <w:tc>
          <w:tcPr>
            <w:tcW w:w="851" w:type="dxa"/>
            <w:tcBorders>
              <w:top w:val="nil"/>
              <w:left w:val="nil"/>
              <w:bottom w:val="single" w:sz="4" w:space="0" w:color="auto"/>
              <w:right w:val="single" w:sz="4" w:space="0" w:color="auto"/>
            </w:tcBorders>
          </w:tcPr>
          <w:p w:rsidR="00784617" w:rsidRPr="00237EE6" w:rsidRDefault="00784617" w:rsidP="00237EE6">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tc>
      </w:tr>
      <w:tr w:rsidR="00784617" w:rsidRPr="00CF1D8B" w:rsidTr="000F3C80">
        <w:trPr>
          <w:trHeight w:val="576"/>
        </w:trPr>
        <w:tc>
          <w:tcPr>
            <w:tcW w:w="4541" w:type="dxa"/>
            <w:tcBorders>
              <w:top w:val="nil"/>
              <w:left w:val="single" w:sz="4" w:space="0" w:color="auto"/>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Realiseren van een jeugdpagina in het stadsmagazine.</w:t>
            </w:r>
          </w:p>
        </w:tc>
        <w:tc>
          <w:tcPr>
            <w:tcW w:w="993" w:type="dxa"/>
            <w:tcBorders>
              <w:top w:val="nil"/>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2014</w:t>
            </w:r>
          </w:p>
        </w:tc>
        <w:tc>
          <w:tcPr>
            <w:tcW w:w="1134" w:type="dxa"/>
            <w:tcBorders>
              <w:top w:val="single" w:sz="4" w:space="0" w:color="auto"/>
              <w:left w:val="single" w:sz="4" w:space="0" w:color="auto"/>
              <w:bottom w:val="single" w:sz="4" w:space="0" w:color="auto"/>
              <w:right w:val="single" w:sz="4" w:space="0" w:color="auto"/>
            </w:tcBorders>
            <w:shd w:val="clear" w:color="000000" w:fill="76933C"/>
            <w:hideMark/>
          </w:tcPr>
          <w:p w:rsidR="00784617" w:rsidRPr="00237EE6" w:rsidRDefault="00784617" w:rsidP="00237EE6">
            <w:pPr>
              <w:spacing w:after="0" w:line="240" w:lineRule="auto"/>
              <w:rPr>
                <w:rFonts w:ascii="Arial" w:eastAsia="Times New Roman" w:hAnsi="Arial" w:cs="Arial"/>
                <w:b/>
                <w:bCs/>
                <w:color w:val="FFFFFF"/>
                <w:sz w:val="20"/>
                <w:szCs w:val="20"/>
                <w:lang w:eastAsia="nl-BE"/>
              </w:rPr>
            </w:pPr>
            <w:r w:rsidRPr="00237EE6">
              <w:rPr>
                <w:rFonts w:ascii="Arial" w:eastAsia="Times New Roman" w:hAnsi="Arial" w:cs="Arial"/>
                <w:b/>
                <w:bCs/>
                <w:color w:val="FFFFFF"/>
                <w:sz w:val="20"/>
                <w:szCs w:val="20"/>
                <w:lang w:eastAsia="nl-BE"/>
              </w:rPr>
              <w:t>Afgerond</w:t>
            </w:r>
          </w:p>
        </w:tc>
        <w:tc>
          <w:tcPr>
            <w:tcW w:w="6095" w:type="dxa"/>
            <w:tcBorders>
              <w:top w:val="nil"/>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Er is een "Jong en Wijs” pagina geïntegreerd in het stadsmagazine waarop nieuwtjes gericht aan kinderen en jongeren worden gebundeld.</w:t>
            </w:r>
          </w:p>
        </w:tc>
        <w:tc>
          <w:tcPr>
            <w:tcW w:w="850" w:type="dxa"/>
            <w:tcBorders>
              <w:top w:val="nil"/>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JD</w:t>
            </w:r>
          </w:p>
        </w:tc>
        <w:tc>
          <w:tcPr>
            <w:tcW w:w="709" w:type="dxa"/>
            <w:tcBorders>
              <w:top w:val="nil"/>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w:t>
            </w:r>
          </w:p>
        </w:tc>
        <w:tc>
          <w:tcPr>
            <w:tcW w:w="851" w:type="dxa"/>
            <w:tcBorders>
              <w:top w:val="nil"/>
              <w:left w:val="nil"/>
              <w:bottom w:val="single" w:sz="4" w:space="0" w:color="auto"/>
              <w:right w:val="single" w:sz="4" w:space="0" w:color="auto"/>
            </w:tcBorders>
          </w:tcPr>
          <w:p w:rsidR="00784617" w:rsidRPr="00237EE6" w:rsidRDefault="00784617" w:rsidP="00237EE6">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DT</w:t>
            </w:r>
          </w:p>
        </w:tc>
      </w:tr>
      <w:tr w:rsidR="00784617" w:rsidRPr="00CF1D8B" w:rsidTr="000F3C80">
        <w:trPr>
          <w:trHeight w:val="864"/>
        </w:trPr>
        <w:tc>
          <w:tcPr>
            <w:tcW w:w="4541" w:type="dxa"/>
            <w:tcBorders>
              <w:top w:val="nil"/>
              <w:left w:val="single" w:sz="4" w:space="0" w:color="auto"/>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Faciliteren van een Rap op Stap punt in de Jeugddienst door Kompas vzw (</w:t>
            </w:r>
            <w:proofErr w:type="spellStart"/>
            <w:r w:rsidRPr="00237EE6">
              <w:rPr>
                <w:rFonts w:ascii="Arial" w:eastAsia="Times New Roman" w:hAnsi="Arial" w:cs="Arial"/>
                <w:color w:val="000000"/>
                <w:sz w:val="20"/>
                <w:szCs w:val="20"/>
                <w:lang w:eastAsia="nl-BE"/>
              </w:rPr>
              <w:t>reisinfo</w:t>
            </w:r>
            <w:proofErr w:type="spellEnd"/>
            <w:r w:rsidRPr="00237EE6">
              <w:rPr>
                <w:rFonts w:ascii="Arial" w:eastAsia="Times New Roman" w:hAnsi="Arial" w:cs="Arial"/>
                <w:color w:val="000000"/>
                <w:sz w:val="20"/>
                <w:szCs w:val="20"/>
                <w:lang w:eastAsia="nl-BE"/>
              </w:rPr>
              <w:t xml:space="preserve"> voor gezinnen in armoede).</w:t>
            </w:r>
          </w:p>
        </w:tc>
        <w:tc>
          <w:tcPr>
            <w:tcW w:w="993" w:type="dxa"/>
            <w:tcBorders>
              <w:top w:val="nil"/>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2014</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784617" w:rsidRPr="00237EE6" w:rsidRDefault="00784617" w:rsidP="00237EE6">
            <w:pPr>
              <w:spacing w:after="0" w:line="240" w:lineRule="auto"/>
              <w:rPr>
                <w:rFonts w:ascii="Arial" w:eastAsia="Times New Roman" w:hAnsi="Arial" w:cs="Arial"/>
                <w:b/>
                <w:bCs/>
                <w:color w:val="FFFFFF"/>
                <w:sz w:val="20"/>
                <w:szCs w:val="20"/>
                <w:lang w:eastAsia="nl-BE"/>
              </w:rPr>
            </w:pPr>
            <w:r w:rsidRPr="00237EE6">
              <w:rPr>
                <w:rFonts w:ascii="Arial" w:eastAsia="Times New Roman" w:hAnsi="Arial" w:cs="Arial"/>
                <w:b/>
                <w:bCs/>
                <w:color w:val="FFFFFF"/>
                <w:sz w:val="20"/>
                <w:szCs w:val="20"/>
                <w:lang w:eastAsia="nl-BE"/>
              </w:rPr>
              <w:t>Lopend</w:t>
            </w:r>
          </w:p>
        </w:tc>
        <w:tc>
          <w:tcPr>
            <w:tcW w:w="6095" w:type="dxa"/>
            <w:tcBorders>
              <w:top w:val="nil"/>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Elke donderdagvoormiddag was er een  Rap op Stap permanentie in de balieruimte van de Jeugddienst. Momenteel komen er sporadisch klanten, maar dit moet nog meer bekendgemaakt worden.</w:t>
            </w:r>
          </w:p>
        </w:tc>
        <w:tc>
          <w:tcPr>
            <w:tcW w:w="850" w:type="dxa"/>
            <w:tcBorders>
              <w:top w:val="nil"/>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JD</w:t>
            </w:r>
          </w:p>
        </w:tc>
        <w:tc>
          <w:tcPr>
            <w:tcW w:w="709" w:type="dxa"/>
            <w:tcBorders>
              <w:top w:val="nil"/>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w:t>
            </w:r>
          </w:p>
        </w:tc>
        <w:tc>
          <w:tcPr>
            <w:tcW w:w="851" w:type="dxa"/>
            <w:tcBorders>
              <w:top w:val="nil"/>
              <w:left w:val="nil"/>
              <w:bottom w:val="single" w:sz="4" w:space="0" w:color="auto"/>
              <w:right w:val="single" w:sz="4" w:space="0" w:color="auto"/>
            </w:tcBorders>
          </w:tcPr>
          <w:p w:rsidR="00784617" w:rsidRPr="00237EE6" w:rsidRDefault="00784617" w:rsidP="00237EE6">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tc>
      </w:tr>
      <w:tr w:rsidR="00784617" w:rsidRPr="00CF1D8B" w:rsidTr="000F3C80">
        <w:trPr>
          <w:trHeight w:val="1440"/>
        </w:trPr>
        <w:tc>
          <w:tcPr>
            <w:tcW w:w="4541" w:type="dxa"/>
            <w:tcBorders>
              <w:top w:val="nil"/>
              <w:left w:val="single" w:sz="4" w:space="0" w:color="auto"/>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Uitbrengen van brochures met gebundelde informatie rond het vrijetijdsaanbod (kinderfeestenpocket, winterpocket, enz.) i.s.m. Uitbureau.</w:t>
            </w:r>
          </w:p>
        </w:tc>
        <w:tc>
          <w:tcPr>
            <w:tcW w:w="993" w:type="dxa"/>
            <w:tcBorders>
              <w:top w:val="nil"/>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2014</w:t>
            </w:r>
          </w:p>
        </w:tc>
        <w:tc>
          <w:tcPr>
            <w:tcW w:w="1134" w:type="dxa"/>
            <w:tcBorders>
              <w:top w:val="single" w:sz="4" w:space="0" w:color="auto"/>
              <w:left w:val="single" w:sz="4" w:space="0" w:color="auto"/>
              <w:bottom w:val="single" w:sz="4" w:space="0" w:color="auto"/>
              <w:right w:val="single" w:sz="4" w:space="0" w:color="auto"/>
            </w:tcBorders>
            <w:shd w:val="clear" w:color="000000" w:fill="76933C"/>
            <w:hideMark/>
          </w:tcPr>
          <w:p w:rsidR="00784617" w:rsidRPr="00237EE6" w:rsidRDefault="00784617" w:rsidP="00237EE6">
            <w:pPr>
              <w:spacing w:after="0" w:line="240" w:lineRule="auto"/>
              <w:rPr>
                <w:rFonts w:ascii="Arial" w:eastAsia="Times New Roman" w:hAnsi="Arial" w:cs="Arial"/>
                <w:b/>
                <w:bCs/>
                <w:color w:val="FFFFFF"/>
                <w:sz w:val="20"/>
                <w:szCs w:val="20"/>
                <w:lang w:eastAsia="nl-BE"/>
              </w:rPr>
            </w:pPr>
            <w:r w:rsidRPr="00237EE6">
              <w:rPr>
                <w:rFonts w:ascii="Arial" w:eastAsia="Times New Roman" w:hAnsi="Arial" w:cs="Arial"/>
                <w:b/>
                <w:bCs/>
                <w:color w:val="FFFFFF"/>
                <w:sz w:val="20"/>
                <w:szCs w:val="20"/>
                <w:lang w:eastAsia="nl-BE"/>
              </w:rPr>
              <w:t>Afgerond</w:t>
            </w:r>
          </w:p>
        </w:tc>
        <w:tc>
          <w:tcPr>
            <w:tcW w:w="6095" w:type="dxa"/>
            <w:tcBorders>
              <w:top w:val="nil"/>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De Kinderfeesten- en Winterfeestenpocket werden uitgebracht in samenwerking met Uitbureau en bevatten een overzicht van het kinderaanbod tijdens respectievelijk de Gentse Feesten en de Wintermaanden. De publicatie werd verspreid via diverse kanalen en oogde op bijval bij veel ouders.</w:t>
            </w:r>
          </w:p>
        </w:tc>
        <w:tc>
          <w:tcPr>
            <w:tcW w:w="850" w:type="dxa"/>
            <w:tcBorders>
              <w:top w:val="nil"/>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JD</w:t>
            </w:r>
          </w:p>
        </w:tc>
        <w:tc>
          <w:tcPr>
            <w:tcW w:w="709" w:type="dxa"/>
            <w:tcBorders>
              <w:top w:val="nil"/>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w:t>
            </w:r>
          </w:p>
        </w:tc>
        <w:tc>
          <w:tcPr>
            <w:tcW w:w="851" w:type="dxa"/>
            <w:tcBorders>
              <w:top w:val="nil"/>
              <w:left w:val="nil"/>
              <w:bottom w:val="single" w:sz="4" w:space="0" w:color="auto"/>
              <w:right w:val="single" w:sz="4" w:space="0" w:color="auto"/>
            </w:tcBorders>
          </w:tcPr>
          <w:p w:rsidR="00784617" w:rsidRDefault="00784617" w:rsidP="00237EE6">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p w:rsidR="00BE6CD9" w:rsidRDefault="00BE6CD9" w:rsidP="00237EE6">
            <w:pPr>
              <w:spacing w:after="0" w:line="240" w:lineRule="auto"/>
              <w:rPr>
                <w:rFonts w:ascii="Arial" w:eastAsia="Times New Roman" w:hAnsi="Arial" w:cs="Arial"/>
                <w:color w:val="000000"/>
                <w:sz w:val="20"/>
                <w:szCs w:val="20"/>
                <w:lang w:eastAsia="nl-BE"/>
              </w:rPr>
            </w:pPr>
          </w:p>
          <w:p w:rsidR="00BE6CD9" w:rsidRPr="00237EE6" w:rsidRDefault="00BE6CD9" w:rsidP="00237EE6">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CP</w:t>
            </w:r>
          </w:p>
        </w:tc>
      </w:tr>
      <w:tr w:rsidR="00784617" w:rsidRPr="00CF1D8B" w:rsidTr="000F3C80">
        <w:trPr>
          <w:trHeight w:val="683"/>
        </w:trPr>
        <w:tc>
          <w:tcPr>
            <w:tcW w:w="4541" w:type="dxa"/>
            <w:tcBorders>
              <w:top w:val="nil"/>
              <w:left w:val="single" w:sz="4" w:space="0" w:color="auto"/>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Realiseren van een ‘Huis van de Jeugd’ met een geïntegreerde infobalie.</w:t>
            </w:r>
          </w:p>
        </w:tc>
        <w:tc>
          <w:tcPr>
            <w:tcW w:w="993" w:type="dxa"/>
            <w:tcBorders>
              <w:top w:val="nil"/>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2018</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784617" w:rsidRPr="00237EE6" w:rsidRDefault="00784617" w:rsidP="00237EE6">
            <w:pPr>
              <w:spacing w:after="0" w:line="240" w:lineRule="auto"/>
              <w:rPr>
                <w:rFonts w:ascii="Arial" w:eastAsia="Times New Roman" w:hAnsi="Arial" w:cs="Arial"/>
                <w:b/>
                <w:bCs/>
                <w:color w:val="FFFFFF"/>
                <w:sz w:val="20"/>
                <w:szCs w:val="20"/>
                <w:lang w:eastAsia="nl-BE"/>
              </w:rPr>
            </w:pPr>
            <w:r w:rsidRPr="00237EE6">
              <w:rPr>
                <w:rFonts w:ascii="Arial" w:eastAsia="Times New Roman" w:hAnsi="Arial" w:cs="Arial"/>
                <w:b/>
                <w:bCs/>
                <w:color w:val="FFFFFF"/>
                <w:sz w:val="20"/>
                <w:szCs w:val="20"/>
                <w:lang w:eastAsia="nl-BE"/>
              </w:rPr>
              <w:t>Lopend</w:t>
            </w:r>
          </w:p>
        </w:tc>
        <w:tc>
          <w:tcPr>
            <w:tcW w:w="6095" w:type="dxa"/>
            <w:tcBorders>
              <w:top w:val="nil"/>
              <w:left w:val="nil"/>
              <w:bottom w:val="single" w:sz="4" w:space="0" w:color="auto"/>
              <w:right w:val="single" w:sz="4" w:space="0" w:color="auto"/>
            </w:tcBorders>
            <w:shd w:val="clear" w:color="auto" w:fill="auto"/>
            <w:hideMark/>
          </w:tcPr>
          <w:p w:rsidR="00784617" w:rsidRPr="00237EE6" w:rsidRDefault="00784617" w:rsidP="00482DA2">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Er is een concept met programma van eisen opgemaakt voor realisa</w:t>
            </w:r>
            <w:r>
              <w:rPr>
                <w:rFonts w:ascii="Arial" w:eastAsia="Times New Roman" w:hAnsi="Arial" w:cs="Arial"/>
                <w:color w:val="000000"/>
                <w:sz w:val="20"/>
                <w:szCs w:val="20"/>
                <w:lang w:eastAsia="nl-BE"/>
              </w:rPr>
              <w:t xml:space="preserve">tie van een 'Huis van de Jeugd'. Hiervoor wordt een inhoudelijk concept met diverse partners uitgewerkt. </w:t>
            </w:r>
          </w:p>
        </w:tc>
        <w:tc>
          <w:tcPr>
            <w:tcW w:w="850" w:type="dxa"/>
            <w:tcBorders>
              <w:top w:val="nil"/>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JD</w:t>
            </w:r>
          </w:p>
        </w:tc>
        <w:tc>
          <w:tcPr>
            <w:tcW w:w="709" w:type="dxa"/>
            <w:tcBorders>
              <w:top w:val="nil"/>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FM</w:t>
            </w:r>
          </w:p>
        </w:tc>
        <w:tc>
          <w:tcPr>
            <w:tcW w:w="851" w:type="dxa"/>
            <w:tcBorders>
              <w:top w:val="nil"/>
              <w:left w:val="nil"/>
              <w:bottom w:val="single" w:sz="4" w:space="0" w:color="auto"/>
              <w:right w:val="single" w:sz="4" w:space="0" w:color="auto"/>
            </w:tcBorders>
          </w:tcPr>
          <w:p w:rsidR="00784617" w:rsidRDefault="00784617" w:rsidP="00237EE6">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p w:rsidR="00784617" w:rsidRDefault="00784617" w:rsidP="00237EE6">
            <w:pPr>
              <w:spacing w:after="0" w:line="240" w:lineRule="auto"/>
              <w:rPr>
                <w:rFonts w:ascii="Arial" w:eastAsia="Times New Roman" w:hAnsi="Arial" w:cs="Arial"/>
                <w:color w:val="000000"/>
                <w:sz w:val="20"/>
                <w:szCs w:val="20"/>
                <w:lang w:eastAsia="nl-BE"/>
              </w:rPr>
            </w:pPr>
          </w:p>
          <w:p w:rsidR="00784617" w:rsidRDefault="00784617" w:rsidP="00237EE6">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MDR</w:t>
            </w:r>
          </w:p>
          <w:p w:rsidR="00784617" w:rsidRDefault="00784617" w:rsidP="00237EE6">
            <w:pPr>
              <w:spacing w:after="0" w:line="240" w:lineRule="auto"/>
              <w:rPr>
                <w:rFonts w:ascii="Arial" w:eastAsia="Times New Roman" w:hAnsi="Arial" w:cs="Arial"/>
                <w:color w:val="000000"/>
                <w:sz w:val="20"/>
                <w:szCs w:val="20"/>
                <w:lang w:eastAsia="nl-BE"/>
              </w:rPr>
            </w:pPr>
          </w:p>
          <w:p w:rsidR="00784617" w:rsidRPr="00237EE6" w:rsidRDefault="00784617" w:rsidP="00237EE6">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SB</w:t>
            </w:r>
          </w:p>
        </w:tc>
      </w:tr>
      <w:tr w:rsidR="00784617" w:rsidRPr="00CF1D8B" w:rsidTr="000F3C80">
        <w:trPr>
          <w:trHeight w:val="1728"/>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lastRenderedPageBreak/>
              <w:t>Sterker informeren van ouders uit kansengroepen rond het Gentse vrijetijdsaanbod aan de hand van de methodiek “Onbekend is Onbemind”.  We promoten de methodiek bij intermediairs zoals Kras-diensten, leerkrachten, brugfiguren, OCMW-personeel….in samenwerking met verenigingen waar armen het woord nemen.</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proofErr w:type="spellStart"/>
            <w:r w:rsidRPr="00237EE6">
              <w:rPr>
                <w:rFonts w:ascii="Arial" w:eastAsia="Times New Roman" w:hAnsi="Arial" w:cs="Arial"/>
                <w:color w:val="000000"/>
                <w:sz w:val="20"/>
                <w:szCs w:val="20"/>
                <w:lang w:eastAsia="nl-BE"/>
              </w:rPr>
              <w:t>Legisl</w:t>
            </w:r>
            <w:proofErr w:type="spellEnd"/>
            <w:r w:rsidRPr="00237EE6">
              <w:rPr>
                <w:rFonts w:ascii="Arial" w:eastAsia="Times New Roman" w:hAnsi="Arial" w:cs="Arial"/>
                <w:color w:val="000000"/>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784617" w:rsidRPr="00237EE6" w:rsidRDefault="00784617" w:rsidP="00237EE6">
            <w:pPr>
              <w:spacing w:after="0" w:line="240" w:lineRule="auto"/>
              <w:rPr>
                <w:rFonts w:ascii="Arial" w:eastAsia="Times New Roman" w:hAnsi="Arial" w:cs="Arial"/>
                <w:b/>
                <w:bCs/>
                <w:color w:val="FFFFFF"/>
                <w:sz w:val="20"/>
                <w:szCs w:val="20"/>
                <w:lang w:eastAsia="nl-BE"/>
              </w:rPr>
            </w:pPr>
            <w:r w:rsidRPr="00237EE6">
              <w:rPr>
                <w:rFonts w:ascii="Arial" w:eastAsia="Times New Roman" w:hAnsi="Arial" w:cs="Arial"/>
                <w:b/>
                <w:bCs/>
                <w:color w:val="FFFFFF"/>
                <w:sz w:val="20"/>
                <w:szCs w:val="20"/>
                <w:lang w:eastAsia="nl-BE"/>
              </w:rPr>
              <w:t>Lopend</w:t>
            </w:r>
          </w:p>
        </w:tc>
        <w:tc>
          <w:tcPr>
            <w:tcW w:w="6095"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xml:space="preserve">Deze methodiek wordt terug opgefrist  bij de verschillende </w:t>
            </w:r>
            <w:proofErr w:type="spellStart"/>
            <w:r w:rsidRPr="00237EE6">
              <w:rPr>
                <w:rFonts w:ascii="Arial" w:eastAsia="Times New Roman" w:hAnsi="Arial" w:cs="Arial"/>
                <w:color w:val="000000"/>
                <w:sz w:val="20"/>
                <w:szCs w:val="20"/>
                <w:lang w:eastAsia="nl-BE"/>
              </w:rPr>
              <w:t>intermediairen</w:t>
            </w:r>
            <w:proofErr w:type="spellEnd"/>
            <w:r w:rsidRPr="00237EE6">
              <w:rPr>
                <w:rFonts w:ascii="Arial" w:eastAsia="Times New Roman" w:hAnsi="Arial" w:cs="Arial"/>
                <w:color w:val="000000"/>
                <w:sz w:val="20"/>
                <w:szCs w:val="20"/>
                <w:lang w:eastAsia="nl-BE"/>
              </w:rPr>
              <w:t>.</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JD</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w:t>
            </w:r>
          </w:p>
        </w:tc>
        <w:tc>
          <w:tcPr>
            <w:tcW w:w="851" w:type="dxa"/>
            <w:tcBorders>
              <w:top w:val="single" w:sz="4" w:space="0" w:color="auto"/>
              <w:left w:val="single" w:sz="4" w:space="0" w:color="auto"/>
              <w:bottom w:val="single" w:sz="4" w:space="0" w:color="auto"/>
              <w:right w:val="single" w:sz="4" w:space="0" w:color="auto"/>
            </w:tcBorders>
          </w:tcPr>
          <w:p w:rsidR="00784617" w:rsidRPr="00237EE6" w:rsidRDefault="00784617" w:rsidP="00237EE6">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tc>
      </w:tr>
      <w:tr w:rsidR="00784617" w:rsidRPr="00CF1D8B" w:rsidTr="000F3C80">
        <w:trPr>
          <w:trHeight w:val="1116"/>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Monitoring van het gebruik van nieuwe/sociale media door kinderen en jongeren en op basis hiervan bekijken welke andere sociale netwerken en nieuwe media ingezet kunnen worden richting kinderen en jongeren.</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proofErr w:type="spellStart"/>
            <w:r w:rsidRPr="00237EE6">
              <w:rPr>
                <w:rFonts w:ascii="Arial" w:eastAsia="Times New Roman" w:hAnsi="Arial" w:cs="Arial"/>
                <w:color w:val="000000"/>
                <w:sz w:val="20"/>
                <w:szCs w:val="20"/>
                <w:lang w:eastAsia="nl-BE"/>
              </w:rPr>
              <w:t>Legisl</w:t>
            </w:r>
            <w:proofErr w:type="spellEnd"/>
            <w:r w:rsidRPr="00237EE6">
              <w:rPr>
                <w:rFonts w:ascii="Arial" w:eastAsia="Times New Roman" w:hAnsi="Arial" w:cs="Arial"/>
                <w:color w:val="000000"/>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C00000"/>
            <w:hideMark/>
          </w:tcPr>
          <w:p w:rsidR="00784617" w:rsidRPr="00237EE6" w:rsidRDefault="00784617" w:rsidP="00237EE6">
            <w:pPr>
              <w:spacing w:after="0" w:line="240" w:lineRule="auto"/>
              <w:rPr>
                <w:rFonts w:ascii="Arial" w:eastAsia="Times New Roman" w:hAnsi="Arial" w:cs="Arial"/>
                <w:b/>
                <w:bCs/>
                <w:color w:val="FFFFFF"/>
                <w:sz w:val="20"/>
                <w:szCs w:val="20"/>
                <w:lang w:eastAsia="nl-BE"/>
              </w:rPr>
            </w:pPr>
            <w:r w:rsidRPr="00237EE6">
              <w:rPr>
                <w:rFonts w:ascii="Arial" w:eastAsia="Times New Roman" w:hAnsi="Arial" w:cs="Arial"/>
                <w:b/>
                <w:bCs/>
                <w:color w:val="FFFFFF"/>
                <w:sz w:val="20"/>
                <w:szCs w:val="20"/>
                <w:lang w:eastAsia="nl-BE"/>
              </w:rPr>
              <w:t>Niet gestart</w:t>
            </w:r>
          </w:p>
        </w:tc>
        <w:tc>
          <w:tcPr>
            <w:tcW w:w="6095"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xml:space="preserve">Deze actie werd nog niet opgenomen. Er werd wel gebruik gemaakt van </w:t>
            </w:r>
            <w:proofErr w:type="spellStart"/>
            <w:r w:rsidRPr="00237EE6">
              <w:rPr>
                <w:rFonts w:ascii="Arial" w:eastAsia="Times New Roman" w:hAnsi="Arial" w:cs="Arial"/>
                <w:color w:val="000000"/>
                <w:sz w:val="20"/>
                <w:szCs w:val="20"/>
                <w:lang w:eastAsia="nl-BE"/>
              </w:rPr>
              <w:t>Facebook</w:t>
            </w:r>
            <w:proofErr w:type="spellEnd"/>
            <w:r w:rsidRPr="00237EE6">
              <w:rPr>
                <w:rFonts w:ascii="Arial" w:eastAsia="Times New Roman" w:hAnsi="Arial" w:cs="Arial"/>
                <w:color w:val="000000"/>
                <w:sz w:val="20"/>
                <w:szCs w:val="20"/>
                <w:lang w:eastAsia="nl-BE"/>
              </w:rPr>
              <w:t xml:space="preserve"> en </w:t>
            </w:r>
            <w:proofErr w:type="spellStart"/>
            <w:r w:rsidRPr="00237EE6">
              <w:rPr>
                <w:rFonts w:ascii="Arial" w:eastAsia="Times New Roman" w:hAnsi="Arial" w:cs="Arial"/>
                <w:color w:val="000000"/>
                <w:sz w:val="20"/>
                <w:szCs w:val="20"/>
                <w:lang w:eastAsia="nl-BE"/>
              </w:rPr>
              <w:t>Twitter</w:t>
            </w:r>
            <w:proofErr w:type="spellEnd"/>
            <w:r w:rsidRPr="00237EE6">
              <w:rPr>
                <w:rFonts w:ascii="Arial" w:eastAsia="Times New Roman" w:hAnsi="Arial" w:cs="Arial"/>
                <w:color w:val="000000"/>
                <w:sz w:val="20"/>
                <w:szCs w:val="20"/>
                <w:lang w:eastAsia="nl-BE"/>
              </w:rPr>
              <w:t xml:space="preserve"> </w:t>
            </w:r>
            <w:proofErr w:type="spellStart"/>
            <w:r w:rsidRPr="00237EE6">
              <w:rPr>
                <w:rFonts w:ascii="Arial" w:eastAsia="Times New Roman" w:hAnsi="Arial" w:cs="Arial"/>
                <w:color w:val="000000"/>
                <w:sz w:val="20"/>
                <w:szCs w:val="20"/>
                <w:lang w:eastAsia="nl-BE"/>
              </w:rPr>
              <w:t>i.k.v</w:t>
            </w:r>
            <w:proofErr w:type="spellEnd"/>
            <w:r w:rsidRPr="00237EE6">
              <w:rPr>
                <w:rFonts w:ascii="Arial" w:eastAsia="Times New Roman" w:hAnsi="Arial" w:cs="Arial"/>
                <w:color w:val="000000"/>
                <w:sz w:val="20"/>
                <w:szCs w:val="20"/>
                <w:lang w:eastAsia="nl-BE"/>
              </w:rPr>
              <w:t xml:space="preserve">. communicatie naar jongeren en/of rond kind- en jeugdvriendelijke stad. </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JD</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proofErr w:type="spellStart"/>
            <w:r w:rsidRPr="00237EE6">
              <w:rPr>
                <w:rFonts w:ascii="Arial" w:eastAsia="Times New Roman" w:hAnsi="Arial" w:cs="Arial"/>
                <w:color w:val="000000"/>
                <w:sz w:val="20"/>
                <w:szCs w:val="20"/>
                <w:lang w:eastAsia="nl-BE"/>
              </w:rPr>
              <w:t>DCom</w:t>
            </w:r>
            <w:proofErr w:type="spellEnd"/>
          </w:p>
        </w:tc>
        <w:tc>
          <w:tcPr>
            <w:tcW w:w="851" w:type="dxa"/>
            <w:tcBorders>
              <w:top w:val="single" w:sz="4" w:space="0" w:color="auto"/>
              <w:left w:val="single" w:sz="4" w:space="0" w:color="auto"/>
              <w:bottom w:val="single" w:sz="4" w:space="0" w:color="auto"/>
              <w:right w:val="single" w:sz="4" w:space="0" w:color="auto"/>
            </w:tcBorders>
          </w:tcPr>
          <w:p w:rsidR="00784617" w:rsidRDefault="00784617" w:rsidP="00237EE6">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DT</w:t>
            </w:r>
          </w:p>
          <w:p w:rsidR="00784617" w:rsidRDefault="00784617" w:rsidP="00237EE6">
            <w:pPr>
              <w:spacing w:after="0" w:line="240" w:lineRule="auto"/>
              <w:rPr>
                <w:rFonts w:ascii="Arial" w:eastAsia="Times New Roman" w:hAnsi="Arial" w:cs="Arial"/>
                <w:color w:val="000000"/>
                <w:sz w:val="20"/>
                <w:szCs w:val="20"/>
                <w:lang w:eastAsia="nl-BE"/>
              </w:rPr>
            </w:pPr>
          </w:p>
          <w:p w:rsidR="00784617" w:rsidRPr="00237EE6" w:rsidRDefault="00784617" w:rsidP="00237EE6">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tc>
      </w:tr>
      <w:tr w:rsidR="00784617" w:rsidRPr="00CF1D8B" w:rsidTr="000F3C80">
        <w:trPr>
          <w:trHeight w:val="1392"/>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Creëren van een website-onderdeel ‘</w:t>
            </w:r>
            <w:proofErr w:type="spellStart"/>
            <w:r w:rsidRPr="00237EE6">
              <w:rPr>
                <w:rFonts w:ascii="Arial" w:eastAsia="Times New Roman" w:hAnsi="Arial" w:cs="Arial"/>
                <w:color w:val="000000"/>
                <w:sz w:val="20"/>
                <w:szCs w:val="20"/>
                <w:lang w:eastAsia="nl-BE"/>
              </w:rPr>
              <w:t>jongenwijs.gent</w:t>
            </w:r>
            <w:proofErr w:type="spellEnd"/>
            <w:r w:rsidRPr="00237EE6">
              <w:rPr>
                <w:rFonts w:ascii="Arial" w:eastAsia="Times New Roman" w:hAnsi="Arial" w:cs="Arial"/>
                <w:color w:val="000000"/>
                <w:sz w:val="20"/>
                <w:szCs w:val="20"/>
                <w:lang w:eastAsia="nl-BE"/>
              </w:rPr>
              <w:t xml:space="preserve">’ binnen de </w:t>
            </w:r>
            <w:proofErr w:type="spellStart"/>
            <w:r w:rsidRPr="00237EE6">
              <w:rPr>
                <w:rFonts w:ascii="Arial" w:eastAsia="Times New Roman" w:hAnsi="Arial" w:cs="Arial"/>
                <w:color w:val="000000"/>
                <w:sz w:val="20"/>
                <w:szCs w:val="20"/>
                <w:lang w:eastAsia="nl-BE"/>
              </w:rPr>
              <w:t>Stad.gent</w:t>
            </w:r>
            <w:proofErr w:type="spellEnd"/>
            <w:r w:rsidRPr="00237EE6">
              <w:rPr>
                <w:rFonts w:ascii="Arial" w:eastAsia="Times New Roman" w:hAnsi="Arial" w:cs="Arial"/>
                <w:color w:val="000000"/>
                <w:sz w:val="20"/>
                <w:szCs w:val="20"/>
                <w:lang w:eastAsia="nl-BE"/>
              </w:rPr>
              <w:t xml:space="preserve"> met als voornaamste doel een interactief platform te zijn rond ‘Jong en Wijs’ / kind- en jeugdvriendelijkheid’ in de stad Gent.</w:t>
            </w:r>
          </w:p>
        </w:tc>
        <w:tc>
          <w:tcPr>
            <w:tcW w:w="993" w:type="dxa"/>
            <w:tcBorders>
              <w:top w:val="single" w:sz="4" w:space="0" w:color="auto"/>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2015</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784617" w:rsidRPr="00237EE6" w:rsidRDefault="00784617" w:rsidP="00237EE6">
            <w:pPr>
              <w:spacing w:after="0" w:line="240" w:lineRule="auto"/>
              <w:rPr>
                <w:rFonts w:ascii="Arial" w:eastAsia="Times New Roman" w:hAnsi="Arial" w:cs="Arial"/>
                <w:b/>
                <w:bCs/>
                <w:color w:val="FFFFFF"/>
                <w:sz w:val="20"/>
                <w:szCs w:val="20"/>
                <w:lang w:eastAsia="nl-BE"/>
              </w:rPr>
            </w:pPr>
            <w:r w:rsidRPr="00237EE6">
              <w:rPr>
                <w:rFonts w:ascii="Arial" w:eastAsia="Times New Roman" w:hAnsi="Arial" w:cs="Arial"/>
                <w:b/>
                <w:bCs/>
                <w:color w:val="FFFFFF"/>
                <w:sz w:val="20"/>
                <w:szCs w:val="20"/>
                <w:lang w:eastAsia="nl-BE"/>
              </w:rPr>
              <w:t>Lopend</w:t>
            </w:r>
          </w:p>
        </w:tc>
        <w:tc>
          <w:tcPr>
            <w:tcW w:w="6095" w:type="dxa"/>
            <w:tcBorders>
              <w:top w:val="single" w:sz="4" w:space="0" w:color="auto"/>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xml:space="preserve">Er werd voorbereidend werk gemaakt van een nieuwe website Gent: kind- en jeugdvriendelijke stad met als vaste rubrieken: ideeën, nieuwtjes, agenda en 'wat doet Stad Gent'. Deze site biedt mogelijkheden om voorstellen, vragen en </w:t>
            </w:r>
            <w:proofErr w:type="spellStart"/>
            <w:r w:rsidRPr="00237EE6">
              <w:rPr>
                <w:rFonts w:ascii="Arial" w:eastAsia="Times New Roman" w:hAnsi="Arial" w:cs="Arial"/>
                <w:color w:val="000000"/>
                <w:sz w:val="20"/>
                <w:szCs w:val="20"/>
                <w:lang w:eastAsia="nl-BE"/>
              </w:rPr>
              <w:t>good</w:t>
            </w:r>
            <w:proofErr w:type="spellEnd"/>
            <w:r w:rsidRPr="00237EE6">
              <w:rPr>
                <w:rFonts w:ascii="Arial" w:eastAsia="Times New Roman" w:hAnsi="Arial" w:cs="Arial"/>
                <w:color w:val="000000"/>
                <w:sz w:val="20"/>
                <w:szCs w:val="20"/>
                <w:lang w:eastAsia="nl-BE"/>
              </w:rPr>
              <w:t xml:space="preserve"> </w:t>
            </w:r>
            <w:proofErr w:type="spellStart"/>
            <w:r w:rsidRPr="00237EE6">
              <w:rPr>
                <w:rFonts w:ascii="Arial" w:eastAsia="Times New Roman" w:hAnsi="Arial" w:cs="Arial"/>
                <w:color w:val="000000"/>
                <w:sz w:val="20"/>
                <w:szCs w:val="20"/>
                <w:lang w:eastAsia="nl-BE"/>
              </w:rPr>
              <w:t>practices</w:t>
            </w:r>
            <w:proofErr w:type="spellEnd"/>
            <w:r w:rsidRPr="00237EE6">
              <w:rPr>
                <w:rFonts w:ascii="Arial" w:eastAsia="Times New Roman" w:hAnsi="Arial" w:cs="Arial"/>
                <w:color w:val="000000"/>
                <w:sz w:val="20"/>
                <w:szCs w:val="20"/>
                <w:lang w:eastAsia="nl-BE"/>
              </w:rPr>
              <w:t xml:space="preserve"> te delen. De site zal in maart 2016 gelanceerd worden.</w:t>
            </w:r>
          </w:p>
        </w:tc>
        <w:tc>
          <w:tcPr>
            <w:tcW w:w="850" w:type="dxa"/>
            <w:tcBorders>
              <w:top w:val="single" w:sz="4" w:space="0" w:color="auto"/>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JD</w:t>
            </w:r>
          </w:p>
        </w:tc>
        <w:tc>
          <w:tcPr>
            <w:tcW w:w="709" w:type="dxa"/>
            <w:tcBorders>
              <w:top w:val="single" w:sz="4" w:space="0" w:color="auto"/>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w:t>
            </w:r>
          </w:p>
        </w:tc>
        <w:tc>
          <w:tcPr>
            <w:tcW w:w="851" w:type="dxa"/>
            <w:tcBorders>
              <w:top w:val="single" w:sz="4" w:space="0" w:color="auto"/>
              <w:left w:val="nil"/>
              <w:bottom w:val="single" w:sz="4" w:space="0" w:color="auto"/>
              <w:right w:val="single" w:sz="4" w:space="0" w:color="auto"/>
            </w:tcBorders>
          </w:tcPr>
          <w:p w:rsidR="00784617" w:rsidRPr="00237EE6" w:rsidRDefault="00784617" w:rsidP="00237EE6">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tc>
      </w:tr>
      <w:tr w:rsidR="00784617" w:rsidRPr="00CF1D8B" w:rsidTr="000F3C80">
        <w:trPr>
          <w:trHeight w:val="2952"/>
        </w:trPr>
        <w:tc>
          <w:tcPr>
            <w:tcW w:w="4541" w:type="dxa"/>
            <w:tcBorders>
              <w:top w:val="nil"/>
              <w:left w:val="single" w:sz="4" w:space="0" w:color="auto"/>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xml:space="preserve">Aandacht schenken aan het herbruikbaar maken van de data en informatie o.a. in de vorm van open data (om de diversiteit in de vragen mee op te vangen) zodat  ontwikkelaars (professioneel en in de vrije tijd) deze data kunnen verwerken in hun eigen </w:t>
            </w:r>
            <w:proofErr w:type="spellStart"/>
            <w:r w:rsidRPr="00237EE6">
              <w:rPr>
                <w:rFonts w:ascii="Arial" w:eastAsia="Times New Roman" w:hAnsi="Arial" w:cs="Arial"/>
                <w:color w:val="000000"/>
                <w:sz w:val="20"/>
                <w:szCs w:val="20"/>
                <w:lang w:eastAsia="nl-BE"/>
              </w:rPr>
              <w:t>apps</w:t>
            </w:r>
            <w:proofErr w:type="spellEnd"/>
            <w:r w:rsidRPr="00237EE6">
              <w:rPr>
                <w:rFonts w:ascii="Arial" w:eastAsia="Times New Roman" w:hAnsi="Arial" w:cs="Arial"/>
                <w:color w:val="000000"/>
                <w:sz w:val="20"/>
                <w:szCs w:val="20"/>
                <w:lang w:eastAsia="nl-BE"/>
              </w:rPr>
              <w:t>/</w:t>
            </w:r>
            <w:proofErr w:type="spellStart"/>
            <w:r w:rsidRPr="00237EE6">
              <w:rPr>
                <w:rFonts w:ascii="Arial" w:eastAsia="Times New Roman" w:hAnsi="Arial" w:cs="Arial"/>
                <w:color w:val="000000"/>
                <w:sz w:val="20"/>
                <w:szCs w:val="20"/>
                <w:lang w:eastAsia="nl-BE"/>
              </w:rPr>
              <w:t>webtoepassingen</w:t>
            </w:r>
            <w:proofErr w:type="spellEnd"/>
            <w:r w:rsidRPr="00237EE6">
              <w:rPr>
                <w:rFonts w:ascii="Arial" w:eastAsia="Times New Roman" w:hAnsi="Arial" w:cs="Arial"/>
                <w:color w:val="000000"/>
                <w:sz w:val="20"/>
                <w:szCs w:val="20"/>
                <w:lang w:eastAsia="nl-BE"/>
              </w:rPr>
              <w:t xml:space="preserve"> en met  extra aandacht voor informatie  m.b.t. kinderen en jongeren (bv. data rond speelterreinen, erkende jeugdverenigingen, fuifzalen, enz.) .</w:t>
            </w:r>
          </w:p>
        </w:tc>
        <w:tc>
          <w:tcPr>
            <w:tcW w:w="993" w:type="dxa"/>
            <w:tcBorders>
              <w:top w:val="nil"/>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2016</w:t>
            </w:r>
          </w:p>
        </w:tc>
        <w:tc>
          <w:tcPr>
            <w:tcW w:w="1134" w:type="dxa"/>
            <w:tcBorders>
              <w:top w:val="single" w:sz="4" w:space="0" w:color="auto"/>
              <w:left w:val="single" w:sz="4" w:space="0" w:color="auto"/>
              <w:bottom w:val="single" w:sz="4" w:space="0" w:color="auto"/>
              <w:right w:val="single" w:sz="4" w:space="0" w:color="auto"/>
            </w:tcBorders>
            <w:shd w:val="clear" w:color="000000" w:fill="76933C"/>
            <w:hideMark/>
          </w:tcPr>
          <w:p w:rsidR="00784617" w:rsidRPr="00237EE6" w:rsidRDefault="00784617" w:rsidP="00237EE6">
            <w:pPr>
              <w:spacing w:after="0" w:line="240" w:lineRule="auto"/>
              <w:rPr>
                <w:rFonts w:ascii="Arial" w:eastAsia="Times New Roman" w:hAnsi="Arial" w:cs="Arial"/>
                <w:b/>
                <w:bCs/>
                <w:color w:val="FFFFFF"/>
                <w:sz w:val="20"/>
                <w:szCs w:val="20"/>
                <w:lang w:eastAsia="nl-BE"/>
              </w:rPr>
            </w:pPr>
            <w:r w:rsidRPr="00237EE6">
              <w:rPr>
                <w:rFonts w:ascii="Arial" w:eastAsia="Times New Roman" w:hAnsi="Arial" w:cs="Arial"/>
                <w:b/>
                <w:bCs/>
                <w:color w:val="FFFFFF"/>
                <w:sz w:val="20"/>
                <w:szCs w:val="20"/>
                <w:lang w:eastAsia="nl-BE"/>
              </w:rPr>
              <w:t>Afgerond</w:t>
            </w:r>
          </w:p>
        </w:tc>
        <w:tc>
          <w:tcPr>
            <w:tcW w:w="6095" w:type="dxa"/>
            <w:tcBorders>
              <w:top w:val="nil"/>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De data rond speelterreinen en jeugdvoorzieningen werden gepubliceerd.</w:t>
            </w:r>
            <w:r>
              <w:rPr>
                <w:rFonts w:ascii="Arial" w:eastAsia="Times New Roman" w:hAnsi="Arial" w:cs="Arial"/>
                <w:color w:val="000000"/>
                <w:sz w:val="20"/>
                <w:szCs w:val="20"/>
                <w:lang w:eastAsia="nl-BE"/>
              </w:rPr>
              <w:t xml:space="preserve"> In 2016 wordt bekijken hoe een aantal </w:t>
            </w:r>
            <w:proofErr w:type="spellStart"/>
            <w:r>
              <w:rPr>
                <w:rFonts w:ascii="Arial" w:eastAsia="Times New Roman" w:hAnsi="Arial" w:cs="Arial"/>
                <w:color w:val="000000"/>
                <w:sz w:val="20"/>
                <w:szCs w:val="20"/>
                <w:lang w:eastAsia="nl-BE"/>
              </w:rPr>
              <w:t>apps</w:t>
            </w:r>
            <w:proofErr w:type="spellEnd"/>
            <w:r>
              <w:rPr>
                <w:rFonts w:ascii="Arial" w:eastAsia="Times New Roman" w:hAnsi="Arial" w:cs="Arial"/>
                <w:color w:val="000000"/>
                <w:sz w:val="20"/>
                <w:szCs w:val="20"/>
                <w:lang w:eastAsia="nl-BE"/>
              </w:rPr>
              <w:t xml:space="preserve"> kunnen ontwikkeld worden voor stadszoektochten en het ontsluiten van andere informatie </w:t>
            </w:r>
            <w:proofErr w:type="spellStart"/>
            <w:r>
              <w:rPr>
                <w:rFonts w:ascii="Arial" w:eastAsia="Times New Roman" w:hAnsi="Arial" w:cs="Arial"/>
                <w:color w:val="000000"/>
                <w:sz w:val="20"/>
                <w:szCs w:val="20"/>
                <w:lang w:eastAsia="nl-BE"/>
              </w:rPr>
              <w:t>ikv</w:t>
            </w:r>
            <w:proofErr w:type="spellEnd"/>
            <w:r>
              <w:rPr>
                <w:rFonts w:ascii="Arial" w:eastAsia="Times New Roman" w:hAnsi="Arial" w:cs="Arial"/>
                <w:color w:val="000000"/>
                <w:sz w:val="20"/>
                <w:szCs w:val="20"/>
                <w:lang w:eastAsia="nl-BE"/>
              </w:rPr>
              <w:t xml:space="preserve"> kind- en jeugdvriendelijke stad. </w:t>
            </w:r>
          </w:p>
        </w:tc>
        <w:tc>
          <w:tcPr>
            <w:tcW w:w="850" w:type="dxa"/>
            <w:tcBorders>
              <w:top w:val="nil"/>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D&amp;I</w:t>
            </w:r>
          </w:p>
        </w:tc>
        <w:tc>
          <w:tcPr>
            <w:tcW w:w="709" w:type="dxa"/>
            <w:tcBorders>
              <w:top w:val="nil"/>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xml:space="preserve">JD </w:t>
            </w:r>
            <w:proofErr w:type="spellStart"/>
            <w:r w:rsidRPr="00237EE6">
              <w:rPr>
                <w:rFonts w:ascii="Arial" w:eastAsia="Times New Roman" w:hAnsi="Arial" w:cs="Arial"/>
                <w:color w:val="000000"/>
                <w:sz w:val="20"/>
                <w:szCs w:val="20"/>
                <w:lang w:eastAsia="nl-BE"/>
              </w:rPr>
              <w:t>DCom</w:t>
            </w:r>
            <w:proofErr w:type="spellEnd"/>
          </w:p>
        </w:tc>
        <w:tc>
          <w:tcPr>
            <w:tcW w:w="851" w:type="dxa"/>
            <w:tcBorders>
              <w:top w:val="nil"/>
              <w:left w:val="nil"/>
              <w:bottom w:val="single" w:sz="4" w:space="0" w:color="auto"/>
              <w:right w:val="single" w:sz="4" w:space="0" w:color="auto"/>
            </w:tcBorders>
          </w:tcPr>
          <w:p w:rsidR="00784617" w:rsidRDefault="00784617" w:rsidP="00237EE6">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DT</w:t>
            </w:r>
          </w:p>
          <w:p w:rsidR="00784617" w:rsidRDefault="00784617" w:rsidP="00237EE6">
            <w:pPr>
              <w:spacing w:after="0" w:line="240" w:lineRule="auto"/>
              <w:rPr>
                <w:rFonts w:ascii="Arial" w:eastAsia="Times New Roman" w:hAnsi="Arial" w:cs="Arial"/>
                <w:color w:val="000000"/>
                <w:sz w:val="20"/>
                <w:szCs w:val="20"/>
                <w:lang w:eastAsia="nl-BE"/>
              </w:rPr>
            </w:pPr>
          </w:p>
          <w:p w:rsidR="00784617" w:rsidRPr="00237EE6" w:rsidRDefault="00784617" w:rsidP="00237EE6">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tc>
      </w:tr>
      <w:tr w:rsidR="00784617" w:rsidRPr="00CF1D8B" w:rsidTr="000F3C80">
        <w:trPr>
          <w:trHeight w:val="864"/>
        </w:trPr>
        <w:tc>
          <w:tcPr>
            <w:tcW w:w="4541" w:type="dxa"/>
            <w:tcBorders>
              <w:top w:val="nil"/>
              <w:left w:val="single" w:sz="4" w:space="0" w:color="auto"/>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xml:space="preserve">Lancering </w:t>
            </w:r>
            <w:proofErr w:type="spellStart"/>
            <w:r w:rsidRPr="00237EE6">
              <w:rPr>
                <w:rFonts w:ascii="Arial" w:eastAsia="Times New Roman" w:hAnsi="Arial" w:cs="Arial"/>
                <w:color w:val="000000"/>
                <w:sz w:val="20"/>
                <w:szCs w:val="20"/>
                <w:lang w:eastAsia="nl-BE"/>
              </w:rPr>
              <w:t>Facebookpagina</w:t>
            </w:r>
            <w:proofErr w:type="spellEnd"/>
            <w:r w:rsidRPr="00237EE6">
              <w:rPr>
                <w:rFonts w:ascii="Arial" w:eastAsia="Times New Roman" w:hAnsi="Arial" w:cs="Arial"/>
                <w:color w:val="000000"/>
                <w:sz w:val="20"/>
                <w:szCs w:val="20"/>
                <w:lang w:eastAsia="nl-BE"/>
              </w:rPr>
              <w:t xml:space="preserve"> ‘Gent Jong en Wijs’ voor jongeren tussen 12-18 jaar met informatie over wat er te doen is in Gent voor jongeren en wat er leeft.</w:t>
            </w:r>
          </w:p>
        </w:tc>
        <w:tc>
          <w:tcPr>
            <w:tcW w:w="993" w:type="dxa"/>
            <w:tcBorders>
              <w:top w:val="nil"/>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2015</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784617" w:rsidRPr="00237EE6" w:rsidRDefault="00784617" w:rsidP="00237EE6">
            <w:pPr>
              <w:spacing w:after="0" w:line="240" w:lineRule="auto"/>
              <w:rPr>
                <w:rFonts w:ascii="Arial" w:eastAsia="Times New Roman" w:hAnsi="Arial" w:cs="Arial"/>
                <w:b/>
                <w:bCs/>
                <w:color w:val="FFFFFF"/>
                <w:sz w:val="20"/>
                <w:szCs w:val="20"/>
                <w:lang w:eastAsia="nl-BE"/>
              </w:rPr>
            </w:pPr>
            <w:r w:rsidRPr="00237EE6">
              <w:rPr>
                <w:rFonts w:ascii="Arial" w:eastAsia="Times New Roman" w:hAnsi="Arial" w:cs="Arial"/>
                <w:b/>
                <w:bCs/>
                <w:color w:val="FFFFFF"/>
                <w:sz w:val="20"/>
                <w:szCs w:val="20"/>
                <w:lang w:eastAsia="nl-BE"/>
              </w:rPr>
              <w:t>Lopend</w:t>
            </w:r>
          </w:p>
        </w:tc>
        <w:tc>
          <w:tcPr>
            <w:tcW w:w="6095" w:type="dxa"/>
            <w:tcBorders>
              <w:top w:val="nil"/>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xml:space="preserve">De </w:t>
            </w:r>
            <w:proofErr w:type="spellStart"/>
            <w:r w:rsidRPr="00237EE6">
              <w:rPr>
                <w:rFonts w:ascii="Arial" w:eastAsia="Times New Roman" w:hAnsi="Arial" w:cs="Arial"/>
                <w:color w:val="000000"/>
                <w:sz w:val="20"/>
                <w:szCs w:val="20"/>
                <w:lang w:eastAsia="nl-BE"/>
              </w:rPr>
              <w:t>Facebook</w:t>
            </w:r>
            <w:proofErr w:type="spellEnd"/>
            <w:r w:rsidRPr="00237EE6">
              <w:rPr>
                <w:rFonts w:ascii="Arial" w:eastAsia="Times New Roman" w:hAnsi="Arial" w:cs="Arial"/>
                <w:color w:val="000000"/>
                <w:sz w:val="20"/>
                <w:szCs w:val="20"/>
                <w:lang w:eastAsia="nl-BE"/>
              </w:rPr>
              <w:t xml:space="preserve"> werd gelanceerd in april 2015. Na een jaar zijn er bijna 1000 fans. </w:t>
            </w:r>
          </w:p>
        </w:tc>
        <w:tc>
          <w:tcPr>
            <w:tcW w:w="850" w:type="dxa"/>
            <w:tcBorders>
              <w:top w:val="nil"/>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JD</w:t>
            </w:r>
          </w:p>
        </w:tc>
        <w:tc>
          <w:tcPr>
            <w:tcW w:w="709" w:type="dxa"/>
            <w:tcBorders>
              <w:top w:val="nil"/>
              <w:left w:val="nil"/>
              <w:bottom w:val="single" w:sz="4" w:space="0" w:color="auto"/>
              <w:right w:val="single" w:sz="4" w:space="0" w:color="auto"/>
            </w:tcBorders>
            <w:shd w:val="clear" w:color="auto" w:fill="auto"/>
            <w:hideMark/>
          </w:tcPr>
          <w:p w:rsidR="00784617" w:rsidRPr="00237EE6" w:rsidRDefault="00784617" w:rsidP="00237EE6">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w:t>
            </w:r>
          </w:p>
        </w:tc>
        <w:tc>
          <w:tcPr>
            <w:tcW w:w="851" w:type="dxa"/>
            <w:tcBorders>
              <w:top w:val="nil"/>
              <w:left w:val="nil"/>
              <w:bottom w:val="single" w:sz="4" w:space="0" w:color="auto"/>
              <w:right w:val="single" w:sz="4" w:space="0" w:color="auto"/>
            </w:tcBorders>
          </w:tcPr>
          <w:p w:rsidR="00784617" w:rsidRPr="00237EE6" w:rsidRDefault="00784617" w:rsidP="00237EE6">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tc>
      </w:tr>
    </w:tbl>
    <w:p w:rsidR="00304640" w:rsidRPr="00CF1D8B" w:rsidRDefault="00304640" w:rsidP="00304640">
      <w:pPr>
        <w:spacing w:after="0" w:line="300" w:lineRule="atLeast"/>
        <w:rPr>
          <w:rFonts w:ascii="Arial" w:eastAsia="Times New Roman" w:hAnsi="Arial" w:cs="Arial"/>
          <w:b/>
          <w:color w:val="000000"/>
          <w:u w:val="single"/>
          <w:lang w:val="nl-NL" w:eastAsia="nl-NL"/>
        </w:rPr>
      </w:pPr>
    </w:p>
    <w:p w:rsidR="00304640" w:rsidRPr="00CF1D8B" w:rsidRDefault="00304640" w:rsidP="00304640">
      <w:pPr>
        <w:spacing w:after="0" w:line="240" w:lineRule="auto"/>
        <w:rPr>
          <w:rFonts w:ascii="Arial" w:hAnsi="Arial" w:cs="Arial"/>
          <w:b/>
        </w:rPr>
      </w:pPr>
    </w:p>
    <w:tbl>
      <w:tblPr>
        <w:tblStyle w:val="Tabelraster"/>
        <w:tblW w:w="12582" w:type="dxa"/>
        <w:tblLayout w:type="fixed"/>
        <w:tblLook w:val="04A0" w:firstRow="1" w:lastRow="0" w:firstColumn="1" w:lastColumn="0" w:noHBand="0" w:noVBand="1"/>
      </w:tblPr>
      <w:tblGrid>
        <w:gridCol w:w="7196"/>
        <w:gridCol w:w="2410"/>
        <w:gridCol w:w="2976"/>
      </w:tblGrid>
      <w:tr w:rsidR="006B17A3" w:rsidRPr="00CF1D8B" w:rsidTr="00A45617">
        <w:tc>
          <w:tcPr>
            <w:tcW w:w="7196" w:type="dxa"/>
            <w:shd w:val="clear" w:color="auto" w:fill="auto"/>
          </w:tcPr>
          <w:p w:rsidR="006B17A3" w:rsidRPr="00CF1D8B" w:rsidRDefault="006B17A3" w:rsidP="00304640">
            <w:pPr>
              <w:pStyle w:val="Default"/>
              <w:rPr>
                <w:rFonts w:ascii="Arial" w:eastAsiaTheme="minorHAnsi" w:hAnsi="Arial" w:cs="Arial"/>
                <w:b/>
                <w:highlight w:val="cyan"/>
                <w:lang w:eastAsia="en-US"/>
              </w:rPr>
            </w:pPr>
            <w:r w:rsidRPr="00CF1D8B">
              <w:rPr>
                <w:rFonts w:ascii="Arial" w:hAnsi="Arial" w:cs="Arial"/>
                <w:noProof/>
              </w:rPr>
              <w:lastRenderedPageBreak/>
              <w:drawing>
                <wp:inline distT="0" distB="0" distL="0" distR="0" wp14:anchorId="521D51E5" wp14:editId="49DBB015">
                  <wp:extent cx="4475019" cy="1832636"/>
                  <wp:effectExtent l="0" t="0" r="1905" b="0"/>
                  <wp:docPr id="3083" name="Afbeelding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474539" cy="1832440"/>
                          </a:xfrm>
                          <a:prstGeom prst="rect">
                            <a:avLst/>
                          </a:prstGeom>
                        </pic:spPr>
                      </pic:pic>
                    </a:graphicData>
                  </a:graphic>
                </wp:inline>
              </w:drawing>
            </w:r>
          </w:p>
        </w:tc>
        <w:tc>
          <w:tcPr>
            <w:tcW w:w="2410" w:type="dxa"/>
          </w:tcPr>
          <w:p w:rsidR="006B17A3" w:rsidRPr="00CF1D8B" w:rsidRDefault="006B17A3" w:rsidP="00237EE6">
            <w:pPr>
              <w:pStyle w:val="Default"/>
              <w:ind w:left="-108"/>
              <w:rPr>
                <w:rFonts w:ascii="Arial" w:hAnsi="Arial" w:cs="Arial"/>
                <w:b/>
                <w:noProof/>
                <w:highlight w:val="cyan"/>
              </w:rPr>
            </w:pPr>
            <w:r w:rsidRPr="00CF1D8B">
              <w:rPr>
                <w:rFonts w:ascii="Arial" w:hAnsi="Arial" w:cs="Arial"/>
                <w:b/>
                <w:noProof/>
                <w:highlight w:val="cyan"/>
              </w:rPr>
              <w:drawing>
                <wp:inline distT="0" distB="0" distL="0" distR="0" wp14:anchorId="0BFEF311" wp14:editId="4EBF9A0F">
                  <wp:extent cx="1667949" cy="2057400"/>
                  <wp:effectExtent l="0" t="0" r="889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1673948" cy="2064800"/>
                          </a:xfrm>
                          <a:prstGeom prst="rect">
                            <a:avLst/>
                          </a:prstGeom>
                          <a:noFill/>
                          <a:ln>
                            <a:noFill/>
                          </a:ln>
                          <a:extLst/>
                        </pic:spPr>
                      </pic:pic>
                    </a:graphicData>
                  </a:graphic>
                </wp:inline>
              </w:drawing>
            </w:r>
          </w:p>
        </w:tc>
        <w:tc>
          <w:tcPr>
            <w:tcW w:w="2976" w:type="dxa"/>
          </w:tcPr>
          <w:p w:rsidR="006B17A3" w:rsidRPr="00CF1D8B" w:rsidRDefault="006B17A3" w:rsidP="00304640">
            <w:pPr>
              <w:pStyle w:val="Default"/>
              <w:rPr>
                <w:rFonts w:ascii="Arial" w:hAnsi="Arial" w:cs="Arial"/>
                <w:b/>
                <w:noProof/>
                <w:highlight w:val="cyan"/>
              </w:rPr>
            </w:pPr>
            <w:r w:rsidRPr="00CF1D8B">
              <w:rPr>
                <w:rFonts w:ascii="Arial" w:hAnsi="Arial" w:cs="Arial"/>
                <w:noProof/>
              </w:rPr>
              <w:drawing>
                <wp:inline distT="0" distB="0" distL="0" distR="0" wp14:anchorId="278604D9" wp14:editId="5B74B2AD">
                  <wp:extent cx="1687286" cy="2024042"/>
                  <wp:effectExtent l="0" t="0" r="8255"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689329" cy="2026493"/>
                          </a:xfrm>
                          <a:prstGeom prst="rect">
                            <a:avLst/>
                          </a:prstGeom>
                        </pic:spPr>
                      </pic:pic>
                    </a:graphicData>
                  </a:graphic>
                </wp:inline>
              </w:drawing>
            </w:r>
          </w:p>
        </w:tc>
      </w:tr>
      <w:tr w:rsidR="006B17A3" w:rsidRPr="00CF1D8B" w:rsidTr="00A45617">
        <w:trPr>
          <w:trHeight w:val="63"/>
        </w:trPr>
        <w:tc>
          <w:tcPr>
            <w:tcW w:w="7196" w:type="dxa"/>
            <w:shd w:val="clear" w:color="auto" w:fill="auto"/>
          </w:tcPr>
          <w:p w:rsidR="006B17A3" w:rsidRPr="00CF1D8B" w:rsidRDefault="006B17A3" w:rsidP="00BE56DE">
            <w:pPr>
              <w:pStyle w:val="Default"/>
              <w:rPr>
                <w:rFonts w:ascii="Arial" w:eastAsiaTheme="minorHAnsi" w:hAnsi="Arial" w:cs="Arial"/>
                <w:b/>
                <w:sz w:val="22"/>
                <w:szCs w:val="22"/>
                <w:lang w:eastAsia="en-US"/>
              </w:rPr>
            </w:pPr>
            <w:r w:rsidRPr="00CF1D8B">
              <w:rPr>
                <w:rFonts w:ascii="Arial" w:eastAsiaTheme="minorHAnsi" w:hAnsi="Arial" w:cs="Arial"/>
                <w:b/>
                <w:sz w:val="22"/>
                <w:szCs w:val="22"/>
                <w:lang w:eastAsia="en-US"/>
              </w:rPr>
              <w:t xml:space="preserve">Nieuwe </w:t>
            </w:r>
            <w:r w:rsidR="00D859B3" w:rsidRPr="00CF1D8B">
              <w:rPr>
                <w:rFonts w:ascii="Arial" w:eastAsiaTheme="minorHAnsi" w:hAnsi="Arial" w:cs="Arial"/>
                <w:b/>
                <w:sz w:val="22"/>
                <w:szCs w:val="22"/>
                <w:lang w:eastAsia="en-US"/>
              </w:rPr>
              <w:t>Jong en W</w:t>
            </w:r>
            <w:r w:rsidRPr="00CF1D8B">
              <w:rPr>
                <w:rFonts w:ascii="Arial" w:eastAsiaTheme="minorHAnsi" w:hAnsi="Arial" w:cs="Arial"/>
                <w:b/>
                <w:sz w:val="22"/>
                <w:szCs w:val="22"/>
                <w:lang w:eastAsia="en-US"/>
              </w:rPr>
              <w:t>ijs site werd voorbereid.</w:t>
            </w:r>
          </w:p>
        </w:tc>
        <w:tc>
          <w:tcPr>
            <w:tcW w:w="2410" w:type="dxa"/>
          </w:tcPr>
          <w:p w:rsidR="006B17A3" w:rsidRPr="00CF1D8B" w:rsidRDefault="006B17A3" w:rsidP="00237EE6">
            <w:pPr>
              <w:pStyle w:val="Default"/>
              <w:rPr>
                <w:rFonts w:ascii="Arial" w:hAnsi="Arial" w:cs="Arial"/>
                <w:b/>
                <w:sz w:val="22"/>
                <w:szCs w:val="22"/>
              </w:rPr>
            </w:pPr>
            <w:r w:rsidRPr="00CF1D8B">
              <w:rPr>
                <w:rFonts w:ascii="Arial" w:hAnsi="Arial" w:cs="Arial"/>
                <w:b/>
                <w:sz w:val="22"/>
                <w:szCs w:val="22"/>
              </w:rPr>
              <w:t xml:space="preserve">Meer info rond vrijetijd </w:t>
            </w:r>
          </w:p>
        </w:tc>
        <w:tc>
          <w:tcPr>
            <w:tcW w:w="2976" w:type="dxa"/>
          </w:tcPr>
          <w:p w:rsidR="006B17A3" w:rsidRPr="00CF1D8B" w:rsidRDefault="006B17A3" w:rsidP="006B17A3">
            <w:pPr>
              <w:pStyle w:val="Default"/>
              <w:rPr>
                <w:rFonts w:ascii="Arial" w:hAnsi="Arial" w:cs="Arial"/>
                <w:b/>
                <w:sz w:val="22"/>
                <w:szCs w:val="22"/>
              </w:rPr>
            </w:pPr>
            <w:r w:rsidRPr="00CF1D8B">
              <w:rPr>
                <w:rFonts w:ascii="Arial" w:hAnsi="Arial" w:cs="Arial"/>
                <w:b/>
                <w:sz w:val="22"/>
                <w:szCs w:val="22"/>
              </w:rPr>
              <w:t xml:space="preserve">Kinderfeestenpocket </w:t>
            </w:r>
            <w:proofErr w:type="spellStart"/>
            <w:r w:rsidRPr="00CF1D8B">
              <w:rPr>
                <w:rFonts w:ascii="Arial" w:hAnsi="Arial" w:cs="Arial"/>
                <w:b/>
                <w:sz w:val="22"/>
                <w:szCs w:val="22"/>
              </w:rPr>
              <w:t>i</w:t>
            </w:r>
            <w:r w:rsidR="00D859B3" w:rsidRPr="00CF1D8B">
              <w:rPr>
                <w:rFonts w:ascii="Arial" w:hAnsi="Arial" w:cs="Arial"/>
                <w:b/>
                <w:sz w:val="22"/>
                <w:szCs w:val="22"/>
              </w:rPr>
              <w:t>.</w:t>
            </w:r>
            <w:r w:rsidRPr="00CF1D8B">
              <w:rPr>
                <w:rFonts w:ascii="Arial" w:hAnsi="Arial" w:cs="Arial"/>
                <w:b/>
                <w:sz w:val="22"/>
                <w:szCs w:val="22"/>
              </w:rPr>
              <w:t>k</w:t>
            </w:r>
            <w:r w:rsidR="00D859B3" w:rsidRPr="00CF1D8B">
              <w:rPr>
                <w:rFonts w:ascii="Arial" w:hAnsi="Arial" w:cs="Arial"/>
                <w:b/>
                <w:sz w:val="22"/>
                <w:szCs w:val="22"/>
              </w:rPr>
              <w:t>.</w:t>
            </w:r>
            <w:r w:rsidRPr="00CF1D8B">
              <w:rPr>
                <w:rFonts w:ascii="Arial" w:hAnsi="Arial" w:cs="Arial"/>
                <w:b/>
                <w:sz w:val="22"/>
                <w:szCs w:val="22"/>
              </w:rPr>
              <w:t>v</w:t>
            </w:r>
            <w:proofErr w:type="spellEnd"/>
            <w:r w:rsidR="00D859B3" w:rsidRPr="00CF1D8B">
              <w:rPr>
                <w:rFonts w:ascii="Arial" w:hAnsi="Arial" w:cs="Arial"/>
                <w:b/>
                <w:sz w:val="22"/>
                <w:szCs w:val="22"/>
              </w:rPr>
              <w:t>.</w:t>
            </w:r>
            <w:r w:rsidRPr="00CF1D8B">
              <w:rPr>
                <w:rFonts w:ascii="Arial" w:hAnsi="Arial" w:cs="Arial"/>
                <w:b/>
                <w:sz w:val="22"/>
                <w:szCs w:val="22"/>
              </w:rPr>
              <w:t xml:space="preserve"> de Gentse Feesten</w:t>
            </w:r>
            <w:r w:rsidR="00D859B3" w:rsidRPr="00CF1D8B">
              <w:rPr>
                <w:rFonts w:ascii="Arial" w:hAnsi="Arial" w:cs="Arial"/>
                <w:b/>
                <w:sz w:val="22"/>
                <w:szCs w:val="22"/>
              </w:rPr>
              <w:t>.</w:t>
            </w:r>
          </w:p>
        </w:tc>
      </w:tr>
    </w:tbl>
    <w:p w:rsidR="00304640" w:rsidRPr="00CF1D8B" w:rsidRDefault="00304640" w:rsidP="00304640">
      <w:pPr>
        <w:spacing w:after="0" w:line="240" w:lineRule="auto"/>
        <w:rPr>
          <w:rFonts w:ascii="Arial" w:hAnsi="Arial" w:cs="Arial"/>
        </w:rPr>
      </w:pPr>
    </w:p>
    <w:p w:rsidR="00304640" w:rsidRPr="00CF1D8B" w:rsidRDefault="00304640" w:rsidP="00304640">
      <w:pPr>
        <w:spacing w:after="0" w:line="240" w:lineRule="auto"/>
        <w:rPr>
          <w:rFonts w:ascii="Arial" w:hAnsi="Arial" w:cs="Arial"/>
          <w:b/>
        </w:rPr>
      </w:pPr>
    </w:p>
    <w:p w:rsidR="00304640" w:rsidRPr="00CF1D8B" w:rsidRDefault="00304640" w:rsidP="00304640">
      <w:pPr>
        <w:pStyle w:val="Kop3"/>
        <w:rPr>
          <w:rFonts w:ascii="Arial" w:hAnsi="Arial" w:cs="Arial"/>
          <w:color w:val="000000" w:themeColor="text1"/>
          <w:sz w:val="28"/>
          <w:szCs w:val="28"/>
        </w:rPr>
      </w:pPr>
      <w:bookmarkStart w:id="43" w:name="_Toc413415311"/>
      <w:bookmarkStart w:id="44" w:name="_Toc415759824"/>
      <w:bookmarkStart w:id="45" w:name="_Toc458583398"/>
      <w:r w:rsidRPr="00CF1D8B">
        <w:rPr>
          <w:rFonts w:ascii="Arial" w:hAnsi="Arial" w:cs="Arial"/>
          <w:color w:val="000000" w:themeColor="text1"/>
          <w:sz w:val="28"/>
          <w:szCs w:val="28"/>
        </w:rPr>
        <w:t>10. Er wordt ingezet op gezondheid en welzijn van kinderen en jongeren</w:t>
      </w:r>
      <w:bookmarkEnd w:id="43"/>
      <w:bookmarkEnd w:id="44"/>
      <w:r w:rsidR="00971385" w:rsidRPr="00CF1D8B">
        <w:rPr>
          <w:rFonts w:ascii="Arial" w:hAnsi="Arial" w:cs="Arial"/>
          <w:color w:val="000000" w:themeColor="text1"/>
          <w:sz w:val="28"/>
          <w:szCs w:val="28"/>
        </w:rPr>
        <w:t>.</w:t>
      </w:r>
      <w:bookmarkEnd w:id="45"/>
    </w:p>
    <w:p w:rsidR="00304640" w:rsidRPr="00CF1D8B" w:rsidRDefault="00304640" w:rsidP="00304640">
      <w:pPr>
        <w:spacing w:after="0" w:line="240" w:lineRule="auto"/>
        <w:rPr>
          <w:rFonts w:ascii="Arial" w:hAnsi="Arial" w:cs="Arial"/>
          <w:b/>
        </w:rPr>
      </w:pPr>
    </w:p>
    <w:tbl>
      <w:tblPr>
        <w:tblW w:w="15173" w:type="dxa"/>
        <w:tblInd w:w="65" w:type="dxa"/>
        <w:tblLayout w:type="fixed"/>
        <w:tblCellMar>
          <w:left w:w="70" w:type="dxa"/>
          <w:right w:w="70" w:type="dxa"/>
        </w:tblCellMar>
        <w:tblLook w:val="04A0" w:firstRow="1" w:lastRow="0" w:firstColumn="1" w:lastColumn="0" w:noHBand="0" w:noVBand="1"/>
      </w:tblPr>
      <w:tblGrid>
        <w:gridCol w:w="4541"/>
        <w:gridCol w:w="1078"/>
        <w:gridCol w:w="907"/>
        <w:gridCol w:w="6379"/>
        <w:gridCol w:w="708"/>
        <w:gridCol w:w="709"/>
        <w:gridCol w:w="851"/>
      </w:tblGrid>
      <w:tr w:rsidR="00784617" w:rsidRPr="00237EE6" w:rsidTr="000F3C80">
        <w:trPr>
          <w:trHeight w:val="1152"/>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bookmarkStart w:id="46" w:name="_Toc413415312"/>
            <w:r w:rsidRPr="00237EE6">
              <w:rPr>
                <w:rFonts w:ascii="Arial" w:hAnsi="Arial" w:cs="Arial"/>
                <w:sz w:val="20"/>
                <w:szCs w:val="20"/>
                <w:lang w:eastAsia="nl-BE"/>
              </w:rPr>
              <w:t>Realiseren van extra acties voor kinderen met een beperking (financiële ondersteuning voor ouders met een kind met een beperking, behoefteonderzoek in kader van vrijetijd in de vakantie).</w:t>
            </w:r>
          </w:p>
        </w:tc>
        <w:tc>
          <w:tcPr>
            <w:tcW w:w="1078" w:type="dxa"/>
            <w:tcBorders>
              <w:top w:val="single" w:sz="4" w:space="0" w:color="auto"/>
              <w:left w:val="nil"/>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2014</w:t>
            </w:r>
          </w:p>
        </w:tc>
        <w:tc>
          <w:tcPr>
            <w:tcW w:w="907" w:type="dxa"/>
            <w:tcBorders>
              <w:top w:val="single" w:sz="4" w:space="0" w:color="auto"/>
              <w:left w:val="single" w:sz="4" w:space="0" w:color="auto"/>
              <w:bottom w:val="single" w:sz="4" w:space="0" w:color="auto"/>
              <w:right w:val="single" w:sz="4" w:space="0" w:color="auto"/>
            </w:tcBorders>
            <w:shd w:val="clear" w:color="000000" w:fill="FFC000"/>
            <w:hideMark/>
          </w:tcPr>
          <w:p w:rsidR="00784617" w:rsidRPr="00237EE6" w:rsidRDefault="00784617" w:rsidP="006B17A3">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379" w:type="dxa"/>
            <w:tcBorders>
              <w:top w:val="single" w:sz="4" w:space="0" w:color="auto"/>
              <w:left w:val="nil"/>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21F7">
              <w:rPr>
                <w:rFonts w:ascii="Arial" w:hAnsi="Arial" w:cs="Arial"/>
                <w:sz w:val="20"/>
                <w:szCs w:val="20"/>
                <w:lang w:eastAsia="nl-BE"/>
              </w:rPr>
              <w:t xml:space="preserve">Het onderzoek werd afgerond en zal eind </w:t>
            </w:r>
            <w:r>
              <w:rPr>
                <w:rFonts w:ascii="Arial" w:hAnsi="Arial" w:cs="Arial"/>
                <w:sz w:val="20"/>
                <w:szCs w:val="20"/>
                <w:lang w:eastAsia="nl-BE"/>
              </w:rPr>
              <w:t xml:space="preserve"> </w:t>
            </w:r>
            <w:r w:rsidRPr="002321F7">
              <w:rPr>
                <w:rFonts w:ascii="Arial" w:hAnsi="Arial" w:cs="Arial"/>
                <w:sz w:val="20"/>
                <w:szCs w:val="20"/>
                <w:lang w:eastAsia="nl-BE"/>
              </w:rPr>
              <w:t>2016 worden gepresenteerd. Op basis van de resultaten worden verdere acties opgenomen.</w:t>
            </w:r>
          </w:p>
        </w:tc>
        <w:tc>
          <w:tcPr>
            <w:tcW w:w="708" w:type="dxa"/>
            <w:tcBorders>
              <w:top w:val="single" w:sz="4" w:space="0" w:color="auto"/>
              <w:left w:val="nil"/>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 xml:space="preserve">DGK </w:t>
            </w:r>
          </w:p>
        </w:tc>
        <w:tc>
          <w:tcPr>
            <w:tcW w:w="709" w:type="dxa"/>
            <w:tcBorders>
              <w:top w:val="single" w:sz="4" w:space="0" w:color="auto"/>
              <w:left w:val="nil"/>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JD</w:t>
            </w:r>
          </w:p>
        </w:tc>
        <w:tc>
          <w:tcPr>
            <w:tcW w:w="851" w:type="dxa"/>
            <w:tcBorders>
              <w:top w:val="single" w:sz="4" w:space="0" w:color="auto"/>
              <w:left w:val="nil"/>
              <w:bottom w:val="single" w:sz="4" w:space="0" w:color="auto"/>
              <w:right w:val="single" w:sz="4" w:space="0" w:color="auto"/>
            </w:tcBorders>
          </w:tcPr>
          <w:p w:rsidR="00784617" w:rsidRDefault="00784617" w:rsidP="006B17A3">
            <w:pPr>
              <w:rPr>
                <w:rFonts w:ascii="Arial" w:hAnsi="Arial" w:cs="Arial"/>
                <w:sz w:val="20"/>
                <w:szCs w:val="20"/>
                <w:lang w:eastAsia="nl-BE"/>
              </w:rPr>
            </w:pPr>
            <w:r>
              <w:rPr>
                <w:rFonts w:ascii="Arial" w:hAnsi="Arial" w:cs="Arial"/>
                <w:sz w:val="20"/>
                <w:szCs w:val="20"/>
                <w:lang w:eastAsia="nl-BE"/>
              </w:rPr>
              <w:t>EDC</w:t>
            </w:r>
          </w:p>
          <w:p w:rsidR="00784617" w:rsidRPr="00237EE6" w:rsidRDefault="00784617" w:rsidP="006B17A3">
            <w:pPr>
              <w:rPr>
                <w:rFonts w:ascii="Arial" w:hAnsi="Arial" w:cs="Arial"/>
                <w:sz w:val="20"/>
                <w:szCs w:val="20"/>
                <w:lang w:eastAsia="nl-BE"/>
              </w:rPr>
            </w:pPr>
            <w:r>
              <w:rPr>
                <w:rFonts w:ascii="Arial" w:hAnsi="Arial" w:cs="Arial"/>
                <w:sz w:val="20"/>
                <w:szCs w:val="20"/>
                <w:lang w:eastAsia="nl-BE"/>
              </w:rPr>
              <w:t>RT</w:t>
            </w:r>
          </w:p>
        </w:tc>
      </w:tr>
      <w:tr w:rsidR="00784617" w:rsidRPr="00237EE6" w:rsidTr="000F3C80">
        <w:trPr>
          <w:trHeight w:val="1992"/>
        </w:trPr>
        <w:tc>
          <w:tcPr>
            <w:tcW w:w="4541" w:type="dxa"/>
            <w:tcBorders>
              <w:top w:val="nil"/>
              <w:left w:val="single" w:sz="4" w:space="0" w:color="auto"/>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 xml:space="preserve">Ontwikkelen van een </w:t>
            </w:r>
            <w:proofErr w:type="spellStart"/>
            <w:r w:rsidRPr="00237EE6">
              <w:rPr>
                <w:rFonts w:ascii="Arial" w:hAnsi="Arial" w:cs="Arial"/>
                <w:sz w:val="20"/>
                <w:szCs w:val="20"/>
                <w:lang w:eastAsia="nl-BE"/>
              </w:rPr>
              <w:t>app</w:t>
            </w:r>
            <w:proofErr w:type="spellEnd"/>
            <w:r w:rsidRPr="00237EE6">
              <w:rPr>
                <w:rFonts w:ascii="Arial" w:hAnsi="Arial" w:cs="Arial"/>
                <w:sz w:val="20"/>
                <w:szCs w:val="20"/>
                <w:lang w:eastAsia="nl-BE"/>
              </w:rPr>
              <w:t>/website met informatie rond toegankelijkheid (aangepaste parkeerplaatsen, sanitair, toegankelijke horeca, enz.).</w:t>
            </w:r>
          </w:p>
        </w:tc>
        <w:tc>
          <w:tcPr>
            <w:tcW w:w="1078" w:type="dxa"/>
            <w:tcBorders>
              <w:top w:val="nil"/>
              <w:left w:val="nil"/>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2015</w:t>
            </w:r>
          </w:p>
        </w:tc>
        <w:tc>
          <w:tcPr>
            <w:tcW w:w="907" w:type="dxa"/>
            <w:tcBorders>
              <w:top w:val="single" w:sz="4" w:space="0" w:color="auto"/>
              <w:left w:val="single" w:sz="4" w:space="0" w:color="auto"/>
              <w:bottom w:val="single" w:sz="4" w:space="0" w:color="auto"/>
              <w:right w:val="single" w:sz="4" w:space="0" w:color="auto"/>
            </w:tcBorders>
            <w:shd w:val="clear" w:color="000000" w:fill="FFC000"/>
            <w:hideMark/>
          </w:tcPr>
          <w:p w:rsidR="00784617" w:rsidRPr="00237EE6" w:rsidRDefault="00784617" w:rsidP="006B17A3">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379" w:type="dxa"/>
            <w:tcBorders>
              <w:top w:val="nil"/>
              <w:left w:val="nil"/>
              <w:bottom w:val="single" w:sz="4" w:space="0" w:color="auto"/>
              <w:right w:val="single" w:sz="4" w:space="0" w:color="auto"/>
            </w:tcBorders>
            <w:shd w:val="clear" w:color="auto" w:fill="auto"/>
            <w:hideMark/>
          </w:tcPr>
          <w:p w:rsidR="00784617" w:rsidRPr="00237EE6" w:rsidRDefault="00784617" w:rsidP="00915B8D">
            <w:pPr>
              <w:rPr>
                <w:rFonts w:ascii="Arial" w:hAnsi="Arial" w:cs="Arial"/>
                <w:sz w:val="20"/>
                <w:szCs w:val="20"/>
                <w:lang w:eastAsia="nl-BE"/>
              </w:rPr>
            </w:pPr>
            <w:r w:rsidRPr="002321F7">
              <w:rPr>
                <w:rFonts w:ascii="Arial" w:hAnsi="Arial" w:cs="Arial"/>
                <w:sz w:val="20"/>
                <w:szCs w:val="20"/>
                <w:lang w:eastAsia="nl-BE"/>
              </w:rPr>
              <w:t xml:space="preserve">De </w:t>
            </w:r>
            <w:proofErr w:type="spellStart"/>
            <w:r w:rsidRPr="002321F7">
              <w:rPr>
                <w:rFonts w:ascii="Arial" w:hAnsi="Arial" w:cs="Arial"/>
                <w:sz w:val="20"/>
                <w:szCs w:val="20"/>
                <w:lang w:eastAsia="nl-BE"/>
              </w:rPr>
              <w:t>app</w:t>
            </w:r>
            <w:proofErr w:type="spellEnd"/>
            <w:r w:rsidRPr="002321F7">
              <w:rPr>
                <w:rFonts w:ascii="Arial" w:hAnsi="Arial" w:cs="Arial"/>
                <w:sz w:val="20"/>
                <w:szCs w:val="20"/>
                <w:lang w:eastAsia="nl-BE"/>
              </w:rPr>
              <w:t xml:space="preserve">/website www.onwheelsapp.com werd ontwikkeld. De Stad Gent droeg hiertoe bij via een eenmalige subsidie. Via deze </w:t>
            </w:r>
            <w:proofErr w:type="spellStart"/>
            <w:r w:rsidRPr="002321F7">
              <w:rPr>
                <w:rFonts w:ascii="Arial" w:hAnsi="Arial" w:cs="Arial"/>
                <w:sz w:val="20"/>
                <w:szCs w:val="20"/>
                <w:lang w:eastAsia="nl-BE"/>
              </w:rPr>
              <w:t>app</w:t>
            </w:r>
            <w:proofErr w:type="spellEnd"/>
            <w:r w:rsidRPr="002321F7">
              <w:rPr>
                <w:rFonts w:ascii="Arial" w:hAnsi="Arial" w:cs="Arial"/>
                <w:sz w:val="20"/>
                <w:szCs w:val="20"/>
                <w:lang w:eastAsia="nl-BE"/>
              </w:rPr>
              <w:t xml:space="preserve"> kan info bekomen worden over de toegankelijkheid van handelszaken voor rolstoelgebruikers. Er werden reeds een 3000-tal zaken gescreend. Ook werd  een </w:t>
            </w:r>
            <w:proofErr w:type="spellStart"/>
            <w:r w:rsidRPr="002321F7">
              <w:rPr>
                <w:rFonts w:ascii="Arial" w:hAnsi="Arial" w:cs="Arial"/>
                <w:sz w:val="20"/>
                <w:szCs w:val="20"/>
                <w:lang w:eastAsia="nl-BE"/>
              </w:rPr>
              <w:t>rolroute</w:t>
            </w:r>
            <w:proofErr w:type="spellEnd"/>
            <w:r w:rsidRPr="002321F7">
              <w:rPr>
                <w:rFonts w:ascii="Arial" w:hAnsi="Arial" w:cs="Arial"/>
                <w:sz w:val="20"/>
                <w:szCs w:val="20"/>
                <w:lang w:eastAsia="nl-BE"/>
              </w:rPr>
              <w:t xml:space="preserve"> uitgewerkt die o.a. voor de Floraliën werd gebruikt.  In de toekomst zal de </w:t>
            </w:r>
            <w:proofErr w:type="spellStart"/>
            <w:r w:rsidRPr="002321F7">
              <w:rPr>
                <w:rFonts w:ascii="Arial" w:hAnsi="Arial" w:cs="Arial"/>
                <w:sz w:val="20"/>
                <w:szCs w:val="20"/>
                <w:lang w:eastAsia="nl-BE"/>
              </w:rPr>
              <w:t>app</w:t>
            </w:r>
            <w:proofErr w:type="spellEnd"/>
            <w:r w:rsidRPr="002321F7">
              <w:rPr>
                <w:rFonts w:ascii="Arial" w:hAnsi="Arial" w:cs="Arial"/>
                <w:sz w:val="20"/>
                <w:szCs w:val="20"/>
                <w:lang w:eastAsia="nl-BE"/>
              </w:rPr>
              <w:t xml:space="preserve"> ook uitgebreid worden voor personen met een visuele, verstandelijke of auditieve beperking.</w:t>
            </w:r>
          </w:p>
        </w:tc>
        <w:tc>
          <w:tcPr>
            <w:tcW w:w="708" w:type="dxa"/>
            <w:tcBorders>
              <w:top w:val="nil"/>
              <w:left w:val="nil"/>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 xml:space="preserve">DGK </w:t>
            </w:r>
          </w:p>
        </w:tc>
        <w:tc>
          <w:tcPr>
            <w:tcW w:w="709" w:type="dxa"/>
            <w:tcBorders>
              <w:top w:val="nil"/>
              <w:left w:val="nil"/>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 </w:t>
            </w:r>
          </w:p>
        </w:tc>
        <w:tc>
          <w:tcPr>
            <w:tcW w:w="851" w:type="dxa"/>
            <w:tcBorders>
              <w:top w:val="nil"/>
              <w:left w:val="nil"/>
              <w:bottom w:val="single" w:sz="4" w:space="0" w:color="auto"/>
              <w:right w:val="single" w:sz="4" w:space="0" w:color="auto"/>
            </w:tcBorders>
          </w:tcPr>
          <w:p w:rsidR="00784617" w:rsidRPr="00237EE6" w:rsidRDefault="00784617" w:rsidP="006B17A3">
            <w:pPr>
              <w:rPr>
                <w:rFonts w:ascii="Arial" w:hAnsi="Arial" w:cs="Arial"/>
                <w:sz w:val="20"/>
                <w:szCs w:val="20"/>
                <w:lang w:eastAsia="nl-BE"/>
              </w:rPr>
            </w:pPr>
            <w:r>
              <w:rPr>
                <w:rFonts w:ascii="Arial" w:hAnsi="Arial" w:cs="Arial"/>
                <w:sz w:val="20"/>
                <w:szCs w:val="20"/>
                <w:lang w:eastAsia="nl-BE"/>
              </w:rPr>
              <w:t>RT</w:t>
            </w:r>
          </w:p>
        </w:tc>
      </w:tr>
      <w:tr w:rsidR="00784617" w:rsidRPr="00237EE6" w:rsidTr="000F3C80">
        <w:trPr>
          <w:trHeight w:val="2484"/>
        </w:trPr>
        <w:tc>
          <w:tcPr>
            <w:tcW w:w="4541" w:type="dxa"/>
            <w:tcBorders>
              <w:top w:val="nil"/>
              <w:left w:val="single" w:sz="4" w:space="0" w:color="auto"/>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lastRenderedPageBreak/>
              <w:t>Aandacht verhogen voor inclusie binnen onderwijs en kinderopvang en het intensifiëren van de bestaande samenwerkingsverbanden en o.a. door het verder uitrollen van het M-decreet.</w:t>
            </w:r>
          </w:p>
        </w:tc>
        <w:tc>
          <w:tcPr>
            <w:tcW w:w="1078" w:type="dxa"/>
            <w:tcBorders>
              <w:top w:val="nil"/>
              <w:left w:val="nil"/>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907" w:type="dxa"/>
            <w:tcBorders>
              <w:top w:val="single" w:sz="4" w:space="0" w:color="auto"/>
              <w:left w:val="single" w:sz="4" w:space="0" w:color="auto"/>
              <w:bottom w:val="single" w:sz="4" w:space="0" w:color="auto"/>
              <w:right w:val="single" w:sz="4" w:space="0" w:color="auto"/>
            </w:tcBorders>
            <w:shd w:val="clear" w:color="000000" w:fill="FFC000"/>
            <w:hideMark/>
          </w:tcPr>
          <w:p w:rsidR="00784617" w:rsidRPr="00237EE6" w:rsidRDefault="00784617" w:rsidP="006B17A3">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379" w:type="dxa"/>
            <w:tcBorders>
              <w:top w:val="nil"/>
              <w:left w:val="nil"/>
              <w:bottom w:val="single" w:sz="4" w:space="0" w:color="auto"/>
              <w:right w:val="single" w:sz="4" w:space="0" w:color="auto"/>
            </w:tcBorders>
            <w:shd w:val="clear" w:color="auto" w:fill="auto"/>
            <w:hideMark/>
          </w:tcPr>
          <w:p w:rsidR="00784617" w:rsidRPr="00237EE6" w:rsidRDefault="00784617" w:rsidP="006B5058">
            <w:pPr>
              <w:rPr>
                <w:rFonts w:ascii="Arial" w:hAnsi="Arial" w:cs="Arial"/>
                <w:sz w:val="20"/>
                <w:szCs w:val="20"/>
                <w:lang w:eastAsia="nl-BE"/>
              </w:rPr>
            </w:pPr>
            <w:r>
              <w:rPr>
                <w:rFonts w:ascii="Arial" w:hAnsi="Arial" w:cs="Arial"/>
                <w:sz w:val="20"/>
                <w:szCs w:val="20"/>
                <w:lang w:eastAsia="nl-BE"/>
              </w:rPr>
              <w:t xml:space="preserve">Er werden </w:t>
            </w:r>
            <w:r w:rsidRPr="00237EE6">
              <w:rPr>
                <w:rFonts w:ascii="Arial" w:hAnsi="Arial" w:cs="Arial"/>
                <w:sz w:val="20"/>
                <w:szCs w:val="20"/>
                <w:lang w:eastAsia="nl-BE"/>
              </w:rPr>
              <w:t>3 halftijdse orthopedagogen toegevoegd aan het buitengewoon onderwijs</w:t>
            </w:r>
            <w:r>
              <w:rPr>
                <w:rFonts w:ascii="Arial" w:hAnsi="Arial" w:cs="Arial"/>
                <w:sz w:val="20"/>
                <w:szCs w:val="20"/>
                <w:lang w:eastAsia="nl-BE"/>
              </w:rPr>
              <w:t xml:space="preserve">, binnenkort </w:t>
            </w:r>
            <w:r w:rsidRPr="00237EE6">
              <w:rPr>
                <w:rFonts w:ascii="Arial" w:hAnsi="Arial" w:cs="Arial"/>
                <w:sz w:val="20"/>
                <w:szCs w:val="20"/>
                <w:lang w:eastAsia="nl-BE"/>
              </w:rPr>
              <w:t xml:space="preserve">een  4e komt eraan. Zij </w:t>
            </w:r>
            <w:r>
              <w:rPr>
                <w:rFonts w:ascii="Arial" w:hAnsi="Arial" w:cs="Arial"/>
                <w:sz w:val="20"/>
                <w:szCs w:val="20"/>
                <w:lang w:eastAsia="nl-BE"/>
              </w:rPr>
              <w:t xml:space="preserve">hebben als taak het </w:t>
            </w:r>
            <w:r w:rsidRPr="00237EE6">
              <w:rPr>
                <w:rFonts w:ascii="Arial" w:hAnsi="Arial" w:cs="Arial"/>
                <w:sz w:val="20"/>
                <w:szCs w:val="20"/>
                <w:lang w:eastAsia="nl-BE"/>
              </w:rPr>
              <w:t>aansturen</w:t>
            </w:r>
            <w:r>
              <w:rPr>
                <w:rFonts w:ascii="Arial" w:hAnsi="Arial" w:cs="Arial"/>
                <w:sz w:val="20"/>
                <w:szCs w:val="20"/>
                <w:lang w:eastAsia="nl-BE"/>
              </w:rPr>
              <w:t xml:space="preserve"> van het </w:t>
            </w:r>
            <w:r w:rsidRPr="00237EE6">
              <w:rPr>
                <w:rFonts w:ascii="Arial" w:hAnsi="Arial" w:cs="Arial"/>
                <w:sz w:val="20"/>
                <w:szCs w:val="20"/>
                <w:lang w:eastAsia="nl-BE"/>
              </w:rPr>
              <w:t xml:space="preserve"> handelingsgericht werken </w:t>
            </w:r>
            <w:r>
              <w:rPr>
                <w:rFonts w:ascii="Arial" w:hAnsi="Arial" w:cs="Arial"/>
                <w:sz w:val="20"/>
                <w:szCs w:val="20"/>
                <w:lang w:eastAsia="nl-BE"/>
              </w:rPr>
              <w:t xml:space="preserve">en het </w:t>
            </w:r>
            <w:r w:rsidRPr="00237EE6">
              <w:rPr>
                <w:rFonts w:ascii="Arial" w:hAnsi="Arial" w:cs="Arial"/>
                <w:sz w:val="20"/>
                <w:szCs w:val="20"/>
                <w:lang w:eastAsia="nl-BE"/>
              </w:rPr>
              <w:t xml:space="preserve">opvolgen van  individuele  trajecten van  kinderen die </w:t>
            </w:r>
            <w:r>
              <w:rPr>
                <w:rFonts w:ascii="Arial" w:hAnsi="Arial" w:cs="Arial"/>
                <w:sz w:val="20"/>
                <w:szCs w:val="20"/>
                <w:lang w:eastAsia="nl-BE"/>
              </w:rPr>
              <w:t xml:space="preserve">de stap </w:t>
            </w:r>
            <w:r w:rsidRPr="00237EE6">
              <w:rPr>
                <w:rFonts w:ascii="Arial" w:hAnsi="Arial" w:cs="Arial"/>
                <w:sz w:val="20"/>
                <w:szCs w:val="20"/>
                <w:lang w:eastAsia="nl-BE"/>
              </w:rPr>
              <w:t xml:space="preserve">naar het gewoon onderwijs </w:t>
            </w:r>
            <w:r>
              <w:rPr>
                <w:rFonts w:ascii="Arial" w:hAnsi="Arial" w:cs="Arial"/>
                <w:sz w:val="20"/>
                <w:szCs w:val="20"/>
                <w:lang w:eastAsia="nl-BE"/>
              </w:rPr>
              <w:t>zetten</w:t>
            </w:r>
            <w:r w:rsidRPr="00237EE6">
              <w:rPr>
                <w:rFonts w:ascii="Arial" w:hAnsi="Arial" w:cs="Arial"/>
                <w:sz w:val="20"/>
                <w:szCs w:val="20"/>
                <w:lang w:eastAsia="nl-BE"/>
              </w:rPr>
              <w:t>.</w:t>
            </w:r>
            <w:r>
              <w:rPr>
                <w:rFonts w:ascii="Arial" w:hAnsi="Arial" w:cs="Arial"/>
                <w:sz w:val="20"/>
                <w:szCs w:val="20"/>
                <w:lang w:eastAsia="nl-BE"/>
              </w:rPr>
              <w:t xml:space="preserve"> Vervolgens werd een c</w:t>
            </w:r>
            <w:r w:rsidRPr="00237EE6">
              <w:rPr>
                <w:rFonts w:ascii="Arial" w:hAnsi="Arial" w:cs="Arial"/>
                <w:sz w:val="20"/>
                <w:szCs w:val="20"/>
                <w:lang w:eastAsia="nl-BE"/>
              </w:rPr>
              <w:t>oördinerende directeur aangesteld</w:t>
            </w:r>
            <w:r>
              <w:rPr>
                <w:rFonts w:ascii="Arial" w:hAnsi="Arial" w:cs="Arial"/>
                <w:sz w:val="20"/>
                <w:szCs w:val="20"/>
                <w:lang w:eastAsia="nl-BE"/>
              </w:rPr>
              <w:t xml:space="preserve">. Tenslotte is het </w:t>
            </w:r>
            <w:proofErr w:type="spellStart"/>
            <w:r>
              <w:rPr>
                <w:rFonts w:ascii="Arial" w:hAnsi="Arial" w:cs="Arial"/>
                <w:sz w:val="20"/>
                <w:szCs w:val="20"/>
                <w:lang w:eastAsia="nl-BE"/>
              </w:rPr>
              <w:t>Pré</w:t>
            </w:r>
            <w:proofErr w:type="spellEnd"/>
            <w:r>
              <w:rPr>
                <w:rFonts w:ascii="Arial" w:hAnsi="Arial" w:cs="Arial"/>
                <w:sz w:val="20"/>
                <w:szCs w:val="20"/>
                <w:lang w:eastAsia="nl-BE"/>
              </w:rPr>
              <w:t xml:space="preserve">-waarborgproject waarbij </w:t>
            </w:r>
            <w:r w:rsidRPr="00237EE6">
              <w:rPr>
                <w:rFonts w:ascii="Arial" w:hAnsi="Arial" w:cs="Arial"/>
                <w:sz w:val="20"/>
                <w:szCs w:val="20"/>
                <w:lang w:eastAsia="nl-BE"/>
              </w:rPr>
              <w:t xml:space="preserve"> personeelsleden </w:t>
            </w:r>
            <w:r>
              <w:rPr>
                <w:rFonts w:ascii="Arial" w:hAnsi="Arial" w:cs="Arial"/>
                <w:sz w:val="20"/>
                <w:szCs w:val="20"/>
                <w:lang w:eastAsia="nl-BE"/>
              </w:rPr>
              <w:t xml:space="preserve">van uit het Buitengewoon onderwijs </w:t>
            </w:r>
            <w:r w:rsidRPr="00237EE6">
              <w:rPr>
                <w:rFonts w:ascii="Arial" w:hAnsi="Arial" w:cs="Arial"/>
                <w:sz w:val="20"/>
                <w:szCs w:val="20"/>
                <w:lang w:eastAsia="nl-BE"/>
              </w:rPr>
              <w:t>leerkrachten in het basisonderwijs</w:t>
            </w:r>
            <w:r>
              <w:rPr>
                <w:rFonts w:ascii="Arial" w:hAnsi="Arial" w:cs="Arial"/>
                <w:sz w:val="20"/>
                <w:szCs w:val="20"/>
                <w:lang w:eastAsia="nl-BE"/>
              </w:rPr>
              <w:t xml:space="preserve"> bijstaan o</w:t>
            </w:r>
            <w:r w:rsidRPr="00237EE6">
              <w:rPr>
                <w:rFonts w:ascii="Arial" w:hAnsi="Arial" w:cs="Arial"/>
                <w:sz w:val="20"/>
                <w:szCs w:val="20"/>
                <w:lang w:eastAsia="nl-BE"/>
              </w:rPr>
              <w:t xml:space="preserve">m </w:t>
            </w:r>
            <w:proofErr w:type="spellStart"/>
            <w:r w:rsidRPr="00237EE6">
              <w:rPr>
                <w:rFonts w:ascii="Arial" w:hAnsi="Arial" w:cs="Arial"/>
                <w:sz w:val="20"/>
                <w:szCs w:val="20"/>
                <w:lang w:eastAsia="nl-BE"/>
              </w:rPr>
              <w:t>handelingsbekwamer</w:t>
            </w:r>
            <w:proofErr w:type="spellEnd"/>
            <w:r w:rsidRPr="00237EE6">
              <w:rPr>
                <w:rFonts w:ascii="Arial" w:hAnsi="Arial" w:cs="Arial"/>
                <w:sz w:val="20"/>
                <w:szCs w:val="20"/>
                <w:lang w:eastAsia="nl-BE"/>
              </w:rPr>
              <w:t xml:space="preserve"> te worden naar kinderen met specifieke onderwijsbehoeften</w:t>
            </w:r>
            <w:r>
              <w:rPr>
                <w:rFonts w:ascii="Arial" w:hAnsi="Arial" w:cs="Arial"/>
                <w:sz w:val="20"/>
                <w:szCs w:val="20"/>
                <w:lang w:eastAsia="nl-BE"/>
              </w:rPr>
              <w:t xml:space="preserve"> en expertise te delen</w:t>
            </w:r>
            <w:r w:rsidRPr="00237EE6">
              <w:rPr>
                <w:rFonts w:ascii="Arial" w:hAnsi="Arial" w:cs="Arial"/>
                <w:sz w:val="20"/>
                <w:szCs w:val="20"/>
                <w:lang w:eastAsia="nl-BE"/>
              </w:rPr>
              <w:t xml:space="preserve">. </w:t>
            </w:r>
          </w:p>
        </w:tc>
        <w:tc>
          <w:tcPr>
            <w:tcW w:w="708" w:type="dxa"/>
            <w:tcBorders>
              <w:top w:val="nil"/>
              <w:left w:val="nil"/>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IVA SOG</w:t>
            </w:r>
          </w:p>
        </w:tc>
        <w:tc>
          <w:tcPr>
            <w:tcW w:w="709" w:type="dxa"/>
            <w:tcBorders>
              <w:top w:val="nil"/>
              <w:left w:val="nil"/>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 </w:t>
            </w:r>
          </w:p>
        </w:tc>
        <w:tc>
          <w:tcPr>
            <w:tcW w:w="851" w:type="dxa"/>
            <w:tcBorders>
              <w:top w:val="nil"/>
              <w:left w:val="nil"/>
              <w:bottom w:val="single" w:sz="4" w:space="0" w:color="auto"/>
              <w:right w:val="single" w:sz="4" w:space="0" w:color="auto"/>
            </w:tcBorders>
          </w:tcPr>
          <w:p w:rsidR="00784617" w:rsidRPr="00237EE6" w:rsidRDefault="00784617" w:rsidP="006B17A3">
            <w:pPr>
              <w:rPr>
                <w:rFonts w:ascii="Arial" w:hAnsi="Arial" w:cs="Arial"/>
                <w:sz w:val="20"/>
                <w:szCs w:val="20"/>
                <w:lang w:eastAsia="nl-BE"/>
              </w:rPr>
            </w:pPr>
            <w:r>
              <w:rPr>
                <w:rFonts w:ascii="Arial" w:hAnsi="Arial" w:cs="Arial"/>
                <w:sz w:val="20"/>
                <w:szCs w:val="20"/>
                <w:lang w:eastAsia="nl-BE"/>
              </w:rPr>
              <w:t>EDC</w:t>
            </w:r>
          </w:p>
        </w:tc>
      </w:tr>
      <w:tr w:rsidR="00784617" w:rsidRPr="00237EE6" w:rsidTr="000F3C80">
        <w:trPr>
          <w:trHeight w:val="5664"/>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Realiseren van het project ‘Blijf er niet mee</w:t>
            </w:r>
            <w:r>
              <w:rPr>
                <w:rFonts w:ascii="Arial" w:hAnsi="Arial" w:cs="Arial"/>
                <w:sz w:val="20"/>
                <w:szCs w:val="20"/>
                <w:lang w:eastAsia="nl-BE"/>
              </w:rPr>
              <w:t xml:space="preserve"> </w:t>
            </w:r>
            <w:r w:rsidRPr="00237EE6">
              <w:rPr>
                <w:rFonts w:ascii="Arial" w:hAnsi="Arial" w:cs="Arial"/>
                <w:sz w:val="20"/>
                <w:szCs w:val="20"/>
                <w:lang w:eastAsia="nl-BE"/>
              </w:rPr>
              <w:t xml:space="preserve">zitten!’ waarbij Gentse organisaties en verenigingen </w:t>
            </w:r>
            <w:proofErr w:type="spellStart"/>
            <w:r w:rsidRPr="00237EE6">
              <w:rPr>
                <w:rFonts w:ascii="Arial" w:hAnsi="Arial" w:cs="Arial"/>
                <w:sz w:val="20"/>
                <w:szCs w:val="20"/>
                <w:lang w:eastAsia="nl-BE"/>
              </w:rPr>
              <w:t>psycho</w:t>
            </w:r>
            <w:proofErr w:type="spellEnd"/>
            <w:r w:rsidRPr="00237EE6">
              <w:rPr>
                <w:rFonts w:ascii="Arial" w:hAnsi="Arial" w:cs="Arial"/>
                <w:sz w:val="20"/>
                <w:szCs w:val="20"/>
                <w:lang w:eastAsia="nl-BE"/>
              </w:rPr>
              <w:t xml:space="preserve">-educatieve sessies kunnen aanvragen (met bijzondere aandacht voor een aanbod van methodieken op maat van jongeren). </w:t>
            </w:r>
          </w:p>
        </w:tc>
        <w:tc>
          <w:tcPr>
            <w:tcW w:w="1078"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907" w:type="dxa"/>
            <w:tcBorders>
              <w:top w:val="single" w:sz="4" w:space="0" w:color="auto"/>
              <w:left w:val="single" w:sz="4" w:space="0" w:color="auto"/>
              <w:bottom w:val="single" w:sz="4" w:space="0" w:color="auto"/>
              <w:right w:val="single" w:sz="4" w:space="0" w:color="auto"/>
            </w:tcBorders>
            <w:shd w:val="clear" w:color="000000" w:fill="FFC000"/>
            <w:hideMark/>
          </w:tcPr>
          <w:p w:rsidR="00784617" w:rsidRPr="00237EE6" w:rsidRDefault="00784617" w:rsidP="006B17A3">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379"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 xml:space="preserve">Het project “Blijf er niet mee zitten!”  werd opgestart in 2014 met de ondersteuning van CGG Eclips vzw en Logo Gezond+ vzw en voorziet gratis lesgevers voor buurtbewoners en verenigingen die graag een sessie rond veel voorkomende problematieken inzake psychisch welbevinden willen organiseren in hun buurt. Op die manier wordt het thema bespreekbaar en kunnen gezondheidswerkers patiënten makkelijker doorverwijzen naar meer </w:t>
            </w:r>
            <w:proofErr w:type="spellStart"/>
            <w:r w:rsidRPr="00237EE6">
              <w:rPr>
                <w:rFonts w:ascii="Arial" w:hAnsi="Arial" w:cs="Arial"/>
                <w:sz w:val="20"/>
                <w:szCs w:val="20"/>
                <w:lang w:eastAsia="nl-BE"/>
              </w:rPr>
              <w:t>psycho</w:t>
            </w:r>
            <w:proofErr w:type="spellEnd"/>
            <w:r w:rsidRPr="00237EE6">
              <w:rPr>
                <w:rFonts w:ascii="Arial" w:hAnsi="Arial" w:cs="Arial"/>
                <w:sz w:val="20"/>
                <w:szCs w:val="20"/>
                <w:lang w:eastAsia="nl-BE"/>
              </w:rPr>
              <w:t xml:space="preserve">-educatie, soms in afwachting van hulpverlening. In 2015 vonden 36 </w:t>
            </w:r>
            <w:proofErr w:type="spellStart"/>
            <w:r w:rsidRPr="00237EE6">
              <w:rPr>
                <w:rFonts w:ascii="Arial" w:hAnsi="Arial" w:cs="Arial"/>
                <w:sz w:val="20"/>
                <w:szCs w:val="20"/>
                <w:lang w:eastAsia="nl-BE"/>
              </w:rPr>
              <w:t>psycho</w:t>
            </w:r>
            <w:proofErr w:type="spellEnd"/>
            <w:r w:rsidRPr="00237EE6">
              <w:rPr>
                <w:rFonts w:ascii="Arial" w:hAnsi="Arial" w:cs="Arial"/>
                <w:sz w:val="20"/>
                <w:szCs w:val="20"/>
                <w:lang w:eastAsia="nl-BE"/>
              </w:rPr>
              <w:t xml:space="preserve">-educatieve sessies plaats, waarvan 3 gericht naar mensen in armoede en 5 naar ECM-groepen. Op die manier woonden +/- 1140 mensen een sessie bij: 435 personen namen deel aan sessies doorheen het jaar, 250 personen namen deel aan sessies georganiseerd in het kader van de Week van de Veerkracht en 454 deelnames werden geteld voor de lezingen van Prof. Paul Verhaeghe en Dr. Luc </w:t>
            </w:r>
            <w:proofErr w:type="spellStart"/>
            <w:r w:rsidRPr="00237EE6">
              <w:rPr>
                <w:rFonts w:ascii="Arial" w:hAnsi="Arial" w:cs="Arial"/>
                <w:sz w:val="20"/>
                <w:szCs w:val="20"/>
                <w:lang w:eastAsia="nl-BE"/>
              </w:rPr>
              <w:t>Swinnen</w:t>
            </w:r>
            <w:proofErr w:type="spellEnd"/>
            <w:r w:rsidRPr="00237EE6">
              <w:rPr>
                <w:rFonts w:ascii="Arial" w:hAnsi="Arial" w:cs="Arial"/>
                <w:sz w:val="20"/>
                <w:szCs w:val="20"/>
                <w:lang w:eastAsia="nl-BE"/>
              </w:rPr>
              <w:t>.  In 2015 werd de Stad Gent binnen het project Warme Steden geselecteerd als warme stad en krijgt daardoor gedurende 3 jaar (2016-2018) ½ VTE ondersteuning vanuit het Logo Gezond+ en jaarlijks 10.000 € werkingsmiddelen om het mentaal welbevinden bij jongeren te verbeteren. Verschillende leden van de Gezondheidsraad namen het engagement tot samenwerking hierrond.</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 xml:space="preserve">DGK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 </w:t>
            </w:r>
          </w:p>
        </w:tc>
        <w:tc>
          <w:tcPr>
            <w:tcW w:w="851" w:type="dxa"/>
            <w:tcBorders>
              <w:top w:val="single" w:sz="4" w:space="0" w:color="auto"/>
              <w:left w:val="single" w:sz="4" w:space="0" w:color="auto"/>
              <w:bottom w:val="single" w:sz="4" w:space="0" w:color="auto"/>
              <w:right w:val="single" w:sz="4" w:space="0" w:color="auto"/>
            </w:tcBorders>
          </w:tcPr>
          <w:p w:rsidR="00784617" w:rsidRPr="00237EE6" w:rsidRDefault="00784617" w:rsidP="006B17A3">
            <w:pPr>
              <w:rPr>
                <w:rFonts w:ascii="Arial" w:hAnsi="Arial" w:cs="Arial"/>
                <w:sz w:val="20"/>
                <w:szCs w:val="20"/>
                <w:lang w:eastAsia="nl-BE"/>
              </w:rPr>
            </w:pPr>
            <w:r>
              <w:rPr>
                <w:rFonts w:ascii="Arial" w:hAnsi="Arial" w:cs="Arial"/>
                <w:sz w:val="20"/>
                <w:szCs w:val="20"/>
                <w:lang w:eastAsia="nl-BE"/>
              </w:rPr>
              <w:t>RT</w:t>
            </w:r>
          </w:p>
        </w:tc>
      </w:tr>
      <w:tr w:rsidR="00784617" w:rsidRPr="00237EE6" w:rsidTr="000F3C80">
        <w:trPr>
          <w:trHeight w:val="864"/>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lastRenderedPageBreak/>
              <w:t>Ondersteunen van het recent gestarte TEJO  Gent als aanbieder van laagdrempelige therapeutische hulpverlening voor jongeren van 10 tot 20 jaar.</w:t>
            </w:r>
          </w:p>
        </w:tc>
        <w:tc>
          <w:tcPr>
            <w:tcW w:w="1078" w:type="dxa"/>
            <w:tcBorders>
              <w:top w:val="single" w:sz="4" w:space="0" w:color="auto"/>
              <w:left w:val="nil"/>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Vanaf 2014</w:t>
            </w:r>
          </w:p>
        </w:tc>
        <w:tc>
          <w:tcPr>
            <w:tcW w:w="907" w:type="dxa"/>
            <w:tcBorders>
              <w:top w:val="single" w:sz="4" w:space="0" w:color="auto"/>
              <w:left w:val="single" w:sz="4" w:space="0" w:color="auto"/>
              <w:bottom w:val="single" w:sz="4" w:space="0" w:color="auto"/>
              <w:right w:val="single" w:sz="4" w:space="0" w:color="auto"/>
            </w:tcBorders>
            <w:shd w:val="clear" w:color="000000" w:fill="FFC000"/>
            <w:hideMark/>
          </w:tcPr>
          <w:p w:rsidR="00784617" w:rsidRPr="00237EE6" w:rsidRDefault="00784617" w:rsidP="006B17A3">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379" w:type="dxa"/>
            <w:tcBorders>
              <w:top w:val="single" w:sz="4" w:space="0" w:color="auto"/>
              <w:left w:val="nil"/>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De Jeugddienst heeft TEJO gehuisvest in een leegstaande locatie van de stad in Nieuwland en een investeringssubsidie voorzien voor de inrichting van het pand.</w:t>
            </w:r>
          </w:p>
        </w:tc>
        <w:tc>
          <w:tcPr>
            <w:tcW w:w="708" w:type="dxa"/>
            <w:tcBorders>
              <w:top w:val="single" w:sz="4" w:space="0" w:color="auto"/>
              <w:left w:val="nil"/>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JD</w:t>
            </w:r>
          </w:p>
        </w:tc>
        <w:tc>
          <w:tcPr>
            <w:tcW w:w="709" w:type="dxa"/>
            <w:tcBorders>
              <w:top w:val="single" w:sz="4" w:space="0" w:color="auto"/>
              <w:left w:val="nil"/>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 </w:t>
            </w:r>
          </w:p>
        </w:tc>
        <w:tc>
          <w:tcPr>
            <w:tcW w:w="851" w:type="dxa"/>
            <w:tcBorders>
              <w:top w:val="single" w:sz="4" w:space="0" w:color="auto"/>
              <w:left w:val="nil"/>
              <w:bottom w:val="single" w:sz="4" w:space="0" w:color="auto"/>
              <w:right w:val="single" w:sz="4" w:space="0" w:color="auto"/>
            </w:tcBorders>
          </w:tcPr>
          <w:p w:rsidR="00784617" w:rsidRPr="00237EE6" w:rsidRDefault="00784617" w:rsidP="006B17A3">
            <w:pPr>
              <w:rPr>
                <w:rFonts w:ascii="Arial" w:hAnsi="Arial" w:cs="Arial"/>
                <w:sz w:val="20"/>
                <w:szCs w:val="20"/>
                <w:lang w:eastAsia="nl-BE"/>
              </w:rPr>
            </w:pPr>
            <w:r>
              <w:rPr>
                <w:rFonts w:ascii="Arial" w:hAnsi="Arial" w:cs="Arial"/>
                <w:sz w:val="20"/>
                <w:szCs w:val="20"/>
                <w:lang w:eastAsia="nl-BE"/>
              </w:rPr>
              <w:t>EDC</w:t>
            </w:r>
          </w:p>
        </w:tc>
      </w:tr>
      <w:tr w:rsidR="00784617" w:rsidRPr="00237EE6" w:rsidTr="000F3C80">
        <w:trPr>
          <w:trHeight w:val="1152"/>
        </w:trPr>
        <w:tc>
          <w:tcPr>
            <w:tcW w:w="4541" w:type="dxa"/>
            <w:tcBorders>
              <w:top w:val="nil"/>
              <w:left w:val="single" w:sz="4" w:space="0" w:color="auto"/>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Uitwerking van een intersectoraal beleid rond gezonde voeding in samenwerking met het Netwerk Gezondheidspromotie Gent (</w:t>
            </w:r>
            <w:proofErr w:type="spellStart"/>
            <w:r w:rsidRPr="00237EE6">
              <w:rPr>
                <w:rFonts w:ascii="Arial" w:hAnsi="Arial" w:cs="Arial"/>
                <w:sz w:val="20"/>
                <w:szCs w:val="20"/>
                <w:lang w:eastAsia="nl-BE"/>
              </w:rPr>
              <w:t>i.k.v</w:t>
            </w:r>
            <w:proofErr w:type="spellEnd"/>
            <w:r w:rsidRPr="00237EE6">
              <w:rPr>
                <w:rFonts w:ascii="Arial" w:hAnsi="Arial" w:cs="Arial"/>
                <w:sz w:val="20"/>
                <w:szCs w:val="20"/>
                <w:lang w:eastAsia="nl-BE"/>
              </w:rPr>
              <w:t>. overgewicht jongeren, risico op diabetes, promoten van water drinken).</w:t>
            </w:r>
          </w:p>
        </w:tc>
        <w:tc>
          <w:tcPr>
            <w:tcW w:w="1078" w:type="dxa"/>
            <w:tcBorders>
              <w:top w:val="nil"/>
              <w:left w:val="nil"/>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907" w:type="dxa"/>
            <w:tcBorders>
              <w:top w:val="single" w:sz="4" w:space="0" w:color="auto"/>
              <w:left w:val="single" w:sz="4" w:space="0" w:color="auto"/>
              <w:bottom w:val="single" w:sz="4" w:space="0" w:color="auto"/>
              <w:right w:val="single" w:sz="4" w:space="0" w:color="auto"/>
            </w:tcBorders>
            <w:shd w:val="clear" w:color="000000" w:fill="FFC000"/>
            <w:hideMark/>
          </w:tcPr>
          <w:p w:rsidR="00784617" w:rsidRPr="00237EE6" w:rsidRDefault="00784617" w:rsidP="006B17A3">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379" w:type="dxa"/>
            <w:tcBorders>
              <w:top w:val="nil"/>
              <w:left w:val="nil"/>
              <w:bottom w:val="single" w:sz="4" w:space="0" w:color="auto"/>
              <w:right w:val="single" w:sz="4" w:space="0" w:color="auto"/>
            </w:tcBorders>
            <w:shd w:val="clear" w:color="auto" w:fill="auto"/>
            <w:hideMark/>
          </w:tcPr>
          <w:p w:rsidR="00784617" w:rsidRPr="00237EE6" w:rsidRDefault="00784617" w:rsidP="00915B8D">
            <w:pPr>
              <w:rPr>
                <w:rFonts w:ascii="Arial" w:hAnsi="Arial" w:cs="Arial"/>
                <w:sz w:val="20"/>
                <w:szCs w:val="20"/>
                <w:lang w:eastAsia="nl-BE"/>
              </w:rPr>
            </w:pPr>
            <w:r w:rsidRPr="00237EE6">
              <w:rPr>
                <w:rFonts w:ascii="Arial" w:hAnsi="Arial" w:cs="Arial"/>
                <w:sz w:val="20"/>
                <w:szCs w:val="20"/>
                <w:lang w:eastAsia="nl-BE"/>
              </w:rPr>
              <w:t xml:space="preserve">In 2015 </w:t>
            </w:r>
            <w:r>
              <w:rPr>
                <w:rFonts w:ascii="Arial" w:hAnsi="Arial" w:cs="Arial"/>
                <w:sz w:val="20"/>
                <w:szCs w:val="20"/>
                <w:lang w:eastAsia="nl-BE"/>
              </w:rPr>
              <w:t xml:space="preserve">vond een intervisiemoment plaats </w:t>
            </w:r>
            <w:r w:rsidRPr="00237EE6">
              <w:rPr>
                <w:rFonts w:ascii="Arial" w:hAnsi="Arial" w:cs="Arial"/>
                <w:sz w:val="20"/>
                <w:szCs w:val="20"/>
                <w:lang w:eastAsia="nl-BE"/>
              </w:rPr>
              <w:t xml:space="preserve">rond overgewicht bij kinderen. </w:t>
            </w:r>
            <w:r>
              <w:rPr>
                <w:rFonts w:ascii="Arial" w:hAnsi="Arial" w:cs="Arial"/>
                <w:sz w:val="20"/>
                <w:szCs w:val="20"/>
                <w:lang w:eastAsia="nl-BE"/>
              </w:rPr>
              <w:t>De komende jaren willen de gezondheidspromotoren blijven focussen op het thema gezonde voeding.</w:t>
            </w:r>
          </w:p>
        </w:tc>
        <w:tc>
          <w:tcPr>
            <w:tcW w:w="708" w:type="dxa"/>
            <w:tcBorders>
              <w:top w:val="nil"/>
              <w:left w:val="nil"/>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 xml:space="preserve">DGK </w:t>
            </w:r>
          </w:p>
        </w:tc>
        <w:tc>
          <w:tcPr>
            <w:tcW w:w="709" w:type="dxa"/>
            <w:tcBorders>
              <w:top w:val="nil"/>
              <w:left w:val="nil"/>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 </w:t>
            </w:r>
          </w:p>
        </w:tc>
        <w:tc>
          <w:tcPr>
            <w:tcW w:w="851" w:type="dxa"/>
            <w:tcBorders>
              <w:top w:val="nil"/>
              <w:left w:val="nil"/>
              <w:bottom w:val="single" w:sz="4" w:space="0" w:color="auto"/>
              <w:right w:val="single" w:sz="4" w:space="0" w:color="auto"/>
            </w:tcBorders>
          </w:tcPr>
          <w:p w:rsidR="00784617" w:rsidRPr="00237EE6" w:rsidRDefault="00784617" w:rsidP="006B17A3">
            <w:pPr>
              <w:rPr>
                <w:rFonts w:ascii="Arial" w:hAnsi="Arial" w:cs="Arial"/>
                <w:sz w:val="20"/>
                <w:szCs w:val="20"/>
                <w:lang w:eastAsia="nl-BE"/>
              </w:rPr>
            </w:pPr>
            <w:r>
              <w:rPr>
                <w:rFonts w:ascii="Arial" w:hAnsi="Arial" w:cs="Arial"/>
                <w:sz w:val="20"/>
                <w:szCs w:val="20"/>
                <w:lang w:eastAsia="nl-BE"/>
              </w:rPr>
              <w:t>RT</w:t>
            </w:r>
          </w:p>
        </w:tc>
      </w:tr>
      <w:tr w:rsidR="00784617" w:rsidRPr="00237EE6" w:rsidTr="000F3C80">
        <w:trPr>
          <w:trHeight w:val="3372"/>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 xml:space="preserve">Uitwerken van een nieuw project voor toegankelijke </w:t>
            </w:r>
            <w:proofErr w:type="spellStart"/>
            <w:r w:rsidRPr="00237EE6">
              <w:rPr>
                <w:rFonts w:ascii="Arial" w:hAnsi="Arial" w:cs="Arial"/>
                <w:sz w:val="20"/>
                <w:szCs w:val="20"/>
                <w:lang w:eastAsia="nl-BE"/>
              </w:rPr>
              <w:t>tandzorg</w:t>
            </w:r>
            <w:proofErr w:type="spellEnd"/>
            <w:r w:rsidRPr="00237EE6">
              <w:rPr>
                <w:rFonts w:ascii="Arial" w:hAnsi="Arial" w:cs="Arial"/>
                <w:sz w:val="20"/>
                <w:szCs w:val="20"/>
                <w:lang w:eastAsia="nl-BE"/>
              </w:rPr>
              <w:t xml:space="preserve"> in Gent met sensibilisering van huisartsen .</w:t>
            </w:r>
          </w:p>
        </w:tc>
        <w:tc>
          <w:tcPr>
            <w:tcW w:w="1078"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907" w:type="dxa"/>
            <w:tcBorders>
              <w:top w:val="single" w:sz="4" w:space="0" w:color="auto"/>
              <w:left w:val="single" w:sz="4" w:space="0" w:color="auto"/>
              <w:bottom w:val="single" w:sz="4" w:space="0" w:color="auto"/>
              <w:right w:val="single" w:sz="4" w:space="0" w:color="auto"/>
            </w:tcBorders>
            <w:shd w:val="clear" w:color="000000" w:fill="FFC000"/>
            <w:hideMark/>
          </w:tcPr>
          <w:p w:rsidR="00784617" w:rsidRPr="00237EE6" w:rsidRDefault="00784617" w:rsidP="006B17A3">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379"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Voor het nieuwe project” Ieders Mond Gezond” zijn er</w:t>
            </w:r>
            <w:r>
              <w:rPr>
                <w:rFonts w:ascii="Arial" w:hAnsi="Arial" w:cs="Arial"/>
                <w:sz w:val="20"/>
                <w:szCs w:val="20"/>
                <w:lang w:eastAsia="nl-BE"/>
              </w:rPr>
              <w:t xml:space="preserve"> nog </w:t>
            </w:r>
            <w:r w:rsidRPr="00237EE6">
              <w:rPr>
                <w:rFonts w:ascii="Arial" w:hAnsi="Arial" w:cs="Arial"/>
                <w:sz w:val="20"/>
                <w:szCs w:val="20"/>
                <w:lang w:eastAsia="nl-BE"/>
              </w:rPr>
              <w:t xml:space="preserve"> geen aantoonbare resultaten aangezien het effectief pas wordt opgestart in 2016. Binnen de campagne “Maand van de Tand “ werden 3.200 kinderen bereikt. Het tandzorgspel werd een 40-tal keer gespeeld in de wijken, waarbij meer dan 500 personen bereikt werden. De tandenkoffer werd 20 keer uitgeleend door CLB en de wijkgezondheidscentra. Er werden 1.200 sprookjes verdeeld via  consultaties bij Kind &amp; Gezin en ook de </w:t>
            </w:r>
            <w:proofErr w:type="spellStart"/>
            <w:r w:rsidRPr="00237EE6">
              <w:rPr>
                <w:rFonts w:ascii="Arial" w:hAnsi="Arial" w:cs="Arial"/>
                <w:sz w:val="20"/>
                <w:szCs w:val="20"/>
                <w:lang w:eastAsia="nl-BE"/>
              </w:rPr>
              <w:t>CLB’s</w:t>
            </w:r>
            <w:proofErr w:type="spellEnd"/>
            <w:r w:rsidRPr="00237EE6">
              <w:rPr>
                <w:rFonts w:ascii="Arial" w:hAnsi="Arial" w:cs="Arial"/>
                <w:sz w:val="20"/>
                <w:szCs w:val="20"/>
                <w:lang w:eastAsia="nl-BE"/>
              </w:rPr>
              <w:t xml:space="preserve"> verdeelden het 3-luik met alle info rond mondhygiëne via het medisch onderzoek van de kinderen uit de eerste kleuterklas naar de ouders. De Tinten vzw, vzw Jong en K&amp;G kregen hulp van de studenten tandheelkunde van de U-Gent om 70 kinderen te screenen bij vzw Jong, 140 personen (volwassenen en kinderen) bij de Tinten vzw  en 40 kinderen bij K&amp;G. </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 xml:space="preserve">DGK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 </w:t>
            </w:r>
          </w:p>
        </w:tc>
        <w:tc>
          <w:tcPr>
            <w:tcW w:w="851" w:type="dxa"/>
            <w:tcBorders>
              <w:top w:val="single" w:sz="4" w:space="0" w:color="auto"/>
              <w:left w:val="single" w:sz="4" w:space="0" w:color="auto"/>
              <w:bottom w:val="single" w:sz="4" w:space="0" w:color="auto"/>
              <w:right w:val="single" w:sz="4" w:space="0" w:color="auto"/>
            </w:tcBorders>
          </w:tcPr>
          <w:p w:rsidR="00784617" w:rsidRPr="00237EE6" w:rsidRDefault="00784617" w:rsidP="006B17A3">
            <w:pPr>
              <w:rPr>
                <w:rFonts w:ascii="Arial" w:hAnsi="Arial" w:cs="Arial"/>
                <w:sz w:val="20"/>
                <w:szCs w:val="20"/>
                <w:lang w:eastAsia="nl-BE"/>
              </w:rPr>
            </w:pPr>
            <w:r>
              <w:rPr>
                <w:rFonts w:ascii="Arial" w:hAnsi="Arial" w:cs="Arial"/>
                <w:sz w:val="20"/>
                <w:szCs w:val="20"/>
                <w:lang w:eastAsia="nl-BE"/>
              </w:rPr>
              <w:t>RT</w:t>
            </w:r>
          </w:p>
        </w:tc>
      </w:tr>
      <w:tr w:rsidR="00784617" w:rsidRPr="00237EE6" w:rsidTr="000F3C80">
        <w:trPr>
          <w:trHeight w:val="1486"/>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 xml:space="preserve">Ontwikkelen van educatief materiaal om jongeren een beter zicht te geven op de werking van ons gezondheidssysteem, bv. . wat is een ziekteverzekering, belang van een vaste huisarts, wat kost een doktersbezoek, soorten mutualiteiten, enz. </w:t>
            </w:r>
          </w:p>
        </w:tc>
        <w:tc>
          <w:tcPr>
            <w:tcW w:w="1078" w:type="dxa"/>
            <w:tcBorders>
              <w:top w:val="single" w:sz="4" w:space="0" w:color="auto"/>
              <w:left w:val="nil"/>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907" w:type="dxa"/>
            <w:tcBorders>
              <w:top w:val="single" w:sz="4" w:space="0" w:color="auto"/>
              <w:left w:val="single" w:sz="4" w:space="0" w:color="auto"/>
              <w:bottom w:val="single" w:sz="4" w:space="0" w:color="auto"/>
              <w:right w:val="single" w:sz="4" w:space="0" w:color="auto"/>
            </w:tcBorders>
            <w:shd w:val="clear" w:color="000000" w:fill="FFC000"/>
            <w:hideMark/>
          </w:tcPr>
          <w:p w:rsidR="00784617" w:rsidRPr="00237EE6" w:rsidRDefault="00784617" w:rsidP="006B17A3">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379" w:type="dxa"/>
            <w:tcBorders>
              <w:top w:val="single" w:sz="4" w:space="0" w:color="auto"/>
              <w:left w:val="nil"/>
              <w:bottom w:val="single" w:sz="4" w:space="0" w:color="auto"/>
              <w:right w:val="single" w:sz="4" w:space="0" w:color="auto"/>
            </w:tcBorders>
            <w:shd w:val="clear" w:color="auto" w:fill="auto"/>
            <w:hideMark/>
          </w:tcPr>
          <w:p w:rsidR="00784617" w:rsidRPr="00237EE6" w:rsidRDefault="00784617" w:rsidP="00447BD0">
            <w:pPr>
              <w:rPr>
                <w:rFonts w:ascii="Arial" w:hAnsi="Arial" w:cs="Arial"/>
                <w:sz w:val="20"/>
                <w:szCs w:val="20"/>
                <w:lang w:eastAsia="nl-BE"/>
              </w:rPr>
            </w:pPr>
            <w:r>
              <w:rPr>
                <w:rFonts w:ascii="Arial" w:hAnsi="Arial" w:cs="Arial"/>
                <w:sz w:val="20"/>
                <w:szCs w:val="20"/>
                <w:lang w:eastAsia="nl-BE"/>
              </w:rPr>
              <w:t xml:space="preserve">Er werden brochures “Wegwijs in de eerstelijns gezondheidszorg” en filmpjes in diverse talen  aangemaakt en verspreid onder relevante partners. </w:t>
            </w:r>
          </w:p>
        </w:tc>
        <w:tc>
          <w:tcPr>
            <w:tcW w:w="708" w:type="dxa"/>
            <w:tcBorders>
              <w:top w:val="single" w:sz="4" w:space="0" w:color="auto"/>
              <w:left w:val="nil"/>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 xml:space="preserve">DGK </w:t>
            </w:r>
          </w:p>
        </w:tc>
        <w:tc>
          <w:tcPr>
            <w:tcW w:w="709" w:type="dxa"/>
            <w:tcBorders>
              <w:top w:val="single" w:sz="4" w:space="0" w:color="auto"/>
              <w:left w:val="nil"/>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 </w:t>
            </w:r>
          </w:p>
        </w:tc>
        <w:tc>
          <w:tcPr>
            <w:tcW w:w="851" w:type="dxa"/>
            <w:tcBorders>
              <w:top w:val="single" w:sz="4" w:space="0" w:color="auto"/>
              <w:left w:val="nil"/>
              <w:bottom w:val="single" w:sz="4" w:space="0" w:color="auto"/>
              <w:right w:val="single" w:sz="4" w:space="0" w:color="auto"/>
            </w:tcBorders>
          </w:tcPr>
          <w:p w:rsidR="00784617" w:rsidRPr="00237EE6" w:rsidRDefault="00784617" w:rsidP="006B17A3">
            <w:pPr>
              <w:rPr>
                <w:rFonts w:ascii="Arial" w:hAnsi="Arial" w:cs="Arial"/>
                <w:sz w:val="20"/>
                <w:szCs w:val="20"/>
                <w:lang w:eastAsia="nl-BE"/>
              </w:rPr>
            </w:pPr>
            <w:r>
              <w:rPr>
                <w:rFonts w:ascii="Arial" w:hAnsi="Arial" w:cs="Arial"/>
                <w:sz w:val="20"/>
                <w:szCs w:val="20"/>
                <w:lang w:eastAsia="nl-BE"/>
              </w:rPr>
              <w:t>RT</w:t>
            </w:r>
          </w:p>
        </w:tc>
      </w:tr>
      <w:tr w:rsidR="00784617" w:rsidRPr="00237EE6" w:rsidTr="000F3C80">
        <w:trPr>
          <w:trHeight w:val="1152"/>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lastRenderedPageBreak/>
              <w:t xml:space="preserve">Via </w:t>
            </w:r>
            <w:proofErr w:type="spellStart"/>
            <w:r w:rsidRPr="00237EE6">
              <w:rPr>
                <w:rFonts w:ascii="Arial" w:hAnsi="Arial" w:cs="Arial"/>
                <w:sz w:val="20"/>
                <w:szCs w:val="20"/>
                <w:lang w:eastAsia="nl-BE"/>
              </w:rPr>
              <w:t>CLB’s</w:t>
            </w:r>
            <w:proofErr w:type="spellEnd"/>
            <w:r w:rsidRPr="00237EE6">
              <w:rPr>
                <w:rFonts w:ascii="Arial" w:hAnsi="Arial" w:cs="Arial"/>
                <w:sz w:val="20"/>
                <w:szCs w:val="20"/>
                <w:lang w:eastAsia="nl-BE"/>
              </w:rPr>
              <w:t xml:space="preserve"> materiaal ter beschikking stellen </w:t>
            </w:r>
            <w:proofErr w:type="spellStart"/>
            <w:r w:rsidRPr="00237EE6">
              <w:rPr>
                <w:rFonts w:ascii="Arial" w:hAnsi="Arial" w:cs="Arial"/>
                <w:sz w:val="20"/>
                <w:szCs w:val="20"/>
                <w:lang w:eastAsia="nl-BE"/>
              </w:rPr>
              <w:t>i.k.v</w:t>
            </w:r>
            <w:proofErr w:type="spellEnd"/>
            <w:r w:rsidRPr="00237EE6">
              <w:rPr>
                <w:rFonts w:ascii="Arial" w:hAnsi="Arial" w:cs="Arial"/>
                <w:sz w:val="20"/>
                <w:szCs w:val="20"/>
                <w:lang w:eastAsia="nl-BE"/>
              </w:rPr>
              <w:t xml:space="preserve">. gezondheid.  Leerlingen verstandig leren omgaan met snoep,  intensifiëren van het water- en plasbeleid op de scholen en inzetten op bewegen op scholen. </w:t>
            </w:r>
          </w:p>
        </w:tc>
        <w:tc>
          <w:tcPr>
            <w:tcW w:w="1078"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907" w:type="dxa"/>
            <w:tcBorders>
              <w:top w:val="single" w:sz="4" w:space="0" w:color="auto"/>
              <w:left w:val="single" w:sz="4" w:space="0" w:color="auto"/>
              <w:bottom w:val="single" w:sz="4" w:space="0" w:color="auto"/>
              <w:right w:val="single" w:sz="4" w:space="0" w:color="auto"/>
            </w:tcBorders>
            <w:shd w:val="clear" w:color="auto" w:fill="FFC000"/>
            <w:hideMark/>
          </w:tcPr>
          <w:p w:rsidR="00784617" w:rsidRPr="00237EE6" w:rsidRDefault="00784617" w:rsidP="006B17A3">
            <w:pPr>
              <w:rPr>
                <w:rFonts w:ascii="Arial" w:hAnsi="Arial" w:cs="Arial"/>
                <w:sz w:val="20"/>
                <w:szCs w:val="20"/>
                <w:lang w:eastAsia="nl-BE"/>
              </w:rPr>
            </w:pPr>
            <w:r w:rsidRPr="00237EE6">
              <w:rPr>
                <w:rFonts w:ascii="Arial" w:hAnsi="Arial" w:cs="Arial"/>
                <w:b/>
                <w:bCs/>
                <w:color w:val="FFFFFF"/>
                <w:sz w:val="20"/>
                <w:szCs w:val="20"/>
                <w:lang w:eastAsia="nl-BE"/>
              </w:rPr>
              <w:t>Lopend</w:t>
            </w:r>
          </w:p>
        </w:tc>
        <w:tc>
          <w:tcPr>
            <w:tcW w:w="6379"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 xml:space="preserve">Aan diverse scholen werd ondersteuning geboden </w:t>
            </w:r>
            <w:proofErr w:type="spellStart"/>
            <w:r w:rsidRPr="00237EE6">
              <w:rPr>
                <w:rFonts w:ascii="Arial" w:hAnsi="Arial" w:cs="Arial"/>
                <w:sz w:val="20"/>
                <w:szCs w:val="20"/>
                <w:lang w:eastAsia="nl-BE"/>
              </w:rPr>
              <w:t>i.k.v</w:t>
            </w:r>
            <w:proofErr w:type="spellEnd"/>
            <w:r w:rsidRPr="00237EE6">
              <w:rPr>
                <w:rFonts w:ascii="Arial" w:hAnsi="Arial" w:cs="Arial"/>
                <w:sz w:val="20"/>
                <w:szCs w:val="20"/>
                <w:lang w:eastAsia="nl-BE"/>
              </w:rPr>
              <w:t xml:space="preserve">. hun gezondheidsbeleid </w:t>
            </w:r>
            <w:proofErr w:type="spellStart"/>
            <w:r w:rsidRPr="00237EE6">
              <w:rPr>
                <w:rFonts w:ascii="Arial" w:hAnsi="Arial" w:cs="Arial"/>
                <w:sz w:val="20"/>
                <w:szCs w:val="20"/>
                <w:lang w:eastAsia="nl-BE"/>
              </w:rPr>
              <w:t>a.h.v</w:t>
            </w:r>
            <w:proofErr w:type="spellEnd"/>
            <w:r w:rsidRPr="00237EE6">
              <w:rPr>
                <w:rFonts w:ascii="Arial" w:hAnsi="Arial" w:cs="Arial"/>
                <w:sz w:val="20"/>
                <w:szCs w:val="20"/>
                <w:lang w:eastAsia="nl-BE"/>
              </w:rPr>
              <w:t xml:space="preserve">. een wegwijzer en via de materialenbank werden materialen en publicaties ter beschikking gesteld rond het thema gezondheid. I.v.m.  water- en plasbeleid werd  i.s.m. Logo Gezond+ een project voorbereid. </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CLB</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 </w:t>
            </w:r>
          </w:p>
        </w:tc>
        <w:tc>
          <w:tcPr>
            <w:tcW w:w="851" w:type="dxa"/>
            <w:tcBorders>
              <w:top w:val="single" w:sz="4" w:space="0" w:color="auto"/>
              <w:left w:val="single" w:sz="4" w:space="0" w:color="auto"/>
              <w:bottom w:val="single" w:sz="4" w:space="0" w:color="auto"/>
              <w:right w:val="single" w:sz="4" w:space="0" w:color="auto"/>
            </w:tcBorders>
          </w:tcPr>
          <w:p w:rsidR="00784617" w:rsidRPr="00237EE6" w:rsidRDefault="00784617" w:rsidP="006B17A3">
            <w:pPr>
              <w:rPr>
                <w:rFonts w:ascii="Arial" w:hAnsi="Arial" w:cs="Arial"/>
                <w:sz w:val="20"/>
                <w:szCs w:val="20"/>
                <w:lang w:eastAsia="nl-BE"/>
              </w:rPr>
            </w:pPr>
            <w:r>
              <w:rPr>
                <w:rFonts w:ascii="Arial" w:hAnsi="Arial" w:cs="Arial"/>
                <w:sz w:val="20"/>
                <w:szCs w:val="20"/>
                <w:lang w:eastAsia="nl-BE"/>
              </w:rPr>
              <w:t>EDC</w:t>
            </w:r>
          </w:p>
        </w:tc>
      </w:tr>
      <w:tr w:rsidR="00784617" w:rsidRPr="00237EE6" w:rsidTr="000F3C80">
        <w:trPr>
          <w:trHeight w:val="1152"/>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 xml:space="preserve">Leerlingen verstandig leren omgaan met en voeren van een preventiebeleid ? </w:t>
            </w:r>
            <w:proofErr w:type="spellStart"/>
            <w:r w:rsidRPr="00237EE6">
              <w:rPr>
                <w:rFonts w:ascii="Arial" w:hAnsi="Arial" w:cs="Arial"/>
                <w:sz w:val="20"/>
                <w:szCs w:val="20"/>
                <w:lang w:eastAsia="nl-BE"/>
              </w:rPr>
              <w:t>i.f.v</w:t>
            </w:r>
            <w:proofErr w:type="spellEnd"/>
            <w:r w:rsidRPr="00237EE6">
              <w:rPr>
                <w:rFonts w:ascii="Arial" w:hAnsi="Arial" w:cs="Arial"/>
                <w:sz w:val="20"/>
                <w:szCs w:val="20"/>
                <w:lang w:eastAsia="nl-BE"/>
              </w:rPr>
              <w:t>. genotsmiddelen (roken, alcohol, partydrugs...).</w:t>
            </w:r>
          </w:p>
        </w:tc>
        <w:tc>
          <w:tcPr>
            <w:tcW w:w="1078" w:type="dxa"/>
            <w:tcBorders>
              <w:top w:val="single" w:sz="4" w:space="0" w:color="auto"/>
              <w:left w:val="nil"/>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907" w:type="dxa"/>
            <w:tcBorders>
              <w:top w:val="single" w:sz="4" w:space="0" w:color="auto"/>
              <w:left w:val="single" w:sz="4" w:space="0" w:color="auto"/>
              <w:bottom w:val="single" w:sz="4" w:space="0" w:color="auto"/>
              <w:right w:val="single" w:sz="4" w:space="0" w:color="auto"/>
            </w:tcBorders>
            <w:shd w:val="clear" w:color="000000" w:fill="FFC000"/>
            <w:hideMark/>
          </w:tcPr>
          <w:p w:rsidR="00784617" w:rsidRPr="00237EE6" w:rsidRDefault="00784617" w:rsidP="006B17A3">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379" w:type="dxa"/>
            <w:tcBorders>
              <w:top w:val="single" w:sz="4" w:space="0" w:color="auto"/>
              <w:left w:val="nil"/>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Elke secundaire  school heeft (verplicht) een gezondheidsbeleidsplan, met een onderdeel 'drugs' gekoppeld aan een duidelijk  stappenplan. Veel heeft te maken met training rond sociale vaardigheden, groepsdruk, …</w:t>
            </w:r>
          </w:p>
        </w:tc>
        <w:tc>
          <w:tcPr>
            <w:tcW w:w="708" w:type="dxa"/>
            <w:tcBorders>
              <w:top w:val="single" w:sz="4" w:space="0" w:color="auto"/>
              <w:left w:val="nil"/>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IVA SOG</w:t>
            </w:r>
          </w:p>
        </w:tc>
        <w:tc>
          <w:tcPr>
            <w:tcW w:w="709" w:type="dxa"/>
            <w:tcBorders>
              <w:top w:val="single" w:sz="4" w:space="0" w:color="auto"/>
              <w:left w:val="nil"/>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DIKO</w:t>
            </w:r>
          </w:p>
        </w:tc>
        <w:tc>
          <w:tcPr>
            <w:tcW w:w="851" w:type="dxa"/>
            <w:tcBorders>
              <w:top w:val="single" w:sz="4" w:space="0" w:color="auto"/>
              <w:left w:val="nil"/>
              <w:bottom w:val="single" w:sz="4" w:space="0" w:color="auto"/>
              <w:right w:val="single" w:sz="4" w:space="0" w:color="auto"/>
            </w:tcBorders>
          </w:tcPr>
          <w:p w:rsidR="00784617" w:rsidRPr="00237EE6" w:rsidRDefault="00784617" w:rsidP="006B17A3">
            <w:pPr>
              <w:rPr>
                <w:rFonts w:ascii="Arial" w:hAnsi="Arial" w:cs="Arial"/>
                <w:sz w:val="20"/>
                <w:szCs w:val="20"/>
                <w:lang w:eastAsia="nl-BE"/>
              </w:rPr>
            </w:pPr>
            <w:r>
              <w:rPr>
                <w:rFonts w:ascii="Arial" w:hAnsi="Arial" w:cs="Arial"/>
                <w:sz w:val="20"/>
                <w:szCs w:val="20"/>
                <w:lang w:eastAsia="nl-BE"/>
              </w:rPr>
              <w:t>EDC</w:t>
            </w:r>
          </w:p>
        </w:tc>
      </w:tr>
      <w:tr w:rsidR="00784617" w:rsidRPr="00237EE6" w:rsidTr="000F3C80">
        <w:trPr>
          <w:trHeight w:val="2280"/>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Voorzien van gezonde versnaperingen en tussendoortjes als alternatief voor snoep en frisdrankautomaten bij scholen en kinderopvang.</w:t>
            </w:r>
          </w:p>
        </w:tc>
        <w:tc>
          <w:tcPr>
            <w:tcW w:w="1078"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907" w:type="dxa"/>
            <w:tcBorders>
              <w:top w:val="single" w:sz="4" w:space="0" w:color="auto"/>
              <w:left w:val="single" w:sz="4" w:space="0" w:color="auto"/>
              <w:bottom w:val="single" w:sz="4" w:space="0" w:color="auto"/>
              <w:right w:val="single" w:sz="4" w:space="0" w:color="auto"/>
            </w:tcBorders>
            <w:shd w:val="clear" w:color="000000" w:fill="FFC000"/>
            <w:hideMark/>
          </w:tcPr>
          <w:p w:rsidR="00784617" w:rsidRPr="00237EE6" w:rsidRDefault="00784617" w:rsidP="006B17A3">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379"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Focus nu 2015-2016 en 2016-2017: frisdranken en gezonde tussendoortjes. Achtergrond: MOS-beleid (Milieuzorg Op School) terug opkrikken. Inventaris per school nu lopende wat er hierrond gebeurt (welke automaten zijn er, prijzenbeleid, beschikbaarheid,…) van hieruit de bedoeling om gefaseerd te komen tot het verdwijnen van de automaten binnen deze legislatuur. Daaraan gekoppeld is er het waterbeleid: stimuleren van het drinken van  water, gekoppeld aan het beschikbaar maken van water gedurende de dag (via drinkfonteinen, drinkbussen,...).</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IVA SOG</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 </w:t>
            </w:r>
          </w:p>
        </w:tc>
        <w:tc>
          <w:tcPr>
            <w:tcW w:w="851" w:type="dxa"/>
            <w:tcBorders>
              <w:top w:val="single" w:sz="4" w:space="0" w:color="auto"/>
              <w:left w:val="single" w:sz="4" w:space="0" w:color="auto"/>
              <w:bottom w:val="single" w:sz="4" w:space="0" w:color="auto"/>
              <w:right w:val="single" w:sz="4" w:space="0" w:color="auto"/>
            </w:tcBorders>
          </w:tcPr>
          <w:p w:rsidR="00784617" w:rsidRPr="00237EE6" w:rsidRDefault="00784617" w:rsidP="006B17A3">
            <w:pPr>
              <w:rPr>
                <w:rFonts w:ascii="Arial" w:hAnsi="Arial" w:cs="Arial"/>
                <w:sz w:val="20"/>
                <w:szCs w:val="20"/>
                <w:lang w:eastAsia="nl-BE"/>
              </w:rPr>
            </w:pPr>
            <w:r>
              <w:rPr>
                <w:rFonts w:ascii="Arial" w:hAnsi="Arial" w:cs="Arial"/>
                <w:sz w:val="20"/>
                <w:szCs w:val="20"/>
                <w:lang w:eastAsia="nl-BE"/>
              </w:rPr>
              <w:t>EDC</w:t>
            </w:r>
          </w:p>
        </w:tc>
      </w:tr>
      <w:tr w:rsidR="00784617" w:rsidRPr="00237EE6" w:rsidTr="000F3C80">
        <w:trPr>
          <w:trHeight w:val="836"/>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Opstarten van het project Proeftuinen waarbij moestuinen en moestuinbakken op scholen worden gepromoot in het kader van gezonde voeding i.s.m. Logo Gezond+ .</w:t>
            </w:r>
          </w:p>
        </w:tc>
        <w:tc>
          <w:tcPr>
            <w:tcW w:w="1078" w:type="dxa"/>
            <w:tcBorders>
              <w:top w:val="single" w:sz="4" w:space="0" w:color="auto"/>
              <w:left w:val="nil"/>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Vanaf 2015</w:t>
            </w:r>
          </w:p>
        </w:tc>
        <w:tc>
          <w:tcPr>
            <w:tcW w:w="907" w:type="dxa"/>
            <w:tcBorders>
              <w:top w:val="single" w:sz="4" w:space="0" w:color="auto"/>
              <w:left w:val="single" w:sz="4" w:space="0" w:color="auto"/>
              <w:bottom w:val="single" w:sz="4" w:space="0" w:color="auto"/>
              <w:right w:val="single" w:sz="4" w:space="0" w:color="auto"/>
            </w:tcBorders>
            <w:shd w:val="clear" w:color="000000" w:fill="FFC000"/>
            <w:hideMark/>
          </w:tcPr>
          <w:p w:rsidR="00784617" w:rsidRPr="00237EE6" w:rsidRDefault="00784617" w:rsidP="006B17A3">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379" w:type="dxa"/>
            <w:tcBorders>
              <w:top w:val="single" w:sz="4" w:space="0" w:color="auto"/>
              <w:left w:val="nil"/>
              <w:bottom w:val="single" w:sz="4" w:space="0" w:color="auto"/>
              <w:right w:val="single" w:sz="4" w:space="0" w:color="auto"/>
            </w:tcBorders>
            <w:shd w:val="clear" w:color="auto" w:fill="auto"/>
            <w:hideMark/>
          </w:tcPr>
          <w:p w:rsidR="00784617" w:rsidRPr="00237EE6" w:rsidRDefault="00784617" w:rsidP="00482DA2">
            <w:pPr>
              <w:rPr>
                <w:rFonts w:ascii="Arial" w:hAnsi="Arial" w:cs="Arial"/>
                <w:sz w:val="20"/>
                <w:szCs w:val="20"/>
                <w:lang w:eastAsia="nl-BE"/>
              </w:rPr>
            </w:pPr>
            <w:r w:rsidRPr="00237EE6">
              <w:rPr>
                <w:rFonts w:ascii="Arial" w:hAnsi="Arial" w:cs="Arial"/>
                <w:sz w:val="20"/>
                <w:szCs w:val="20"/>
                <w:lang w:eastAsia="nl-BE"/>
              </w:rPr>
              <w:t xml:space="preserve">Voor het project Proeftuinen werden 200 </w:t>
            </w:r>
            <w:proofErr w:type="spellStart"/>
            <w:r w:rsidRPr="00237EE6">
              <w:rPr>
                <w:rFonts w:ascii="Arial" w:hAnsi="Arial" w:cs="Arial"/>
                <w:sz w:val="20"/>
                <w:szCs w:val="20"/>
                <w:lang w:eastAsia="nl-BE"/>
              </w:rPr>
              <w:t>moestuinpaketten</w:t>
            </w:r>
            <w:proofErr w:type="spellEnd"/>
            <w:r w:rsidRPr="00237EE6">
              <w:rPr>
                <w:rFonts w:ascii="Arial" w:hAnsi="Arial" w:cs="Arial"/>
                <w:sz w:val="20"/>
                <w:szCs w:val="20"/>
                <w:lang w:eastAsia="nl-BE"/>
              </w:rPr>
              <w:t xml:space="preserve"> verspreid over 109 geïnteresseerde scholen. Verder werden 2 workshops georganiseerd 'Maak zelf je moestuinbak' in samenwerking met </w:t>
            </w:r>
            <w:proofErr w:type="spellStart"/>
            <w:r w:rsidRPr="00237EE6">
              <w:rPr>
                <w:rFonts w:ascii="Arial" w:hAnsi="Arial" w:cs="Arial"/>
                <w:sz w:val="20"/>
                <w:szCs w:val="20"/>
                <w:lang w:eastAsia="nl-BE"/>
              </w:rPr>
              <w:t>Recup</w:t>
            </w:r>
            <w:proofErr w:type="spellEnd"/>
            <w:r w:rsidRPr="00237EE6">
              <w:rPr>
                <w:rFonts w:ascii="Arial" w:hAnsi="Arial" w:cs="Arial"/>
                <w:sz w:val="20"/>
                <w:szCs w:val="20"/>
                <w:lang w:eastAsia="nl-BE"/>
              </w:rPr>
              <w:t xml:space="preserve"> Design voor leerkrachten en opvoeders (telkens 12 deelnemers). Ook werden 3 workshops rond </w:t>
            </w:r>
            <w:proofErr w:type="spellStart"/>
            <w:r w:rsidRPr="00237EE6">
              <w:rPr>
                <w:rFonts w:ascii="Arial" w:hAnsi="Arial" w:cs="Arial"/>
                <w:sz w:val="20"/>
                <w:szCs w:val="20"/>
                <w:lang w:eastAsia="nl-BE"/>
              </w:rPr>
              <w:t>moestuinieren</w:t>
            </w:r>
            <w:proofErr w:type="spellEnd"/>
            <w:r w:rsidRPr="00237EE6">
              <w:rPr>
                <w:rFonts w:ascii="Arial" w:hAnsi="Arial" w:cs="Arial"/>
                <w:sz w:val="20"/>
                <w:szCs w:val="20"/>
                <w:lang w:eastAsia="nl-BE"/>
              </w:rPr>
              <w:t xml:space="preserve"> georganiseerd in samenwerking met de Dienst Milieu en Klimaat in maart/april en 2 workshops in september/oktober 2015 voor telkens 25 tot 30 leerkrachten, begeleiders </w:t>
            </w:r>
            <w:proofErr w:type="spellStart"/>
            <w:r w:rsidRPr="00237EE6">
              <w:rPr>
                <w:rFonts w:ascii="Arial" w:hAnsi="Arial" w:cs="Arial"/>
                <w:sz w:val="20"/>
                <w:szCs w:val="20"/>
                <w:lang w:eastAsia="nl-BE"/>
              </w:rPr>
              <w:t>Stibo</w:t>
            </w:r>
            <w:proofErr w:type="spellEnd"/>
            <w:r w:rsidRPr="00237EE6">
              <w:rPr>
                <w:rFonts w:ascii="Arial" w:hAnsi="Arial" w:cs="Arial"/>
                <w:sz w:val="20"/>
                <w:szCs w:val="20"/>
                <w:lang w:eastAsia="nl-BE"/>
              </w:rPr>
              <w:t xml:space="preserve">, ... De inschrijvingen liepen telkens heel vlot. In 2015 volgden 20 scholen een begeleidingstraject. Voor veel scholen lopen de trajecten in 2016 nog door. Bij sommige is het stilgevallen, andere scholen kwamen erbij. Momenteel geeft de Dienst Milieu en Klimaat  nog steeds individuele begeleiding rond moestuinen aan scholen en zet een paar keer per jaar in op een </w:t>
            </w:r>
            <w:r w:rsidRPr="00237EE6">
              <w:rPr>
                <w:rFonts w:ascii="Arial" w:hAnsi="Arial" w:cs="Arial"/>
                <w:sz w:val="20"/>
                <w:szCs w:val="20"/>
                <w:lang w:eastAsia="nl-BE"/>
              </w:rPr>
              <w:lastRenderedPageBreak/>
              <w:t>groepsvorming rond moestuinen op school.</w:t>
            </w:r>
            <w:r>
              <w:rPr>
                <w:rFonts w:ascii="Arial" w:hAnsi="Arial" w:cs="Arial"/>
                <w:sz w:val="20"/>
                <w:szCs w:val="20"/>
                <w:lang w:eastAsia="nl-BE"/>
              </w:rPr>
              <w:t xml:space="preserve"> Logo Gezond + werkt in het kader van het convenant met onderwijs ook tijdens het komende schooljaar verder aan de verspreiding van bakken en zaaigoed. </w:t>
            </w:r>
          </w:p>
        </w:tc>
        <w:tc>
          <w:tcPr>
            <w:tcW w:w="708" w:type="dxa"/>
            <w:tcBorders>
              <w:top w:val="single" w:sz="4" w:space="0" w:color="auto"/>
              <w:left w:val="nil"/>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lastRenderedPageBreak/>
              <w:t>IVA SOG</w:t>
            </w:r>
          </w:p>
        </w:tc>
        <w:tc>
          <w:tcPr>
            <w:tcW w:w="709" w:type="dxa"/>
            <w:tcBorders>
              <w:top w:val="single" w:sz="4" w:space="0" w:color="auto"/>
              <w:left w:val="nil"/>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 </w:t>
            </w:r>
          </w:p>
        </w:tc>
        <w:tc>
          <w:tcPr>
            <w:tcW w:w="851" w:type="dxa"/>
            <w:tcBorders>
              <w:top w:val="single" w:sz="4" w:space="0" w:color="auto"/>
              <w:left w:val="nil"/>
              <w:bottom w:val="single" w:sz="4" w:space="0" w:color="auto"/>
              <w:right w:val="single" w:sz="4" w:space="0" w:color="auto"/>
            </w:tcBorders>
          </w:tcPr>
          <w:p w:rsidR="00784617" w:rsidRPr="00237EE6" w:rsidRDefault="00784617" w:rsidP="006B17A3">
            <w:pPr>
              <w:rPr>
                <w:rFonts w:ascii="Arial" w:hAnsi="Arial" w:cs="Arial"/>
                <w:sz w:val="20"/>
                <w:szCs w:val="20"/>
                <w:lang w:eastAsia="nl-BE"/>
              </w:rPr>
            </w:pPr>
            <w:r>
              <w:rPr>
                <w:rFonts w:ascii="Arial" w:hAnsi="Arial" w:cs="Arial"/>
                <w:sz w:val="20"/>
                <w:szCs w:val="20"/>
                <w:lang w:eastAsia="nl-BE"/>
              </w:rPr>
              <w:t>EDC</w:t>
            </w:r>
          </w:p>
        </w:tc>
      </w:tr>
      <w:tr w:rsidR="00784617" w:rsidRPr="00237EE6" w:rsidTr="000F3C80">
        <w:trPr>
          <w:trHeight w:val="1392"/>
        </w:trPr>
        <w:tc>
          <w:tcPr>
            <w:tcW w:w="4541" w:type="dxa"/>
            <w:tcBorders>
              <w:top w:val="nil"/>
              <w:left w:val="single" w:sz="4" w:space="0" w:color="auto"/>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lastRenderedPageBreak/>
              <w:t>Inzetten op  het integreren van een alcoholbeleidsplan op 4 grote Gentse scholen  (op vraag van de schooldirecties).  Coördinatie gebeurt door Dienst Lokale Preventie en Veiligheid,  inhoudelijke invulling  door Centrum voor Geestelijke Gezondheidszorg Eclips.</w:t>
            </w:r>
          </w:p>
        </w:tc>
        <w:tc>
          <w:tcPr>
            <w:tcW w:w="1078" w:type="dxa"/>
            <w:tcBorders>
              <w:top w:val="nil"/>
              <w:left w:val="nil"/>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2015</w:t>
            </w:r>
          </w:p>
        </w:tc>
        <w:tc>
          <w:tcPr>
            <w:tcW w:w="907" w:type="dxa"/>
            <w:tcBorders>
              <w:top w:val="single" w:sz="4" w:space="0" w:color="auto"/>
              <w:left w:val="single" w:sz="4" w:space="0" w:color="auto"/>
              <w:bottom w:val="single" w:sz="4" w:space="0" w:color="auto"/>
              <w:right w:val="single" w:sz="4" w:space="0" w:color="auto"/>
            </w:tcBorders>
            <w:shd w:val="clear" w:color="000000" w:fill="FFC000"/>
            <w:hideMark/>
          </w:tcPr>
          <w:p w:rsidR="00784617" w:rsidRPr="00237EE6" w:rsidRDefault="00784617" w:rsidP="006B17A3">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379" w:type="dxa"/>
            <w:tcBorders>
              <w:top w:val="nil"/>
              <w:left w:val="nil"/>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De preventiewerker van CGG Eclips heeft met elke school apart overleg gehad om beleid op maat van de school te maken. De focus ligt vooral op -16 jarigen (alcoholwetgeving -16, -18) en alcohol in het verkeer (in kader van 'rijbewijs op school'). In februari  2016 wordt de campagne “Ken je Maat” gelanceerd.</w:t>
            </w:r>
          </w:p>
        </w:tc>
        <w:tc>
          <w:tcPr>
            <w:tcW w:w="708" w:type="dxa"/>
            <w:tcBorders>
              <w:top w:val="nil"/>
              <w:left w:val="nil"/>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DLPV</w:t>
            </w:r>
          </w:p>
        </w:tc>
        <w:tc>
          <w:tcPr>
            <w:tcW w:w="709" w:type="dxa"/>
            <w:tcBorders>
              <w:top w:val="nil"/>
              <w:left w:val="nil"/>
              <w:bottom w:val="single" w:sz="4" w:space="0" w:color="auto"/>
              <w:right w:val="single" w:sz="4" w:space="0" w:color="auto"/>
            </w:tcBorders>
            <w:shd w:val="clear" w:color="auto" w:fill="auto"/>
            <w:hideMark/>
          </w:tcPr>
          <w:p w:rsidR="00784617" w:rsidRPr="00237EE6" w:rsidRDefault="00784617" w:rsidP="006B17A3">
            <w:pPr>
              <w:rPr>
                <w:rFonts w:ascii="Arial" w:hAnsi="Arial" w:cs="Arial"/>
                <w:sz w:val="20"/>
                <w:szCs w:val="20"/>
                <w:lang w:eastAsia="nl-BE"/>
              </w:rPr>
            </w:pPr>
            <w:r w:rsidRPr="00237EE6">
              <w:rPr>
                <w:rFonts w:ascii="Arial" w:hAnsi="Arial" w:cs="Arial"/>
                <w:sz w:val="20"/>
                <w:szCs w:val="20"/>
                <w:lang w:eastAsia="nl-BE"/>
              </w:rPr>
              <w:t> </w:t>
            </w:r>
          </w:p>
        </w:tc>
        <w:tc>
          <w:tcPr>
            <w:tcW w:w="851" w:type="dxa"/>
            <w:tcBorders>
              <w:top w:val="nil"/>
              <w:left w:val="nil"/>
              <w:bottom w:val="single" w:sz="4" w:space="0" w:color="auto"/>
              <w:right w:val="single" w:sz="4" w:space="0" w:color="auto"/>
            </w:tcBorders>
          </w:tcPr>
          <w:p w:rsidR="00784617" w:rsidRPr="00237EE6" w:rsidRDefault="00784617" w:rsidP="006B17A3">
            <w:pPr>
              <w:rPr>
                <w:rFonts w:ascii="Arial" w:hAnsi="Arial" w:cs="Arial"/>
                <w:sz w:val="20"/>
                <w:szCs w:val="20"/>
                <w:lang w:eastAsia="nl-BE"/>
              </w:rPr>
            </w:pPr>
            <w:r>
              <w:rPr>
                <w:rFonts w:ascii="Arial" w:hAnsi="Arial" w:cs="Arial"/>
                <w:sz w:val="20"/>
                <w:szCs w:val="20"/>
                <w:lang w:eastAsia="nl-BE"/>
              </w:rPr>
              <w:t>DT</w:t>
            </w:r>
          </w:p>
        </w:tc>
      </w:tr>
    </w:tbl>
    <w:p w:rsidR="00304640" w:rsidRPr="00237EE6" w:rsidRDefault="00304640" w:rsidP="00304640">
      <w:pPr>
        <w:pStyle w:val="Kop3"/>
        <w:rPr>
          <w:rFonts w:ascii="Arial" w:hAnsi="Arial" w:cs="Arial"/>
          <w:sz w:val="20"/>
          <w:szCs w:val="20"/>
        </w:rPr>
      </w:pPr>
    </w:p>
    <w:p w:rsidR="00074258" w:rsidRPr="00237EE6" w:rsidRDefault="00074258" w:rsidP="00074258">
      <w:pPr>
        <w:rPr>
          <w:rFonts w:ascii="Arial" w:hAnsi="Arial" w:cs="Arial"/>
          <w:sz w:val="20"/>
          <w:szCs w:val="20"/>
        </w:rPr>
      </w:pPr>
    </w:p>
    <w:p w:rsidR="00074258" w:rsidRPr="00237EE6" w:rsidRDefault="00074258" w:rsidP="00074258">
      <w:pPr>
        <w:rPr>
          <w:rFonts w:ascii="Arial" w:hAnsi="Arial" w:cs="Arial"/>
          <w:sz w:val="20"/>
          <w:szCs w:val="20"/>
        </w:rPr>
      </w:pPr>
    </w:p>
    <w:tbl>
      <w:tblPr>
        <w:tblStyle w:val="Tabelraster"/>
        <w:tblW w:w="0" w:type="auto"/>
        <w:tblLayout w:type="fixed"/>
        <w:tblLook w:val="04A0" w:firstRow="1" w:lastRow="0" w:firstColumn="1" w:lastColumn="0" w:noHBand="0" w:noVBand="1"/>
      </w:tblPr>
      <w:tblGrid>
        <w:gridCol w:w="4503"/>
        <w:gridCol w:w="3543"/>
      </w:tblGrid>
      <w:tr w:rsidR="006B17A3" w:rsidRPr="00CF1D8B" w:rsidTr="00237EE6">
        <w:trPr>
          <w:trHeight w:val="3036"/>
        </w:trPr>
        <w:tc>
          <w:tcPr>
            <w:tcW w:w="4503" w:type="dxa"/>
            <w:shd w:val="clear" w:color="auto" w:fill="auto"/>
          </w:tcPr>
          <w:p w:rsidR="006B17A3" w:rsidRPr="00CF1D8B" w:rsidRDefault="006B17A3" w:rsidP="00304640">
            <w:pPr>
              <w:pStyle w:val="Default"/>
              <w:rPr>
                <w:rFonts w:ascii="Arial" w:eastAsiaTheme="minorHAnsi" w:hAnsi="Arial" w:cs="Arial"/>
                <w:b/>
                <w:highlight w:val="cyan"/>
                <w:lang w:eastAsia="en-US"/>
              </w:rPr>
            </w:pPr>
            <w:r w:rsidRPr="00CF1D8B">
              <w:rPr>
                <w:rFonts w:ascii="Arial" w:hAnsi="Arial" w:cs="Arial"/>
                <w:noProof/>
              </w:rPr>
              <w:drawing>
                <wp:inline distT="0" distB="0" distL="0" distR="0" wp14:anchorId="26F77961" wp14:editId="7EF8529B">
                  <wp:extent cx="2750128" cy="1880395"/>
                  <wp:effectExtent l="0" t="0" r="0" b="5715"/>
                  <wp:docPr id="3085" name="Afbeelding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753023" cy="1882375"/>
                          </a:xfrm>
                          <a:prstGeom prst="rect">
                            <a:avLst/>
                          </a:prstGeom>
                        </pic:spPr>
                      </pic:pic>
                    </a:graphicData>
                  </a:graphic>
                </wp:inline>
              </w:drawing>
            </w:r>
          </w:p>
        </w:tc>
        <w:tc>
          <w:tcPr>
            <w:tcW w:w="3543" w:type="dxa"/>
          </w:tcPr>
          <w:p w:rsidR="006B17A3" w:rsidRPr="00CF1D8B" w:rsidRDefault="006B17A3" w:rsidP="00304640">
            <w:pPr>
              <w:pStyle w:val="Default"/>
              <w:rPr>
                <w:rFonts w:ascii="Arial" w:hAnsi="Arial" w:cs="Arial"/>
                <w:noProof/>
              </w:rPr>
            </w:pPr>
            <w:r w:rsidRPr="00CF1D8B">
              <w:rPr>
                <w:rFonts w:ascii="Arial" w:hAnsi="Arial" w:cs="Arial"/>
                <w:noProof/>
              </w:rPr>
              <w:drawing>
                <wp:inline distT="0" distB="0" distL="0" distR="0" wp14:anchorId="1785F262" wp14:editId="08B046A3">
                  <wp:extent cx="2133600" cy="1870328"/>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133972" cy="1870654"/>
                          </a:xfrm>
                          <a:prstGeom prst="rect">
                            <a:avLst/>
                          </a:prstGeom>
                        </pic:spPr>
                      </pic:pic>
                    </a:graphicData>
                  </a:graphic>
                </wp:inline>
              </w:drawing>
            </w:r>
          </w:p>
        </w:tc>
      </w:tr>
      <w:tr w:rsidR="006B17A3" w:rsidRPr="00CF1D8B" w:rsidTr="00237EE6">
        <w:tc>
          <w:tcPr>
            <w:tcW w:w="4503" w:type="dxa"/>
            <w:shd w:val="clear" w:color="auto" w:fill="auto"/>
          </w:tcPr>
          <w:p w:rsidR="006B17A3" w:rsidRPr="00CF1D8B" w:rsidRDefault="006B17A3" w:rsidP="00304640">
            <w:pPr>
              <w:pStyle w:val="Default"/>
              <w:rPr>
                <w:rFonts w:ascii="Arial" w:eastAsiaTheme="minorHAnsi" w:hAnsi="Arial" w:cs="Arial"/>
                <w:b/>
                <w:sz w:val="22"/>
                <w:szCs w:val="22"/>
                <w:lang w:eastAsia="en-US"/>
              </w:rPr>
            </w:pPr>
            <w:r w:rsidRPr="00CF1D8B">
              <w:rPr>
                <w:rFonts w:ascii="Arial" w:eastAsiaTheme="minorHAnsi" w:hAnsi="Arial" w:cs="Arial"/>
                <w:b/>
                <w:sz w:val="22"/>
                <w:szCs w:val="22"/>
                <w:lang w:eastAsia="en-US"/>
              </w:rPr>
              <w:t>TEJO startte in Gent met ondersteuning van de Stad.</w:t>
            </w:r>
          </w:p>
        </w:tc>
        <w:tc>
          <w:tcPr>
            <w:tcW w:w="3543" w:type="dxa"/>
          </w:tcPr>
          <w:p w:rsidR="006B17A3" w:rsidRPr="00CF1D8B" w:rsidDel="0042689E" w:rsidRDefault="006B17A3" w:rsidP="006B17A3">
            <w:pPr>
              <w:pStyle w:val="Default"/>
              <w:rPr>
                <w:rFonts w:ascii="Arial" w:hAnsi="Arial" w:cs="Arial"/>
                <w:b/>
                <w:sz w:val="22"/>
                <w:szCs w:val="22"/>
              </w:rPr>
            </w:pPr>
            <w:r w:rsidRPr="00CF1D8B">
              <w:rPr>
                <w:rFonts w:ascii="Arial" w:hAnsi="Arial" w:cs="Arial"/>
                <w:b/>
                <w:sz w:val="22"/>
                <w:szCs w:val="22"/>
              </w:rPr>
              <w:t>Project Proeftuinen verdeelde meer dan 200 proeftuin</w:t>
            </w:r>
            <w:r w:rsidR="00286641">
              <w:rPr>
                <w:rFonts w:ascii="Arial" w:hAnsi="Arial" w:cs="Arial"/>
                <w:b/>
                <w:sz w:val="22"/>
                <w:szCs w:val="22"/>
              </w:rPr>
              <w:t>-</w:t>
            </w:r>
            <w:proofErr w:type="spellStart"/>
            <w:r w:rsidRPr="00CF1D8B">
              <w:rPr>
                <w:rFonts w:ascii="Arial" w:hAnsi="Arial" w:cs="Arial"/>
                <w:b/>
                <w:sz w:val="22"/>
                <w:szCs w:val="22"/>
              </w:rPr>
              <w:t>paketten</w:t>
            </w:r>
            <w:proofErr w:type="spellEnd"/>
            <w:r w:rsidRPr="00CF1D8B">
              <w:rPr>
                <w:rFonts w:ascii="Arial" w:hAnsi="Arial" w:cs="Arial"/>
                <w:b/>
                <w:sz w:val="22"/>
                <w:szCs w:val="22"/>
              </w:rPr>
              <w:t xml:space="preserve">.  </w:t>
            </w:r>
          </w:p>
        </w:tc>
      </w:tr>
    </w:tbl>
    <w:p w:rsidR="00304640" w:rsidRPr="00CF1D8B" w:rsidRDefault="00304640" w:rsidP="00304640">
      <w:pPr>
        <w:spacing w:after="0" w:line="240" w:lineRule="auto"/>
        <w:rPr>
          <w:rFonts w:ascii="Arial" w:hAnsi="Arial" w:cs="Arial"/>
          <w:b/>
          <w:sz w:val="28"/>
          <w:szCs w:val="28"/>
        </w:rPr>
      </w:pPr>
    </w:p>
    <w:p w:rsidR="00304640" w:rsidRPr="00CF1D8B" w:rsidRDefault="00304640" w:rsidP="00304640">
      <w:pPr>
        <w:pStyle w:val="Kop3"/>
        <w:rPr>
          <w:rFonts w:ascii="Arial" w:hAnsi="Arial" w:cs="Arial"/>
          <w:color w:val="000000" w:themeColor="text1"/>
          <w:sz w:val="28"/>
          <w:szCs w:val="28"/>
        </w:rPr>
      </w:pPr>
      <w:bookmarkStart w:id="47" w:name="_Toc415759825"/>
      <w:bookmarkStart w:id="48" w:name="_Toc458583399"/>
      <w:r w:rsidRPr="00CF1D8B">
        <w:rPr>
          <w:rFonts w:ascii="Arial" w:hAnsi="Arial" w:cs="Arial"/>
          <w:color w:val="000000" w:themeColor="text1"/>
          <w:sz w:val="28"/>
          <w:szCs w:val="28"/>
        </w:rPr>
        <w:lastRenderedPageBreak/>
        <w:t>11. Er wordt gestreefd naar voldoende, passende betaalbare, kwaliteitsvolle kind- en gezinsvriendelijke woningen</w:t>
      </w:r>
      <w:bookmarkEnd w:id="46"/>
      <w:r w:rsidRPr="00CF1D8B">
        <w:rPr>
          <w:rFonts w:ascii="Arial" w:hAnsi="Arial" w:cs="Arial"/>
          <w:color w:val="000000" w:themeColor="text1"/>
          <w:sz w:val="28"/>
          <w:szCs w:val="28"/>
        </w:rPr>
        <w:t xml:space="preserve"> en een kind- en jeugdvriendelijke omgeving</w:t>
      </w:r>
      <w:bookmarkEnd w:id="47"/>
      <w:r w:rsidR="002A4E51" w:rsidRPr="00CF1D8B">
        <w:rPr>
          <w:rFonts w:ascii="Arial" w:hAnsi="Arial" w:cs="Arial"/>
          <w:color w:val="000000" w:themeColor="text1"/>
          <w:sz w:val="28"/>
          <w:szCs w:val="28"/>
        </w:rPr>
        <w:t>.</w:t>
      </w:r>
      <w:bookmarkEnd w:id="48"/>
    </w:p>
    <w:p w:rsidR="006B17A3" w:rsidRPr="00237EE6" w:rsidRDefault="006B17A3" w:rsidP="006B17A3">
      <w:pPr>
        <w:rPr>
          <w:rFonts w:ascii="Arial" w:hAnsi="Arial" w:cs="Arial"/>
          <w:color w:val="000000" w:themeColor="text1"/>
          <w:sz w:val="20"/>
          <w:szCs w:val="20"/>
        </w:rPr>
      </w:pPr>
    </w:p>
    <w:tbl>
      <w:tblPr>
        <w:tblW w:w="15173" w:type="dxa"/>
        <w:tblInd w:w="65" w:type="dxa"/>
        <w:tblLayout w:type="fixed"/>
        <w:tblCellMar>
          <w:left w:w="70" w:type="dxa"/>
          <w:right w:w="70" w:type="dxa"/>
        </w:tblCellMar>
        <w:tblLook w:val="04A0" w:firstRow="1" w:lastRow="0" w:firstColumn="1" w:lastColumn="0" w:noHBand="0" w:noVBand="1"/>
      </w:tblPr>
      <w:tblGrid>
        <w:gridCol w:w="4541"/>
        <w:gridCol w:w="1134"/>
        <w:gridCol w:w="993"/>
        <w:gridCol w:w="6237"/>
        <w:gridCol w:w="708"/>
        <w:gridCol w:w="709"/>
        <w:gridCol w:w="851"/>
      </w:tblGrid>
      <w:tr w:rsidR="008D0EBC" w:rsidRPr="00237EE6" w:rsidTr="000F3C80">
        <w:trPr>
          <w:trHeight w:val="2016"/>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8D0EBC" w:rsidRPr="00237EE6" w:rsidRDefault="008D0EBC" w:rsidP="00C20D52">
            <w:pPr>
              <w:rPr>
                <w:rFonts w:ascii="Arial" w:hAnsi="Arial" w:cs="Arial"/>
                <w:sz w:val="20"/>
                <w:szCs w:val="20"/>
                <w:lang w:eastAsia="nl-BE"/>
              </w:rPr>
            </w:pPr>
            <w:r w:rsidRPr="00237EE6">
              <w:rPr>
                <w:rFonts w:ascii="Arial" w:hAnsi="Arial" w:cs="Arial"/>
                <w:sz w:val="20"/>
                <w:szCs w:val="20"/>
                <w:lang w:eastAsia="nl-BE"/>
              </w:rPr>
              <w:t xml:space="preserve">Stedenbouwkundige instrumenten ontwikkelen en  toepassen om het realiseren van betaalbare gezinsvriendelijke woningen te stimuleren; bv.  woningtypetoets, ‘mix bij meergezinswoningen’, budgetwoningen, </w:t>
            </w:r>
            <w:proofErr w:type="spellStart"/>
            <w:r w:rsidRPr="00237EE6">
              <w:rPr>
                <w:rFonts w:ascii="Arial" w:hAnsi="Arial" w:cs="Arial"/>
                <w:sz w:val="20"/>
                <w:szCs w:val="20"/>
                <w:lang w:eastAsia="nl-BE"/>
              </w:rPr>
              <w:t>RUP’s</w:t>
            </w:r>
            <w:proofErr w:type="spellEnd"/>
            <w:r w:rsidRPr="00237EE6">
              <w:rPr>
                <w:rFonts w:ascii="Arial" w:hAnsi="Arial" w:cs="Arial"/>
                <w:sz w:val="20"/>
                <w:szCs w:val="20"/>
                <w:lang w:eastAsia="nl-BE"/>
              </w:rPr>
              <w:t>, opmaak van een t</w:t>
            </w:r>
            <w:r>
              <w:rPr>
                <w:rFonts w:ascii="Arial" w:hAnsi="Arial" w:cs="Arial"/>
                <w:sz w:val="20"/>
                <w:szCs w:val="20"/>
                <w:lang w:eastAsia="nl-BE"/>
              </w:rPr>
              <w:t xml:space="preserve">hematisch RUP ‘Stedelijk Wonen’. </w:t>
            </w:r>
          </w:p>
        </w:tc>
        <w:tc>
          <w:tcPr>
            <w:tcW w:w="1134" w:type="dxa"/>
            <w:tcBorders>
              <w:top w:val="single" w:sz="4" w:space="0" w:color="auto"/>
              <w:left w:val="nil"/>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993" w:type="dxa"/>
            <w:tcBorders>
              <w:top w:val="single" w:sz="4" w:space="0" w:color="auto"/>
              <w:left w:val="single" w:sz="4" w:space="0" w:color="auto"/>
              <w:bottom w:val="single" w:sz="4" w:space="0" w:color="auto"/>
              <w:right w:val="single" w:sz="4" w:space="0" w:color="auto"/>
            </w:tcBorders>
            <w:shd w:val="clear" w:color="000000" w:fill="FFC000"/>
            <w:hideMark/>
          </w:tcPr>
          <w:p w:rsidR="008D0EBC" w:rsidRPr="00237EE6" w:rsidRDefault="008D0EBC" w:rsidP="002F46FB">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237" w:type="dxa"/>
            <w:tcBorders>
              <w:top w:val="single" w:sz="4" w:space="0" w:color="auto"/>
              <w:left w:val="nil"/>
              <w:bottom w:val="single" w:sz="4" w:space="0" w:color="auto"/>
              <w:right w:val="single" w:sz="4" w:space="0" w:color="auto"/>
            </w:tcBorders>
            <w:shd w:val="clear" w:color="auto" w:fill="auto"/>
            <w:hideMark/>
          </w:tcPr>
          <w:p w:rsidR="008D0EBC" w:rsidRPr="00237EE6" w:rsidRDefault="008D0EBC" w:rsidP="00C341F9">
            <w:pPr>
              <w:rPr>
                <w:rFonts w:ascii="Arial" w:hAnsi="Arial" w:cs="Arial"/>
                <w:sz w:val="20"/>
                <w:szCs w:val="20"/>
                <w:lang w:eastAsia="nl-BE"/>
              </w:rPr>
            </w:pPr>
            <w:r w:rsidRPr="00237EE6">
              <w:rPr>
                <w:rFonts w:ascii="Arial" w:hAnsi="Arial" w:cs="Arial"/>
                <w:sz w:val="20"/>
                <w:szCs w:val="20"/>
                <w:lang w:eastAsia="nl-BE"/>
              </w:rPr>
              <w:t xml:space="preserve">In het ontwerp algemeen bouwreglement is ingezet op een hogere woonkwaliteit (grotere ruimten, verplichte buitenruimte, mix in meergezinswoningen, grotere woonentiteiten voor grote gezinnen, ...). Door de opmaak van een RUP stedelijk wonen is het eenvoudiger om scholen, crèches, … te realiseren in de hierin geselecteerde te herbestemmen gebieden. Ter voorbereiding hiervan is in 2015 onderzocht welke bestaande groene ruimten juridisch beschermd moeten worden via het RUP Groen, om zo het bestaande aanbod aan groene ruimten te verzekeren. </w:t>
            </w:r>
          </w:p>
        </w:tc>
        <w:tc>
          <w:tcPr>
            <w:tcW w:w="708" w:type="dxa"/>
            <w:tcBorders>
              <w:top w:val="single" w:sz="4" w:space="0" w:color="auto"/>
              <w:left w:val="nil"/>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r w:rsidRPr="00237EE6">
              <w:rPr>
                <w:rFonts w:ascii="Arial" w:hAnsi="Arial" w:cs="Arial"/>
                <w:sz w:val="20"/>
                <w:szCs w:val="20"/>
                <w:lang w:eastAsia="nl-BE"/>
              </w:rPr>
              <w:t>DSRP</w:t>
            </w:r>
          </w:p>
        </w:tc>
        <w:tc>
          <w:tcPr>
            <w:tcW w:w="709" w:type="dxa"/>
            <w:tcBorders>
              <w:top w:val="single" w:sz="4" w:space="0" w:color="auto"/>
              <w:left w:val="nil"/>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r w:rsidRPr="00237EE6">
              <w:rPr>
                <w:rFonts w:ascii="Arial" w:hAnsi="Arial" w:cs="Arial"/>
                <w:sz w:val="20"/>
                <w:szCs w:val="20"/>
                <w:lang w:eastAsia="nl-BE"/>
              </w:rPr>
              <w:t> </w:t>
            </w:r>
          </w:p>
        </w:tc>
        <w:tc>
          <w:tcPr>
            <w:tcW w:w="851" w:type="dxa"/>
            <w:tcBorders>
              <w:top w:val="single" w:sz="4" w:space="0" w:color="auto"/>
              <w:left w:val="nil"/>
              <w:bottom w:val="single" w:sz="4" w:space="0" w:color="auto"/>
              <w:right w:val="single" w:sz="4" w:space="0" w:color="auto"/>
            </w:tcBorders>
          </w:tcPr>
          <w:p w:rsidR="008D0EBC" w:rsidRPr="00237EE6" w:rsidRDefault="008D0EBC" w:rsidP="002F46FB">
            <w:pPr>
              <w:rPr>
                <w:rFonts w:ascii="Arial" w:hAnsi="Arial" w:cs="Arial"/>
                <w:sz w:val="20"/>
                <w:szCs w:val="20"/>
                <w:lang w:eastAsia="nl-BE"/>
              </w:rPr>
            </w:pPr>
            <w:r>
              <w:rPr>
                <w:rFonts w:ascii="Arial" w:hAnsi="Arial" w:cs="Arial"/>
                <w:sz w:val="20"/>
                <w:szCs w:val="20"/>
                <w:lang w:eastAsia="nl-BE"/>
              </w:rPr>
              <w:t>TB</w:t>
            </w:r>
          </w:p>
        </w:tc>
      </w:tr>
      <w:tr w:rsidR="008D0EBC" w:rsidRPr="00237EE6" w:rsidTr="000F3C80">
        <w:trPr>
          <w:trHeight w:val="2304"/>
        </w:trPr>
        <w:tc>
          <w:tcPr>
            <w:tcW w:w="4541" w:type="dxa"/>
            <w:tcBorders>
              <w:top w:val="nil"/>
              <w:left w:val="single" w:sz="4" w:space="0" w:color="auto"/>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r w:rsidRPr="00237EE6">
              <w:rPr>
                <w:rFonts w:ascii="Arial" w:hAnsi="Arial" w:cs="Arial"/>
                <w:sz w:val="20"/>
                <w:szCs w:val="20"/>
                <w:lang w:eastAsia="nl-BE"/>
              </w:rPr>
              <w:t>Bij de beoordeling van stedenbouwkundige vergunningsaanvragen kind- en jeugdvriendelijkheid mee opnemen in de beoordeling.</w:t>
            </w:r>
          </w:p>
        </w:tc>
        <w:tc>
          <w:tcPr>
            <w:tcW w:w="1134" w:type="dxa"/>
            <w:tcBorders>
              <w:top w:val="nil"/>
              <w:left w:val="nil"/>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993" w:type="dxa"/>
            <w:tcBorders>
              <w:top w:val="single" w:sz="4" w:space="0" w:color="auto"/>
              <w:left w:val="single" w:sz="4" w:space="0" w:color="auto"/>
              <w:bottom w:val="single" w:sz="4" w:space="0" w:color="auto"/>
              <w:right w:val="single" w:sz="4" w:space="0" w:color="auto"/>
            </w:tcBorders>
            <w:shd w:val="clear" w:color="000000" w:fill="FFC000"/>
            <w:hideMark/>
          </w:tcPr>
          <w:p w:rsidR="008D0EBC" w:rsidRPr="00237EE6" w:rsidRDefault="008D0EBC" w:rsidP="002F46FB">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237" w:type="dxa"/>
            <w:tcBorders>
              <w:top w:val="nil"/>
              <w:left w:val="nil"/>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r w:rsidRPr="00237EE6">
              <w:rPr>
                <w:rFonts w:ascii="Arial" w:hAnsi="Arial" w:cs="Arial"/>
                <w:sz w:val="20"/>
                <w:szCs w:val="20"/>
                <w:lang w:eastAsia="nl-BE"/>
              </w:rPr>
              <w:t xml:space="preserve">Bij grote projecten wordt extra aandacht gevraagd om voorzieningen zoals crèches op te nemen, kindvriendelijke routes te voorzien, een publiek domein in te richten dat kindvriendelijk is, …. Voorbeelden van dergelijk projecten zijn: De Pieter Van </w:t>
            </w:r>
            <w:proofErr w:type="spellStart"/>
            <w:r w:rsidRPr="00237EE6">
              <w:rPr>
                <w:rFonts w:ascii="Arial" w:hAnsi="Arial" w:cs="Arial"/>
                <w:sz w:val="20"/>
                <w:szCs w:val="20"/>
                <w:lang w:eastAsia="nl-BE"/>
              </w:rPr>
              <w:t>Vynckstraat</w:t>
            </w:r>
            <w:proofErr w:type="spellEnd"/>
            <w:r w:rsidRPr="00237EE6">
              <w:rPr>
                <w:rFonts w:ascii="Arial" w:hAnsi="Arial" w:cs="Arial"/>
                <w:sz w:val="20"/>
                <w:szCs w:val="20"/>
                <w:lang w:eastAsia="nl-BE"/>
              </w:rPr>
              <w:t xml:space="preserve"> waar een publieke doorgang is opgelegd in de vergunning, het Octrooiplein waar een kindvriendelijke inrichting met maritieme objecten als stedenbouwkundige last wordt opgelegd (ontmoetingsruimte, spelprikkels), woonzone Villa </w:t>
            </w:r>
            <w:proofErr w:type="spellStart"/>
            <w:r w:rsidRPr="00237EE6">
              <w:rPr>
                <w:rFonts w:ascii="Arial" w:hAnsi="Arial" w:cs="Arial"/>
                <w:sz w:val="20"/>
                <w:szCs w:val="20"/>
                <w:lang w:eastAsia="nl-BE"/>
              </w:rPr>
              <w:t>Voortman</w:t>
            </w:r>
            <w:proofErr w:type="spellEnd"/>
            <w:r w:rsidRPr="00237EE6">
              <w:rPr>
                <w:rFonts w:ascii="Arial" w:hAnsi="Arial" w:cs="Arial"/>
                <w:sz w:val="20"/>
                <w:szCs w:val="20"/>
                <w:lang w:eastAsia="nl-BE"/>
              </w:rPr>
              <w:t xml:space="preserve"> waar ingezet is op een gedeeltelijk autovrij gebied, kindvriendelijke verbinding om later de oversteek naar Maria </w:t>
            </w:r>
            <w:proofErr w:type="spellStart"/>
            <w:r w:rsidRPr="00237EE6">
              <w:rPr>
                <w:rFonts w:ascii="Arial" w:hAnsi="Arial" w:cs="Arial"/>
                <w:sz w:val="20"/>
                <w:szCs w:val="20"/>
                <w:lang w:eastAsia="nl-BE"/>
              </w:rPr>
              <w:t>Goretti</w:t>
            </w:r>
            <w:proofErr w:type="spellEnd"/>
            <w:r w:rsidRPr="00237EE6">
              <w:rPr>
                <w:rFonts w:ascii="Arial" w:hAnsi="Arial" w:cs="Arial"/>
                <w:sz w:val="20"/>
                <w:szCs w:val="20"/>
                <w:lang w:eastAsia="nl-BE"/>
              </w:rPr>
              <w:t xml:space="preserve"> te maken met extra veel groen, ...</w:t>
            </w:r>
          </w:p>
        </w:tc>
        <w:tc>
          <w:tcPr>
            <w:tcW w:w="708" w:type="dxa"/>
            <w:tcBorders>
              <w:top w:val="nil"/>
              <w:left w:val="nil"/>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r w:rsidRPr="00237EE6">
              <w:rPr>
                <w:rFonts w:ascii="Arial" w:hAnsi="Arial" w:cs="Arial"/>
                <w:sz w:val="20"/>
                <w:szCs w:val="20"/>
                <w:lang w:eastAsia="nl-BE"/>
              </w:rPr>
              <w:t>DSRP</w:t>
            </w:r>
          </w:p>
        </w:tc>
        <w:tc>
          <w:tcPr>
            <w:tcW w:w="709" w:type="dxa"/>
            <w:tcBorders>
              <w:top w:val="nil"/>
              <w:left w:val="nil"/>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r w:rsidRPr="00237EE6">
              <w:rPr>
                <w:rFonts w:ascii="Arial" w:hAnsi="Arial" w:cs="Arial"/>
                <w:sz w:val="20"/>
                <w:szCs w:val="20"/>
                <w:lang w:eastAsia="nl-BE"/>
              </w:rPr>
              <w:t> </w:t>
            </w:r>
          </w:p>
        </w:tc>
        <w:tc>
          <w:tcPr>
            <w:tcW w:w="851" w:type="dxa"/>
            <w:tcBorders>
              <w:top w:val="nil"/>
              <w:left w:val="nil"/>
              <w:bottom w:val="single" w:sz="4" w:space="0" w:color="auto"/>
              <w:right w:val="single" w:sz="4" w:space="0" w:color="auto"/>
            </w:tcBorders>
          </w:tcPr>
          <w:p w:rsidR="008D0EBC" w:rsidRPr="00237EE6" w:rsidRDefault="008D0EBC" w:rsidP="002F46FB">
            <w:pPr>
              <w:rPr>
                <w:rFonts w:ascii="Arial" w:hAnsi="Arial" w:cs="Arial"/>
                <w:sz w:val="20"/>
                <w:szCs w:val="20"/>
                <w:lang w:eastAsia="nl-BE"/>
              </w:rPr>
            </w:pPr>
            <w:r>
              <w:rPr>
                <w:rFonts w:ascii="Arial" w:hAnsi="Arial" w:cs="Arial"/>
                <w:sz w:val="20"/>
                <w:szCs w:val="20"/>
                <w:lang w:eastAsia="nl-BE"/>
              </w:rPr>
              <w:t>TB</w:t>
            </w:r>
          </w:p>
        </w:tc>
      </w:tr>
      <w:tr w:rsidR="008D0EBC" w:rsidRPr="00237EE6" w:rsidTr="00322A27">
        <w:trPr>
          <w:trHeight w:val="1152"/>
        </w:trPr>
        <w:tc>
          <w:tcPr>
            <w:tcW w:w="4541" w:type="dxa"/>
            <w:tcBorders>
              <w:top w:val="nil"/>
              <w:left w:val="single" w:sz="4" w:space="0" w:color="auto"/>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r w:rsidRPr="00237EE6">
              <w:rPr>
                <w:rFonts w:ascii="Arial" w:hAnsi="Arial" w:cs="Arial"/>
                <w:sz w:val="20"/>
                <w:szCs w:val="20"/>
                <w:lang w:eastAsia="nl-BE"/>
              </w:rPr>
              <w:t>Bij het ontwikkelen van ruimtelijke beleidsvisies en  instrumenten kind- en jeugdvriendelijkheid mee opnemen.</w:t>
            </w:r>
          </w:p>
        </w:tc>
        <w:tc>
          <w:tcPr>
            <w:tcW w:w="1134" w:type="dxa"/>
            <w:tcBorders>
              <w:top w:val="nil"/>
              <w:left w:val="nil"/>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993" w:type="dxa"/>
            <w:tcBorders>
              <w:top w:val="single" w:sz="4" w:space="0" w:color="auto"/>
              <w:left w:val="single" w:sz="4" w:space="0" w:color="auto"/>
              <w:bottom w:val="single" w:sz="4" w:space="0" w:color="auto"/>
              <w:right w:val="single" w:sz="4" w:space="0" w:color="auto"/>
            </w:tcBorders>
            <w:shd w:val="clear" w:color="000000" w:fill="FFC000"/>
            <w:hideMark/>
          </w:tcPr>
          <w:p w:rsidR="008D0EBC" w:rsidRPr="00237EE6" w:rsidRDefault="008D0EBC" w:rsidP="002F46FB">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237" w:type="dxa"/>
            <w:tcBorders>
              <w:top w:val="nil"/>
              <w:left w:val="nil"/>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r w:rsidRPr="00237EE6">
              <w:rPr>
                <w:rFonts w:ascii="Arial" w:hAnsi="Arial" w:cs="Arial"/>
                <w:sz w:val="20"/>
                <w:szCs w:val="20"/>
                <w:lang w:eastAsia="nl-BE"/>
              </w:rPr>
              <w:t xml:space="preserve">In 2015 zijn samen met de Jeugddienst teksten uitgewerkt om kindvriendelijke stad op te nemen in het nieuwe ruimtelijk structuurplan. </w:t>
            </w:r>
          </w:p>
        </w:tc>
        <w:tc>
          <w:tcPr>
            <w:tcW w:w="708" w:type="dxa"/>
            <w:tcBorders>
              <w:top w:val="nil"/>
              <w:left w:val="nil"/>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r w:rsidRPr="00237EE6">
              <w:rPr>
                <w:rFonts w:ascii="Arial" w:hAnsi="Arial" w:cs="Arial"/>
                <w:sz w:val="20"/>
                <w:szCs w:val="20"/>
                <w:lang w:eastAsia="nl-BE"/>
              </w:rPr>
              <w:t>DSRP</w:t>
            </w:r>
          </w:p>
        </w:tc>
        <w:tc>
          <w:tcPr>
            <w:tcW w:w="709" w:type="dxa"/>
            <w:tcBorders>
              <w:top w:val="nil"/>
              <w:left w:val="nil"/>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r w:rsidRPr="00237EE6">
              <w:rPr>
                <w:rFonts w:ascii="Arial" w:hAnsi="Arial" w:cs="Arial"/>
                <w:sz w:val="20"/>
                <w:szCs w:val="20"/>
                <w:lang w:eastAsia="nl-BE"/>
              </w:rPr>
              <w:t> </w:t>
            </w:r>
          </w:p>
        </w:tc>
        <w:tc>
          <w:tcPr>
            <w:tcW w:w="851" w:type="dxa"/>
            <w:tcBorders>
              <w:top w:val="nil"/>
              <w:left w:val="nil"/>
              <w:bottom w:val="single" w:sz="4" w:space="0" w:color="auto"/>
              <w:right w:val="single" w:sz="4" w:space="0" w:color="auto"/>
            </w:tcBorders>
          </w:tcPr>
          <w:p w:rsidR="008D0EBC" w:rsidRPr="00237EE6" w:rsidRDefault="008D0EBC" w:rsidP="002F46FB">
            <w:pPr>
              <w:rPr>
                <w:rFonts w:ascii="Arial" w:hAnsi="Arial" w:cs="Arial"/>
                <w:sz w:val="20"/>
                <w:szCs w:val="20"/>
                <w:lang w:eastAsia="nl-BE"/>
              </w:rPr>
            </w:pPr>
            <w:r>
              <w:rPr>
                <w:rFonts w:ascii="Arial" w:hAnsi="Arial" w:cs="Arial"/>
                <w:sz w:val="20"/>
                <w:szCs w:val="20"/>
                <w:lang w:eastAsia="nl-BE"/>
              </w:rPr>
              <w:t>TB</w:t>
            </w:r>
          </w:p>
        </w:tc>
      </w:tr>
      <w:tr w:rsidR="008D0EBC" w:rsidRPr="00237EE6" w:rsidTr="00322A27">
        <w:trPr>
          <w:trHeight w:val="1152"/>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8D0EBC" w:rsidRPr="00237EE6" w:rsidRDefault="008D0EBC" w:rsidP="00C341F9">
            <w:pPr>
              <w:rPr>
                <w:rFonts w:ascii="Arial" w:hAnsi="Arial" w:cs="Arial"/>
                <w:sz w:val="20"/>
                <w:szCs w:val="20"/>
                <w:lang w:eastAsia="nl-BE"/>
              </w:rPr>
            </w:pPr>
            <w:r w:rsidRPr="00237EE6">
              <w:rPr>
                <w:rFonts w:ascii="Arial" w:hAnsi="Arial" w:cs="Arial"/>
                <w:sz w:val="20"/>
                <w:szCs w:val="20"/>
                <w:lang w:eastAsia="nl-BE"/>
              </w:rPr>
              <w:t xml:space="preserve">Opmaken van beleidskaders m.b.t. diverse ruimtelijke thema’s, bv. uitwerken van een stedenbouwkundige visie op gezinsvriendelijke </w:t>
            </w:r>
            <w:r w:rsidRPr="00237EE6">
              <w:rPr>
                <w:rFonts w:ascii="Arial" w:hAnsi="Arial" w:cs="Arial"/>
                <w:sz w:val="20"/>
                <w:szCs w:val="20"/>
                <w:lang w:eastAsia="nl-BE"/>
              </w:rPr>
              <w:lastRenderedPageBreak/>
              <w:t>hoogbouw, verkavelingen, …</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proofErr w:type="spellStart"/>
            <w:r w:rsidRPr="00237EE6">
              <w:rPr>
                <w:rFonts w:ascii="Arial" w:hAnsi="Arial" w:cs="Arial"/>
                <w:sz w:val="20"/>
                <w:szCs w:val="20"/>
                <w:lang w:eastAsia="nl-BE"/>
              </w:rPr>
              <w:lastRenderedPageBreak/>
              <w:t>Legisl</w:t>
            </w:r>
            <w:proofErr w:type="spellEnd"/>
            <w:r w:rsidRPr="00237EE6">
              <w:rPr>
                <w:rFonts w:ascii="Arial" w:hAnsi="Arial" w:cs="Arial"/>
                <w:sz w:val="20"/>
                <w:szCs w:val="20"/>
                <w:lang w:eastAsia="nl-BE"/>
              </w:rPr>
              <w:t>.</w:t>
            </w:r>
          </w:p>
        </w:tc>
        <w:tc>
          <w:tcPr>
            <w:tcW w:w="993" w:type="dxa"/>
            <w:tcBorders>
              <w:top w:val="single" w:sz="4" w:space="0" w:color="auto"/>
              <w:left w:val="single" w:sz="4" w:space="0" w:color="auto"/>
              <w:bottom w:val="single" w:sz="4" w:space="0" w:color="auto"/>
              <w:right w:val="single" w:sz="4" w:space="0" w:color="auto"/>
            </w:tcBorders>
            <w:shd w:val="clear" w:color="000000" w:fill="C00000"/>
            <w:hideMark/>
          </w:tcPr>
          <w:p w:rsidR="008D0EBC" w:rsidRPr="00237EE6" w:rsidRDefault="008D0EBC" w:rsidP="002F46FB">
            <w:pPr>
              <w:rPr>
                <w:rFonts w:ascii="Arial" w:hAnsi="Arial" w:cs="Arial"/>
                <w:b/>
                <w:bCs/>
                <w:color w:val="FFFFFF"/>
                <w:sz w:val="20"/>
                <w:szCs w:val="20"/>
                <w:lang w:eastAsia="nl-BE"/>
              </w:rPr>
            </w:pPr>
            <w:r w:rsidRPr="00237EE6">
              <w:rPr>
                <w:rFonts w:ascii="Arial" w:hAnsi="Arial" w:cs="Arial"/>
                <w:b/>
                <w:bCs/>
                <w:color w:val="FFFFFF"/>
                <w:sz w:val="20"/>
                <w:szCs w:val="20"/>
                <w:lang w:eastAsia="nl-BE"/>
              </w:rPr>
              <w:t>Niet gestart</w:t>
            </w:r>
          </w:p>
        </w:tc>
        <w:tc>
          <w:tcPr>
            <w:tcW w:w="6237" w:type="dxa"/>
            <w:tcBorders>
              <w:top w:val="single" w:sz="4" w:space="0" w:color="auto"/>
              <w:left w:val="single" w:sz="4" w:space="0" w:color="auto"/>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r w:rsidRPr="00237EE6">
              <w:rPr>
                <w:rFonts w:ascii="Arial" w:hAnsi="Arial" w:cs="Arial"/>
                <w:sz w:val="20"/>
                <w:szCs w:val="20"/>
                <w:lang w:eastAsia="nl-BE"/>
              </w:rPr>
              <w:t xml:space="preserve">Er is nog geen initiatief genomen voor nieuwe kaders. </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r w:rsidRPr="00237EE6">
              <w:rPr>
                <w:rFonts w:ascii="Arial" w:hAnsi="Arial" w:cs="Arial"/>
                <w:sz w:val="20"/>
                <w:szCs w:val="20"/>
                <w:lang w:eastAsia="nl-BE"/>
              </w:rPr>
              <w:t>DSRP</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proofErr w:type="spellStart"/>
            <w:r w:rsidRPr="00237EE6">
              <w:rPr>
                <w:rFonts w:ascii="Arial" w:hAnsi="Arial" w:cs="Arial"/>
                <w:sz w:val="20"/>
                <w:szCs w:val="20"/>
                <w:lang w:eastAsia="nl-BE"/>
              </w:rPr>
              <w:t>DWo</w:t>
            </w:r>
            <w:proofErr w:type="spellEnd"/>
          </w:p>
        </w:tc>
        <w:tc>
          <w:tcPr>
            <w:tcW w:w="851" w:type="dxa"/>
            <w:tcBorders>
              <w:top w:val="single" w:sz="4" w:space="0" w:color="auto"/>
              <w:left w:val="single" w:sz="4" w:space="0" w:color="auto"/>
              <w:bottom w:val="single" w:sz="4" w:space="0" w:color="auto"/>
              <w:right w:val="single" w:sz="4" w:space="0" w:color="auto"/>
            </w:tcBorders>
          </w:tcPr>
          <w:p w:rsidR="008D0EBC" w:rsidRPr="00237EE6" w:rsidRDefault="008D0EBC" w:rsidP="002F46FB">
            <w:pPr>
              <w:rPr>
                <w:rFonts w:ascii="Arial" w:hAnsi="Arial" w:cs="Arial"/>
                <w:sz w:val="20"/>
                <w:szCs w:val="20"/>
                <w:lang w:eastAsia="nl-BE"/>
              </w:rPr>
            </w:pPr>
            <w:r>
              <w:rPr>
                <w:rFonts w:ascii="Arial" w:hAnsi="Arial" w:cs="Arial"/>
                <w:sz w:val="20"/>
                <w:szCs w:val="20"/>
                <w:lang w:eastAsia="nl-BE"/>
              </w:rPr>
              <w:t>TB</w:t>
            </w:r>
          </w:p>
        </w:tc>
      </w:tr>
      <w:tr w:rsidR="008D0EBC" w:rsidRPr="00237EE6" w:rsidTr="00322A27">
        <w:trPr>
          <w:trHeight w:val="2628"/>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r w:rsidRPr="00237EE6">
              <w:rPr>
                <w:rFonts w:ascii="Arial" w:hAnsi="Arial" w:cs="Arial"/>
                <w:sz w:val="20"/>
                <w:szCs w:val="20"/>
                <w:lang w:eastAsia="nl-BE"/>
              </w:rPr>
              <w:lastRenderedPageBreak/>
              <w:t>Kwaliteit van gezinswoningen verhogen door het toekennen van woonpremies.</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993" w:type="dxa"/>
            <w:tcBorders>
              <w:top w:val="single" w:sz="4" w:space="0" w:color="auto"/>
              <w:left w:val="single" w:sz="4" w:space="0" w:color="auto"/>
              <w:bottom w:val="single" w:sz="4" w:space="0" w:color="auto"/>
              <w:right w:val="single" w:sz="4" w:space="0" w:color="auto"/>
            </w:tcBorders>
            <w:shd w:val="clear" w:color="000000" w:fill="FFC000"/>
            <w:hideMark/>
          </w:tcPr>
          <w:p w:rsidR="008D0EBC" w:rsidRPr="00237EE6" w:rsidRDefault="008D0EBC" w:rsidP="002F46FB">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237" w:type="dxa"/>
            <w:tcBorders>
              <w:top w:val="single" w:sz="4" w:space="0" w:color="auto"/>
              <w:left w:val="single" w:sz="4" w:space="0" w:color="auto"/>
              <w:bottom w:val="single" w:sz="4" w:space="0" w:color="auto"/>
              <w:right w:val="single" w:sz="4" w:space="0" w:color="auto"/>
            </w:tcBorders>
            <w:shd w:val="clear" w:color="auto" w:fill="auto"/>
            <w:hideMark/>
          </w:tcPr>
          <w:p w:rsidR="008D0EBC" w:rsidRPr="00237EE6" w:rsidRDefault="008D0EBC" w:rsidP="00C341F9">
            <w:pPr>
              <w:rPr>
                <w:rFonts w:ascii="Arial" w:hAnsi="Arial" w:cs="Arial"/>
                <w:sz w:val="20"/>
                <w:szCs w:val="20"/>
                <w:lang w:eastAsia="nl-BE"/>
              </w:rPr>
            </w:pPr>
            <w:r w:rsidRPr="00237EE6">
              <w:rPr>
                <w:rFonts w:ascii="Arial" w:hAnsi="Arial" w:cs="Arial"/>
                <w:sz w:val="20"/>
                <w:szCs w:val="20"/>
                <w:lang w:eastAsia="nl-BE"/>
              </w:rPr>
              <w:t>In 2015 (cijfers van oktober 2014 tot en met september 2015) werd de subsidie voor de verbetering van de woningkwaliteit 184 keer aangevraagd, hoofdzakelijk door eigenaar-bewoners en dit  voor een totaalbedrag van ca. 187.000 euro. Op die manier werden meer dan 180 woningen ondersteund in de renovatie naar een kwaliteitsvolle woning. Een derde van de aanvragen wordt geweigerd. Jaarlijks is 400.000 euro begroot waardoor er nog ruime uitbreidingsmogelijkheden zijn om de premie verder te promoten. We verwachten een sterke toename van het aantal aanvragen in de volgende jaren.</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proofErr w:type="spellStart"/>
            <w:r w:rsidRPr="00237EE6">
              <w:rPr>
                <w:rFonts w:ascii="Arial" w:hAnsi="Arial" w:cs="Arial"/>
                <w:sz w:val="20"/>
                <w:szCs w:val="20"/>
                <w:lang w:eastAsia="nl-BE"/>
              </w:rPr>
              <w:t>DWo</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r w:rsidRPr="00237EE6">
              <w:rPr>
                <w:rFonts w:ascii="Arial" w:hAnsi="Arial" w:cs="Arial"/>
                <w:sz w:val="20"/>
                <w:szCs w:val="20"/>
                <w:lang w:eastAsia="nl-BE"/>
              </w:rPr>
              <w:t> </w:t>
            </w:r>
          </w:p>
        </w:tc>
        <w:tc>
          <w:tcPr>
            <w:tcW w:w="851" w:type="dxa"/>
            <w:tcBorders>
              <w:top w:val="single" w:sz="4" w:space="0" w:color="auto"/>
              <w:left w:val="single" w:sz="4" w:space="0" w:color="auto"/>
              <w:bottom w:val="single" w:sz="4" w:space="0" w:color="auto"/>
              <w:right w:val="single" w:sz="4" w:space="0" w:color="auto"/>
            </w:tcBorders>
          </w:tcPr>
          <w:p w:rsidR="008D0EBC" w:rsidRPr="00237EE6" w:rsidRDefault="008D0EBC" w:rsidP="002F46FB">
            <w:pPr>
              <w:rPr>
                <w:rFonts w:ascii="Arial" w:hAnsi="Arial" w:cs="Arial"/>
                <w:sz w:val="20"/>
                <w:szCs w:val="20"/>
                <w:lang w:eastAsia="nl-BE"/>
              </w:rPr>
            </w:pPr>
            <w:r>
              <w:rPr>
                <w:rFonts w:ascii="Arial" w:hAnsi="Arial" w:cs="Arial"/>
                <w:sz w:val="20"/>
                <w:szCs w:val="20"/>
                <w:lang w:eastAsia="nl-BE"/>
              </w:rPr>
              <w:t>TB</w:t>
            </w:r>
          </w:p>
        </w:tc>
      </w:tr>
      <w:tr w:rsidR="008D0EBC" w:rsidRPr="00237EE6" w:rsidTr="000F3C80">
        <w:trPr>
          <w:trHeight w:val="1728"/>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r w:rsidRPr="00237EE6">
              <w:rPr>
                <w:rFonts w:ascii="Arial" w:hAnsi="Arial" w:cs="Arial"/>
                <w:sz w:val="20"/>
                <w:szCs w:val="20"/>
                <w:lang w:eastAsia="nl-BE"/>
              </w:rPr>
              <w:t xml:space="preserve">Stimuleren tot realiseren van gezinsvriendelijke woningen: in elk groot woonproject streven naar een derde gezinswoningen in de rand en 25% gezinswoningen in de </w:t>
            </w:r>
            <w:proofErr w:type="spellStart"/>
            <w:r w:rsidRPr="00237EE6">
              <w:rPr>
                <w:rFonts w:ascii="Arial" w:hAnsi="Arial" w:cs="Arial"/>
                <w:sz w:val="20"/>
                <w:szCs w:val="20"/>
                <w:lang w:eastAsia="nl-BE"/>
              </w:rPr>
              <w:t>kernstad</w:t>
            </w:r>
            <w:proofErr w:type="spellEnd"/>
            <w:r w:rsidRPr="00237EE6">
              <w:rPr>
                <w:rFonts w:ascii="Arial" w:hAnsi="Arial" w:cs="Arial"/>
                <w:sz w:val="20"/>
                <w:szCs w:val="20"/>
                <w:lang w:eastAsia="nl-BE"/>
              </w:rPr>
              <w:t>, bij nieuwbouwappartementen streven naar 25% met drie of meer slaapkamers, bij nieuwbouwwoningen streven naar bijkomend aanbod van woningen met vier of vijf slaapkamers.</w:t>
            </w:r>
          </w:p>
        </w:tc>
        <w:tc>
          <w:tcPr>
            <w:tcW w:w="1134" w:type="dxa"/>
            <w:tcBorders>
              <w:top w:val="single" w:sz="4" w:space="0" w:color="auto"/>
              <w:left w:val="nil"/>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993" w:type="dxa"/>
            <w:tcBorders>
              <w:top w:val="single" w:sz="4" w:space="0" w:color="auto"/>
              <w:left w:val="single" w:sz="4" w:space="0" w:color="auto"/>
              <w:bottom w:val="single" w:sz="4" w:space="0" w:color="auto"/>
              <w:right w:val="single" w:sz="4" w:space="0" w:color="auto"/>
            </w:tcBorders>
            <w:shd w:val="clear" w:color="000000" w:fill="FFC000"/>
            <w:hideMark/>
          </w:tcPr>
          <w:p w:rsidR="008D0EBC" w:rsidRPr="00237EE6" w:rsidRDefault="008D0EBC" w:rsidP="002F46FB">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237" w:type="dxa"/>
            <w:tcBorders>
              <w:top w:val="single" w:sz="4" w:space="0" w:color="auto"/>
              <w:left w:val="nil"/>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r w:rsidRPr="00237EE6">
              <w:rPr>
                <w:rFonts w:ascii="Arial" w:hAnsi="Arial" w:cs="Arial"/>
                <w:sz w:val="20"/>
                <w:szCs w:val="20"/>
                <w:lang w:eastAsia="nl-BE"/>
              </w:rPr>
              <w:t>Verantwoordelijkheid voor het verlenen van de vergunningen ligt bij Dienst Stedenbouw en Ruimtelijke Planning. Dienst Wonen adviseert dit naar Dienst Stedenbouw en Ruimtelijke Planning  als ze adviesvragen omtrent wonen krijgen.</w:t>
            </w:r>
          </w:p>
        </w:tc>
        <w:tc>
          <w:tcPr>
            <w:tcW w:w="708" w:type="dxa"/>
            <w:tcBorders>
              <w:top w:val="single" w:sz="4" w:space="0" w:color="auto"/>
              <w:left w:val="nil"/>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r w:rsidRPr="00237EE6">
              <w:rPr>
                <w:rFonts w:ascii="Arial" w:hAnsi="Arial" w:cs="Arial"/>
                <w:sz w:val="20"/>
                <w:szCs w:val="20"/>
                <w:lang w:eastAsia="nl-BE"/>
              </w:rPr>
              <w:t>DSRP</w:t>
            </w:r>
          </w:p>
        </w:tc>
        <w:tc>
          <w:tcPr>
            <w:tcW w:w="709" w:type="dxa"/>
            <w:tcBorders>
              <w:top w:val="single" w:sz="4" w:space="0" w:color="auto"/>
              <w:left w:val="nil"/>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r w:rsidRPr="00237EE6">
              <w:rPr>
                <w:rFonts w:ascii="Arial" w:hAnsi="Arial" w:cs="Arial"/>
                <w:sz w:val="20"/>
                <w:szCs w:val="20"/>
                <w:lang w:eastAsia="nl-BE"/>
              </w:rPr>
              <w:t> </w:t>
            </w:r>
          </w:p>
        </w:tc>
        <w:tc>
          <w:tcPr>
            <w:tcW w:w="851" w:type="dxa"/>
            <w:tcBorders>
              <w:top w:val="single" w:sz="4" w:space="0" w:color="auto"/>
              <w:left w:val="nil"/>
              <w:bottom w:val="single" w:sz="4" w:space="0" w:color="auto"/>
              <w:right w:val="single" w:sz="4" w:space="0" w:color="auto"/>
            </w:tcBorders>
          </w:tcPr>
          <w:p w:rsidR="008D0EBC" w:rsidRPr="00237EE6" w:rsidRDefault="008D0EBC" w:rsidP="002F46FB">
            <w:pPr>
              <w:rPr>
                <w:rFonts w:ascii="Arial" w:hAnsi="Arial" w:cs="Arial"/>
                <w:sz w:val="20"/>
                <w:szCs w:val="20"/>
                <w:lang w:eastAsia="nl-BE"/>
              </w:rPr>
            </w:pPr>
            <w:r>
              <w:rPr>
                <w:rFonts w:ascii="Arial" w:hAnsi="Arial" w:cs="Arial"/>
                <w:sz w:val="20"/>
                <w:szCs w:val="20"/>
                <w:lang w:eastAsia="nl-BE"/>
              </w:rPr>
              <w:t>TB</w:t>
            </w:r>
          </w:p>
        </w:tc>
      </w:tr>
      <w:tr w:rsidR="008D0EBC" w:rsidRPr="00237EE6" w:rsidTr="000F3C80">
        <w:trPr>
          <w:trHeight w:val="1728"/>
        </w:trPr>
        <w:tc>
          <w:tcPr>
            <w:tcW w:w="4541" w:type="dxa"/>
            <w:tcBorders>
              <w:top w:val="nil"/>
              <w:left w:val="single" w:sz="4" w:space="0" w:color="auto"/>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r w:rsidRPr="00237EE6">
              <w:rPr>
                <w:rFonts w:ascii="Arial" w:hAnsi="Arial" w:cs="Arial"/>
                <w:sz w:val="20"/>
                <w:szCs w:val="20"/>
                <w:lang w:eastAsia="nl-BE"/>
              </w:rPr>
              <w:t xml:space="preserve">Opmaken en implementeren van een woontoets </w:t>
            </w:r>
            <w:proofErr w:type="spellStart"/>
            <w:r w:rsidRPr="00237EE6">
              <w:rPr>
                <w:rFonts w:ascii="Arial" w:hAnsi="Arial" w:cs="Arial"/>
                <w:sz w:val="20"/>
                <w:szCs w:val="20"/>
                <w:lang w:eastAsia="nl-BE"/>
              </w:rPr>
              <w:t>i.k.v</w:t>
            </w:r>
            <w:proofErr w:type="spellEnd"/>
            <w:r w:rsidRPr="00237EE6">
              <w:rPr>
                <w:rFonts w:ascii="Arial" w:hAnsi="Arial" w:cs="Arial"/>
                <w:sz w:val="20"/>
                <w:szCs w:val="20"/>
                <w:lang w:eastAsia="nl-BE"/>
              </w:rPr>
              <w:t xml:space="preserve">. </w:t>
            </w:r>
            <w:proofErr w:type="spellStart"/>
            <w:r w:rsidRPr="00237EE6">
              <w:rPr>
                <w:rFonts w:ascii="Arial" w:hAnsi="Arial" w:cs="Arial"/>
                <w:sz w:val="20"/>
                <w:szCs w:val="20"/>
                <w:lang w:eastAsia="nl-BE"/>
              </w:rPr>
              <w:t>kindvriendelijkheid</w:t>
            </w:r>
            <w:proofErr w:type="spellEnd"/>
            <w:r w:rsidRPr="00237EE6">
              <w:rPr>
                <w:rFonts w:ascii="Arial" w:hAnsi="Arial" w:cs="Arial"/>
                <w:sz w:val="20"/>
                <w:szCs w:val="20"/>
                <w:lang w:eastAsia="nl-BE"/>
              </w:rPr>
              <w:t xml:space="preserve"> van plannen, projecten en bestaande woningen en ontwikkelen van een toets voor kindvriendelijke woonomgeving. We vragen aan kinderen zelf welke verbetervoorstellen zij in hun wijk zien en houden daar rekening mee.</w:t>
            </w:r>
          </w:p>
        </w:tc>
        <w:tc>
          <w:tcPr>
            <w:tcW w:w="1134" w:type="dxa"/>
            <w:tcBorders>
              <w:top w:val="nil"/>
              <w:left w:val="nil"/>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993" w:type="dxa"/>
            <w:tcBorders>
              <w:top w:val="single" w:sz="4" w:space="0" w:color="auto"/>
              <w:left w:val="single" w:sz="4" w:space="0" w:color="auto"/>
              <w:bottom w:val="single" w:sz="4" w:space="0" w:color="auto"/>
              <w:right w:val="single" w:sz="4" w:space="0" w:color="auto"/>
            </w:tcBorders>
            <w:shd w:val="clear" w:color="000000" w:fill="FFC000"/>
            <w:hideMark/>
          </w:tcPr>
          <w:p w:rsidR="008D0EBC" w:rsidRPr="00237EE6" w:rsidRDefault="008D0EBC" w:rsidP="002F46FB">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237" w:type="dxa"/>
            <w:tcBorders>
              <w:top w:val="nil"/>
              <w:left w:val="nil"/>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r w:rsidRPr="00237EE6">
              <w:rPr>
                <w:rFonts w:ascii="Arial" w:hAnsi="Arial" w:cs="Arial"/>
                <w:sz w:val="20"/>
                <w:szCs w:val="20"/>
                <w:lang w:eastAsia="nl-BE"/>
              </w:rPr>
              <w:t xml:space="preserve">Er werd in voorbereiding van een woontoets een eerste matrixoefening gemaakt waarbij noden van kinderen en jongeren getoetst werden aan diverse bestaande instrumenten. Op basis van deze oefening zullen bijsturingen gebeuren. </w:t>
            </w:r>
          </w:p>
        </w:tc>
        <w:tc>
          <w:tcPr>
            <w:tcW w:w="708" w:type="dxa"/>
            <w:tcBorders>
              <w:top w:val="nil"/>
              <w:left w:val="nil"/>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r w:rsidRPr="00237EE6">
              <w:rPr>
                <w:rFonts w:ascii="Arial" w:hAnsi="Arial" w:cs="Arial"/>
                <w:sz w:val="20"/>
                <w:szCs w:val="20"/>
                <w:lang w:eastAsia="nl-BE"/>
              </w:rPr>
              <w:t>DSRP</w:t>
            </w:r>
          </w:p>
        </w:tc>
        <w:tc>
          <w:tcPr>
            <w:tcW w:w="709" w:type="dxa"/>
            <w:tcBorders>
              <w:top w:val="nil"/>
              <w:left w:val="nil"/>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r w:rsidRPr="00237EE6">
              <w:rPr>
                <w:rFonts w:ascii="Arial" w:hAnsi="Arial" w:cs="Arial"/>
                <w:sz w:val="20"/>
                <w:szCs w:val="20"/>
                <w:lang w:eastAsia="nl-BE"/>
              </w:rPr>
              <w:t>DSRP BP</w:t>
            </w:r>
          </w:p>
          <w:p w:rsidR="008D0EBC" w:rsidRPr="00237EE6" w:rsidRDefault="008D0EBC" w:rsidP="002F46FB">
            <w:pPr>
              <w:rPr>
                <w:rFonts w:ascii="Arial" w:hAnsi="Arial" w:cs="Arial"/>
                <w:sz w:val="20"/>
                <w:szCs w:val="20"/>
                <w:lang w:eastAsia="nl-BE"/>
              </w:rPr>
            </w:pPr>
            <w:r w:rsidRPr="00237EE6">
              <w:rPr>
                <w:rFonts w:ascii="Arial" w:hAnsi="Arial" w:cs="Arial"/>
                <w:sz w:val="20"/>
                <w:szCs w:val="20"/>
                <w:lang w:eastAsia="nl-BE"/>
              </w:rPr>
              <w:t>JD</w:t>
            </w:r>
          </w:p>
        </w:tc>
        <w:tc>
          <w:tcPr>
            <w:tcW w:w="851" w:type="dxa"/>
            <w:tcBorders>
              <w:top w:val="nil"/>
              <w:left w:val="nil"/>
              <w:bottom w:val="single" w:sz="4" w:space="0" w:color="auto"/>
              <w:right w:val="single" w:sz="4" w:space="0" w:color="auto"/>
            </w:tcBorders>
          </w:tcPr>
          <w:p w:rsidR="008D0EBC" w:rsidRPr="00237EE6" w:rsidRDefault="008D0EBC" w:rsidP="002F46FB">
            <w:pPr>
              <w:rPr>
                <w:rFonts w:ascii="Arial" w:hAnsi="Arial" w:cs="Arial"/>
                <w:sz w:val="20"/>
                <w:szCs w:val="20"/>
                <w:lang w:eastAsia="nl-BE"/>
              </w:rPr>
            </w:pPr>
            <w:r>
              <w:rPr>
                <w:rFonts w:ascii="Arial" w:hAnsi="Arial" w:cs="Arial"/>
                <w:sz w:val="20"/>
                <w:szCs w:val="20"/>
                <w:lang w:eastAsia="nl-BE"/>
              </w:rPr>
              <w:t>TB</w:t>
            </w:r>
          </w:p>
        </w:tc>
      </w:tr>
      <w:tr w:rsidR="008D0EBC" w:rsidRPr="00237EE6" w:rsidTr="000F3C80">
        <w:trPr>
          <w:trHeight w:val="615"/>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r w:rsidRPr="00237EE6">
              <w:rPr>
                <w:rFonts w:ascii="Arial" w:hAnsi="Arial" w:cs="Arial"/>
                <w:sz w:val="20"/>
                <w:szCs w:val="20"/>
                <w:lang w:eastAsia="nl-BE"/>
              </w:rPr>
              <w:lastRenderedPageBreak/>
              <w:t xml:space="preserve">Voorzien van hulp aan kwetsbare gezinnen bij energierenovatie van woningen via vzw </w:t>
            </w:r>
            <w:proofErr w:type="spellStart"/>
            <w:r w:rsidRPr="00237EE6">
              <w:rPr>
                <w:rFonts w:ascii="Arial" w:hAnsi="Arial" w:cs="Arial"/>
                <w:sz w:val="20"/>
                <w:szCs w:val="20"/>
                <w:lang w:eastAsia="nl-BE"/>
              </w:rPr>
              <w:t>REGent</w:t>
            </w:r>
            <w:proofErr w:type="spellEnd"/>
            <w:r w:rsidRPr="00237EE6">
              <w:rPr>
                <w:rFonts w:ascii="Arial" w:hAnsi="Arial" w:cs="Arial"/>
                <w:sz w:val="20"/>
                <w:szCs w:val="20"/>
                <w:lang w:eastAsia="nl-BE"/>
              </w:rPr>
              <w:t xml:space="preserve">. Dit vertaalt zich op vlak van advisering (bouwadvies, renovatieadvies aan huis, financieel advies), </w:t>
            </w:r>
            <w:proofErr w:type="spellStart"/>
            <w:r w:rsidRPr="00237EE6">
              <w:rPr>
                <w:rFonts w:ascii="Arial" w:hAnsi="Arial" w:cs="Arial"/>
                <w:sz w:val="20"/>
                <w:szCs w:val="20"/>
                <w:lang w:eastAsia="nl-BE"/>
              </w:rPr>
              <w:t>ontzorging</w:t>
            </w:r>
            <w:proofErr w:type="spellEnd"/>
            <w:r w:rsidRPr="00237EE6">
              <w:rPr>
                <w:rFonts w:ascii="Arial" w:hAnsi="Arial" w:cs="Arial"/>
                <w:sz w:val="20"/>
                <w:szCs w:val="20"/>
                <w:lang w:eastAsia="nl-BE"/>
              </w:rPr>
              <w:t xml:space="preserve"> (zoeken en contacteren van aannemers en het vergelijken van offertes, opvolging van de werken, …), het verlenen van energiepremies en energieleningen. </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993" w:type="dxa"/>
            <w:tcBorders>
              <w:top w:val="single" w:sz="4" w:space="0" w:color="auto"/>
              <w:left w:val="single" w:sz="4" w:space="0" w:color="auto"/>
              <w:bottom w:val="single" w:sz="4" w:space="0" w:color="auto"/>
              <w:right w:val="single" w:sz="4" w:space="0" w:color="auto"/>
            </w:tcBorders>
            <w:shd w:val="clear" w:color="000000" w:fill="FFC000"/>
            <w:hideMark/>
          </w:tcPr>
          <w:p w:rsidR="008D0EBC" w:rsidRPr="00237EE6" w:rsidRDefault="008D0EBC" w:rsidP="002F46FB">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237" w:type="dxa"/>
            <w:tcBorders>
              <w:top w:val="single" w:sz="4" w:space="0" w:color="auto"/>
              <w:left w:val="single" w:sz="4" w:space="0" w:color="auto"/>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r w:rsidRPr="00237EE6">
              <w:rPr>
                <w:rFonts w:ascii="Arial" w:hAnsi="Arial" w:cs="Arial"/>
                <w:sz w:val="20"/>
                <w:szCs w:val="20"/>
                <w:lang w:eastAsia="nl-BE"/>
              </w:rPr>
              <w:t>In 2015 werden 259 energiezuinige renovatiebegeleidingen opgestart bij kwetsbare gezinnen. Ook werden 24 energieleningen toegekend aan gezinnen uit deze doelgroep.</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r w:rsidRPr="00237EE6">
              <w:rPr>
                <w:rFonts w:ascii="Arial" w:hAnsi="Arial" w:cs="Arial"/>
                <w:sz w:val="20"/>
                <w:szCs w:val="20"/>
                <w:lang w:eastAsia="nl-BE"/>
              </w:rPr>
              <w:t>MD</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8D0EBC" w:rsidRPr="00237EE6" w:rsidRDefault="008D0EBC" w:rsidP="002F46FB">
            <w:pPr>
              <w:rPr>
                <w:rFonts w:ascii="Arial" w:hAnsi="Arial" w:cs="Arial"/>
                <w:sz w:val="20"/>
                <w:szCs w:val="20"/>
                <w:lang w:eastAsia="nl-BE"/>
              </w:rPr>
            </w:pPr>
            <w:r w:rsidRPr="00237EE6">
              <w:rPr>
                <w:rFonts w:ascii="Arial" w:hAnsi="Arial" w:cs="Arial"/>
                <w:sz w:val="20"/>
                <w:szCs w:val="20"/>
                <w:lang w:eastAsia="nl-BE"/>
              </w:rPr>
              <w:t> </w:t>
            </w:r>
          </w:p>
        </w:tc>
        <w:tc>
          <w:tcPr>
            <w:tcW w:w="851" w:type="dxa"/>
            <w:tcBorders>
              <w:top w:val="single" w:sz="4" w:space="0" w:color="auto"/>
              <w:left w:val="single" w:sz="4" w:space="0" w:color="auto"/>
              <w:bottom w:val="single" w:sz="4" w:space="0" w:color="auto"/>
              <w:right w:val="single" w:sz="4" w:space="0" w:color="auto"/>
            </w:tcBorders>
          </w:tcPr>
          <w:p w:rsidR="008D0EBC" w:rsidRPr="00237EE6" w:rsidRDefault="008D0EBC" w:rsidP="002F46FB">
            <w:pPr>
              <w:rPr>
                <w:rFonts w:ascii="Arial" w:hAnsi="Arial" w:cs="Arial"/>
                <w:sz w:val="20"/>
                <w:szCs w:val="20"/>
                <w:lang w:eastAsia="nl-BE"/>
              </w:rPr>
            </w:pPr>
            <w:r>
              <w:rPr>
                <w:rFonts w:ascii="Arial" w:hAnsi="Arial" w:cs="Arial"/>
                <w:sz w:val="20"/>
                <w:szCs w:val="20"/>
                <w:lang w:eastAsia="nl-BE"/>
              </w:rPr>
              <w:t>TH</w:t>
            </w:r>
          </w:p>
        </w:tc>
      </w:tr>
    </w:tbl>
    <w:p w:rsidR="00304640" w:rsidRPr="00237EE6" w:rsidRDefault="00304640" w:rsidP="00304640">
      <w:pPr>
        <w:spacing w:after="0" w:line="240" w:lineRule="auto"/>
        <w:rPr>
          <w:rFonts w:ascii="Arial" w:hAnsi="Arial" w:cs="Arial"/>
          <w:color w:val="1F497D"/>
          <w:sz w:val="20"/>
          <w:szCs w:val="20"/>
        </w:rPr>
      </w:pPr>
      <w:bookmarkStart w:id="49" w:name="_Toc413415313"/>
    </w:p>
    <w:tbl>
      <w:tblPr>
        <w:tblStyle w:val="Tabelraster"/>
        <w:tblW w:w="0" w:type="auto"/>
        <w:tblLayout w:type="fixed"/>
        <w:tblLook w:val="04A0" w:firstRow="1" w:lastRow="0" w:firstColumn="1" w:lastColumn="0" w:noHBand="0" w:noVBand="1"/>
      </w:tblPr>
      <w:tblGrid>
        <w:gridCol w:w="2660"/>
        <w:gridCol w:w="2410"/>
      </w:tblGrid>
      <w:tr w:rsidR="002F46FB" w:rsidRPr="00CF1D8B" w:rsidTr="00237EE6">
        <w:tc>
          <w:tcPr>
            <w:tcW w:w="2660" w:type="dxa"/>
            <w:shd w:val="clear" w:color="auto" w:fill="auto"/>
          </w:tcPr>
          <w:p w:rsidR="002F46FB" w:rsidRPr="00CF1D8B" w:rsidRDefault="002F46FB" w:rsidP="00304640">
            <w:pPr>
              <w:pStyle w:val="Default"/>
              <w:rPr>
                <w:rFonts w:ascii="Arial" w:eastAsiaTheme="minorHAnsi" w:hAnsi="Arial" w:cs="Arial"/>
                <w:b/>
                <w:highlight w:val="cyan"/>
                <w:lang w:eastAsia="en-US"/>
              </w:rPr>
            </w:pPr>
            <w:r w:rsidRPr="00CF1D8B">
              <w:rPr>
                <w:rFonts w:ascii="Arial" w:hAnsi="Arial" w:cs="Arial"/>
                <w:noProof/>
              </w:rPr>
              <w:drawing>
                <wp:inline distT="0" distB="0" distL="0" distR="0" wp14:anchorId="6D92950F" wp14:editId="2B6D42FB">
                  <wp:extent cx="1503219" cy="1842425"/>
                  <wp:effectExtent l="0" t="0" r="1905" b="5715"/>
                  <wp:docPr id="3086" name="Afbeelding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504945" cy="1844541"/>
                          </a:xfrm>
                          <a:prstGeom prst="rect">
                            <a:avLst/>
                          </a:prstGeom>
                        </pic:spPr>
                      </pic:pic>
                    </a:graphicData>
                  </a:graphic>
                </wp:inline>
              </w:drawing>
            </w:r>
          </w:p>
        </w:tc>
        <w:tc>
          <w:tcPr>
            <w:tcW w:w="2410" w:type="dxa"/>
          </w:tcPr>
          <w:p w:rsidR="002F46FB" w:rsidRPr="00CF1D8B" w:rsidRDefault="002F46FB" w:rsidP="00304640">
            <w:pPr>
              <w:pStyle w:val="Default"/>
              <w:rPr>
                <w:rFonts w:ascii="Arial" w:hAnsi="Arial" w:cs="Arial"/>
                <w:noProof/>
              </w:rPr>
            </w:pPr>
            <w:r w:rsidRPr="00CF1D8B">
              <w:rPr>
                <w:rFonts w:ascii="Arial" w:hAnsi="Arial" w:cs="Arial"/>
                <w:noProof/>
              </w:rPr>
              <w:drawing>
                <wp:inline distT="0" distB="0" distL="0" distR="0" wp14:anchorId="19AF6BA1" wp14:editId="79C0CE29">
                  <wp:extent cx="1265258" cy="1801091"/>
                  <wp:effectExtent l="0" t="0" r="0" b="889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1268525" cy="1805742"/>
                          </a:xfrm>
                          <a:prstGeom prst="rect">
                            <a:avLst/>
                          </a:prstGeom>
                        </pic:spPr>
                      </pic:pic>
                    </a:graphicData>
                  </a:graphic>
                </wp:inline>
              </w:drawing>
            </w:r>
          </w:p>
        </w:tc>
      </w:tr>
      <w:tr w:rsidR="002F46FB" w:rsidRPr="00CF1D8B" w:rsidTr="00237EE6">
        <w:tc>
          <w:tcPr>
            <w:tcW w:w="2660" w:type="dxa"/>
            <w:shd w:val="clear" w:color="auto" w:fill="auto"/>
          </w:tcPr>
          <w:p w:rsidR="002F46FB" w:rsidRPr="00CF1D8B" w:rsidRDefault="002F46FB" w:rsidP="00D05A96">
            <w:pPr>
              <w:pStyle w:val="Default"/>
              <w:rPr>
                <w:rFonts w:ascii="Arial" w:eastAsiaTheme="minorHAnsi" w:hAnsi="Arial" w:cs="Arial"/>
                <w:b/>
                <w:sz w:val="22"/>
                <w:szCs w:val="22"/>
                <w:lang w:eastAsia="en-US"/>
              </w:rPr>
            </w:pPr>
            <w:r w:rsidRPr="00CF1D8B">
              <w:rPr>
                <w:rFonts w:ascii="Arial" w:eastAsiaTheme="minorHAnsi" w:hAnsi="Arial" w:cs="Arial"/>
                <w:b/>
                <w:sz w:val="22"/>
                <w:szCs w:val="22"/>
                <w:lang w:eastAsia="en-US"/>
              </w:rPr>
              <w:t xml:space="preserve">Diverse acties </w:t>
            </w:r>
            <w:proofErr w:type="spellStart"/>
            <w:r w:rsidRPr="00CF1D8B">
              <w:rPr>
                <w:rFonts w:ascii="Arial" w:eastAsiaTheme="minorHAnsi" w:hAnsi="Arial" w:cs="Arial"/>
                <w:b/>
                <w:sz w:val="22"/>
                <w:szCs w:val="22"/>
                <w:lang w:eastAsia="en-US"/>
              </w:rPr>
              <w:t>i.k.v</w:t>
            </w:r>
            <w:proofErr w:type="spellEnd"/>
            <w:r w:rsidRPr="00CF1D8B">
              <w:rPr>
                <w:rFonts w:ascii="Arial" w:eastAsiaTheme="minorHAnsi" w:hAnsi="Arial" w:cs="Arial"/>
                <w:b/>
                <w:sz w:val="22"/>
                <w:szCs w:val="22"/>
                <w:lang w:eastAsia="en-US"/>
              </w:rPr>
              <w:t>. energiezuinig wonen.</w:t>
            </w:r>
          </w:p>
        </w:tc>
        <w:tc>
          <w:tcPr>
            <w:tcW w:w="2410" w:type="dxa"/>
          </w:tcPr>
          <w:p w:rsidR="002F46FB" w:rsidRPr="00CF1D8B" w:rsidRDefault="00237EE6" w:rsidP="00237EE6">
            <w:pPr>
              <w:pStyle w:val="Default"/>
              <w:rPr>
                <w:rFonts w:ascii="Arial" w:hAnsi="Arial" w:cs="Arial"/>
                <w:b/>
                <w:sz w:val="22"/>
                <w:szCs w:val="22"/>
              </w:rPr>
            </w:pPr>
            <w:r>
              <w:rPr>
                <w:rFonts w:ascii="Arial" w:hAnsi="Arial" w:cs="Arial"/>
                <w:b/>
                <w:sz w:val="22"/>
                <w:szCs w:val="22"/>
              </w:rPr>
              <w:t>V</w:t>
            </w:r>
            <w:r w:rsidR="002F46FB" w:rsidRPr="00CF1D8B">
              <w:rPr>
                <w:rFonts w:ascii="Arial" w:hAnsi="Arial" w:cs="Arial"/>
                <w:b/>
                <w:sz w:val="22"/>
                <w:szCs w:val="22"/>
              </w:rPr>
              <w:t>oor meer dan 187.000 euro pre</w:t>
            </w:r>
            <w:r>
              <w:rPr>
                <w:rFonts w:ascii="Arial" w:hAnsi="Arial" w:cs="Arial"/>
                <w:b/>
                <w:sz w:val="22"/>
                <w:szCs w:val="22"/>
              </w:rPr>
              <w:t xml:space="preserve">- </w:t>
            </w:r>
            <w:r w:rsidR="002F46FB" w:rsidRPr="00CF1D8B">
              <w:rPr>
                <w:rFonts w:ascii="Arial" w:hAnsi="Arial" w:cs="Arial"/>
                <w:b/>
                <w:sz w:val="22"/>
                <w:szCs w:val="22"/>
              </w:rPr>
              <w:t xml:space="preserve">mies </w:t>
            </w:r>
            <w:proofErr w:type="spellStart"/>
            <w:r>
              <w:rPr>
                <w:rFonts w:ascii="Arial" w:hAnsi="Arial" w:cs="Arial"/>
                <w:b/>
                <w:sz w:val="22"/>
                <w:szCs w:val="22"/>
              </w:rPr>
              <w:t>ifv</w:t>
            </w:r>
            <w:proofErr w:type="spellEnd"/>
            <w:r>
              <w:rPr>
                <w:rFonts w:ascii="Arial" w:hAnsi="Arial" w:cs="Arial"/>
                <w:b/>
                <w:sz w:val="22"/>
                <w:szCs w:val="22"/>
              </w:rPr>
              <w:t xml:space="preserve"> </w:t>
            </w:r>
            <w:proofErr w:type="spellStart"/>
            <w:r w:rsidR="002F46FB" w:rsidRPr="00CF1D8B">
              <w:rPr>
                <w:rFonts w:ascii="Arial" w:hAnsi="Arial" w:cs="Arial"/>
                <w:b/>
                <w:sz w:val="22"/>
                <w:szCs w:val="22"/>
              </w:rPr>
              <w:t>woonkwali</w:t>
            </w:r>
            <w:proofErr w:type="spellEnd"/>
            <w:r>
              <w:rPr>
                <w:rFonts w:ascii="Arial" w:hAnsi="Arial" w:cs="Arial"/>
                <w:b/>
                <w:sz w:val="22"/>
                <w:szCs w:val="22"/>
              </w:rPr>
              <w:t xml:space="preserve">- </w:t>
            </w:r>
            <w:proofErr w:type="spellStart"/>
            <w:r w:rsidR="002F46FB" w:rsidRPr="00CF1D8B">
              <w:rPr>
                <w:rFonts w:ascii="Arial" w:hAnsi="Arial" w:cs="Arial"/>
                <w:b/>
                <w:sz w:val="22"/>
                <w:szCs w:val="22"/>
              </w:rPr>
              <w:t>teit</w:t>
            </w:r>
            <w:proofErr w:type="spellEnd"/>
            <w:r w:rsidR="002F46FB" w:rsidRPr="00CF1D8B">
              <w:rPr>
                <w:rFonts w:ascii="Arial" w:hAnsi="Arial" w:cs="Arial"/>
                <w:b/>
                <w:sz w:val="22"/>
                <w:szCs w:val="22"/>
              </w:rPr>
              <w:t xml:space="preserve"> uitgegeven.</w:t>
            </w:r>
          </w:p>
        </w:tc>
      </w:tr>
    </w:tbl>
    <w:p w:rsidR="00304640" w:rsidRPr="00CF1D8B" w:rsidRDefault="00304640" w:rsidP="00304640">
      <w:pPr>
        <w:spacing w:after="0" w:line="240" w:lineRule="auto"/>
        <w:rPr>
          <w:rFonts w:ascii="Arial" w:hAnsi="Arial" w:cs="Arial"/>
          <w:b/>
          <w:color w:val="1F497D"/>
        </w:rPr>
      </w:pPr>
    </w:p>
    <w:p w:rsidR="00304640" w:rsidRPr="00CF1D8B" w:rsidRDefault="00304640" w:rsidP="00304640">
      <w:pPr>
        <w:spacing w:after="0" w:line="240" w:lineRule="auto"/>
        <w:rPr>
          <w:rFonts w:ascii="Arial" w:hAnsi="Arial" w:cs="Arial"/>
          <w:color w:val="1F497D"/>
        </w:rPr>
      </w:pPr>
    </w:p>
    <w:p w:rsidR="00304640" w:rsidRPr="00CF1D8B" w:rsidRDefault="00304640" w:rsidP="00304640">
      <w:pPr>
        <w:pStyle w:val="Kop3"/>
        <w:rPr>
          <w:rFonts w:ascii="Arial" w:hAnsi="Arial" w:cs="Arial"/>
          <w:color w:val="000000" w:themeColor="text1"/>
          <w:sz w:val="28"/>
          <w:szCs w:val="28"/>
        </w:rPr>
      </w:pPr>
      <w:bookmarkStart w:id="50" w:name="_Toc415759826"/>
      <w:bookmarkStart w:id="51" w:name="_Toc458583400"/>
      <w:r w:rsidRPr="00CF1D8B">
        <w:rPr>
          <w:rFonts w:ascii="Arial" w:hAnsi="Arial" w:cs="Arial"/>
          <w:color w:val="000000" w:themeColor="text1"/>
          <w:sz w:val="28"/>
          <w:szCs w:val="28"/>
        </w:rPr>
        <w:t>12. Er wordt ingezet op respectvol samenleven en burgerschap</w:t>
      </w:r>
      <w:bookmarkEnd w:id="49"/>
      <w:bookmarkEnd w:id="50"/>
      <w:r w:rsidR="00296367" w:rsidRPr="00CF1D8B">
        <w:rPr>
          <w:rFonts w:ascii="Arial" w:hAnsi="Arial" w:cs="Arial"/>
          <w:color w:val="000000" w:themeColor="text1"/>
          <w:sz w:val="28"/>
          <w:szCs w:val="28"/>
        </w:rPr>
        <w:t>.</w:t>
      </w:r>
      <w:bookmarkEnd w:id="51"/>
    </w:p>
    <w:p w:rsidR="00AA37E5" w:rsidRPr="00CF1D8B" w:rsidRDefault="00AA37E5" w:rsidP="00AA37E5">
      <w:pPr>
        <w:rPr>
          <w:rFonts w:ascii="Arial" w:hAnsi="Arial" w:cs="Arial"/>
        </w:rPr>
      </w:pPr>
    </w:p>
    <w:tbl>
      <w:tblPr>
        <w:tblW w:w="15173" w:type="dxa"/>
        <w:tblInd w:w="65" w:type="dxa"/>
        <w:tblLayout w:type="fixed"/>
        <w:tblCellMar>
          <w:left w:w="70" w:type="dxa"/>
          <w:right w:w="70" w:type="dxa"/>
        </w:tblCellMar>
        <w:tblLook w:val="04A0" w:firstRow="1" w:lastRow="0" w:firstColumn="1" w:lastColumn="0" w:noHBand="0" w:noVBand="1"/>
      </w:tblPr>
      <w:tblGrid>
        <w:gridCol w:w="4541"/>
        <w:gridCol w:w="1134"/>
        <w:gridCol w:w="1134"/>
        <w:gridCol w:w="6096"/>
        <w:gridCol w:w="850"/>
        <w:gridCol w:w="709"/>
        <w:gridCol w:w="709"/>
      </w:tblGrid>
      <w:tr w:rsidR="006C6253" w:rsidRPr="00237EE6" w:rsidTr="000F3C80">
        <w:trPr>
          <w:trHeight w:val="864"/>
        </w:trPr>
        <w:tc>
          <w:tcPr>
            <w:tcW w:w="4541" w:type="dxa"/>
            <w:tcBorders>
              <w:top w:val="single" w:sz="4" w:space="0" w:color="auto"/>
              <w:left w:val="single" w:sz="4" w:space="0" w:color="auto"/>
              <w:bottom w:val="single" w:sz="4" w:space="0" w:color="auto"/>
              <w:right w:val="single" w:sz="4" w:space="0" w:color="auto"/>
            </w:tcBorders>
            <w:shd w:val="clear" w:color="auto" w:fill="auto"/>
          </w:tcPr>
          <w:p w:rsidR="006C6253" w:rsidRPr="00237EE6" w:rsidRDefault="006C6253" w:rsidP="00C341F9">
            <w:pPr>
              <w:rPr>
                <w:rFonts w:ascii="Arial" w:hAnsi="Arial" w:cs="Arial"/>
                <w:sz w:val="20"/>
                <w:szCs w:val="20"/>
                <w:lang w:eastAsia="nl-BE"/>
              </w:rPr>
            </w:pPr>
            <w:r w:rsidRPr="00237EE6">
              <w:rPr>
                <w:rFonts w:ascii="Arial" w:hAnsi="Arial" w:cs="Arial"/>
                <w:sz w:val="20"/>
                <w:szCs w:val="20"/>
                <w:lang w:eastAsia="nl-BE"/>
              </w:rPr>
              <w:t xml:space="preserve">Acties realiseren rond intergenerationeel werken (ontwikkeling van website jongenoudingent.be, ondersteuning aanbieden, uitreiken jaarlijkse </w:t>
            </w:r>
            <w:r w:rsidRPr="00237EE6">
              <w:rPr>
                <w:rFonts w:ascii="Arial" w:hAnsi="Arial" w:cs="Arial"/>
                <w:sz w:val="20"/>
                <w:szCs w:val="20"/>
                <w:lang w:eastAsia="nl-BE"/>
              </w:rPr>
              <w:lastRenderedPageBreak/>
              <w:t>prijzen, enz.).</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6C6253" w:rsidRPr="00237EE6" w:rsidRDefault="006C6253" w:rsidP="002F46FB">
            <w:pPr>
              <w:rPr>
                <w:rFonts w:ascii="Arial" w:hAnsi="Arial" w:cs="Arial"/>
                <w:sz w:val="20"/>
                <w:szCs w:val="20"/>
                <w:lang w:eastAsia="nl-BE"/>
              </w:rPr>
            </w:pPr>
            <w:r w:rsidRPr="00237EE6">
              <w:rPr>
                <w:rFonts w:ascii="Arial" w:hAnsi="Arial" w:cs="Arial"/>
                <w:sz w:val="20"/>
                <w:szCs w:val="20"/>
                <w:lang w:eastAsia="nl-BE"/>
              </w:rPr>
              <w:lastRenderedPageBreak/>
              <w:t>Vanaf 2014</w:t>
            </w:r>
          </w:p>
        </w:tc>
        <w:tc>
          <w:tcPr>
            <w:tcW w:w="1134" w:type="dxa"/>
            <w:tcBorders>
              <w:top w:val="single" w:sz="4" w:space="0" w:color="auto"/>
              <w:left w:val="single" w:sz="4" w:space="0" w:color="auto"/>
              <w:bottom w:val="single" w:sz="4" w:space="0" w:color="auto"/>
              <w:right w:val="single" w:sz="4" w:space="0" w:color="auto"/>
            </w:tcBorders>
            <w:shd w:val="clear" w:color="auto" w:fill="FFC000"/>
          </w:tcPr>
          <w:p w:rsidR="006C6253" w:rsidRPr="00237EE6" w:rsidRDefault="006C6253" w:rsidP="002F46FB">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p w:rsidR="006C6253" w:rsidRPr="00237EE6" w:rsidRDefault="006C6253" w:rsidP="002F46FB">
            <w:pPr>
              <w:rPr>
                <w:rFonts w:ascii="Arial" w:hAnsi="Arial" w:cs="Arial"/>
                <w:sz w:val="20"/>
                <w:szCs w:val="20"/>
                <w:lang w:eastAsia="nl-BE"/>
              </w:rPr>
            </w:pPr>
          </w:p>
        </w:tc>
        <w:tc>
          <w:tcPr>
            <w:tcW w:w="6096" w:type="dxa"/>
            <w:tcBorders>
              <w:top w:val="single" w:sz="4" w:space="0" w:color="auto"/>
              <w:left w:val="single" w:sz="4" w:space="0" w:color="auto"/>
              <w:bottom w:val="single" w:sz="4" w:space="0" w:color="auto"/>
              <w:right w:val="single" w:sz="4" w:space="0" w:color="auto"/>
            </w:tcBorders>
            <w:shd w:val="clear" w:color="auto" w:fill="auto"/>
          </w:tcPr>
          <w:p w:rsidR="006C6253" w:rsidRPr="00237EE6" w:rsidRDefault="006C6253" w:rsidP="00915B8D">
            <w:pPr>
              <w:rPr>
                <w:rFonts w:ascii="Arial" w:hAnsi="Arial" w:cs="Arial"/>
                <w:sz w:val="20"/>
                <w:szCs w:val="20"/>
                <w:lang w:eastAsia="nl-BE"/>
              </w:rPr>
            </w:pPr>
            <w:r w:rsidRPr="00237EE6">
              <w:rPr>
                <w:rFonts w:ascii="Arial" w:hAnsi="Arial" w:cs="Arial"/>
                <w:sz w:val="20"/>
                <w:szCs w:val="20"/>
                <w:lang w:eastAsia="nl-BE"/>
              </w:rPr>
              <w:t xml:space="preserve">Het OCMW Gent werkte samen met 'de Pagadder' in 2015 samen met serviceflats </w:t>
            </w:r>
            <w:proofErr w:type="spellStart"/>
            <w:r w:rsidRPr="00237EE6">
              <w:rPr>
                <w:rFonts w:ascii="Arial" w:hAnsi="Arial" w:cs="Arial"/>
                <w:sz w:val="20"/>
                <w:szCs w:val="20"/>
                <w:lang w:eastAsia="nl-BE"/>
              </w:rPr>
              <w:t>Antoniushof</w:t>
            </w:r>
            <w:proofErr w:type="spellEnd"/>
            <w:r w:rsidRPr="00237EE6">
              <w:rPr>
                <w:rFonts w:ascii="Arial" w:hAnsi="Arial" w:cs="Arial"/>
                <w:sz w:val="20"/>
                <w:szCs w:val="20"/>
                <w:lang w:eastAsia="nl-BE"/>
              </w:rPr>
              <w:t xml:space="preserve">. Kinderen van de vakantiewerking brachten een bezoek aan de senioren. De website </w:t>
            </w:r>
            <w:r w:rsidRPr="00237EE6">
              <w:rPr>
                <w:rFonts w:ascii="Arial" w:hAnsi="Arial" w:cs="Arial"/>
                <w:sz w:val="20"/>
                <w:szCs w:val="20"/>
                <w:lang w:eastAsia="nl-BE"/>
              </w:rPr>
              <w:lastRenderedPageBreak/>
              <w:t xml:space="preserve">jongenoudingent.be wordt constant </w:t>
            </w:r>
            <w:proofErr w:type="spellStart"/>
            <w:r w:rsidRPr="00237EE6">
              <w:rPr>
                <w:rFonts w:ascii="Arial" w:hAnsi="Arial" w:cs="Arial"/>
                <w:sz w:val="20"/>
                <w:szCs w:val="20"/>
                <w:lang w:eastAsia="nl-BE"/>
              </w:rPr>
              <w:t>geüpdated</w:t>
            </w:r>
            <w:proofErr w:type="spellEnd"/>
            <w:r w:rsidRPr="00237EE6">
              <w:rPr>
                <w:rFonts w:ascii="Arial" w:hAnsi="Arial" w:cs="Arial"/>
                <w:sz w:val="20"/>
                <w:szCs w:val="20"/>
                <w:lang w:eastAsia="nl-BE"/>
              </w:rPr>
              <w:t xml:space="preserve"> en verschillende nieuwe initiatieven gelanceerd. Zo zijn er de intergenerationele filmcafés en vond in 2015 ook de eerste wedstrijd 'Jong en oud in Gent' plaats. De drie winnaars waren het intergenerationeel project De Buurt en </w:t>
            </w:r>
            <w:proofErr w:type="spellStart"/>
            <w:r w:rsidRPr="00237EE6">
              <w:rPr>
                <w:rFonts w:ascii="Arial" w:hAnsi="Arial" w:cs="Arial"/>
                <w:sz w:val="20"/>
                <w:szCs w:val="20"/>
                <w:lang w:eastAsia="nl-BE"/>
              </w:rPr>
              <w:t>wzc</w:t>
            </w:r>
            <w:proofErr w:type="spellEnd"/>
            <w:r w:rsidRPr="00237EE6">
              <w:rPr>
                <w:rFonts w:ascii="Arial" w:hAnsi="Arial" w:cs="Arial"/>
                <w:sz w:val="20"/>
                <w:szCs w:val="20"/>
                <w:lang w:eastAsia="nl-BE"/>
              </w:rPr>
              <w:t xml:space="preserve"> </w:t>
            </w:r>
            <w:proofErr w:type="spellStart"/>
            <w:r w:rsidRPr="00237EE6">
              <w:rPr>
                <w:rFonts w:ascii="Arial" w:hAnsi="Arial" w:cs="Arial"/>
                <w:sz w:val="20"/>
                <w:szCs w:val="20"/>
                <w:lang w:eastAsia="nl-BE"/>
              </w:rPr>
              <w:t>Tempelhof</w:t>
            </w:r>
            <w:proofErr w:type="spellEnd"/>
            <w:r w:rsidRPr="00237EE6">
              <w:rPr>
                <w:rFonts w:ascii="Arial" w:hAnsi="Arial" w:cs="Arial"/>
                <w:sz w:val="20"/>
                <w:szCs w:val="20"/>
                <w:lang w:eastAsia="nl-BE"/>
              </w:rPr>
              <w:t xml:space="preserve">, het moestuinproject </w:t>
            </w:r>
            <w:proofErr w:type="spellStart"/>
            <w:r w:rsidRPr="00237EE6">
              <w:rPr>
                <w:rFonts w:ascii="Arial" w:hAnsi="Arial" w:cs="Arial"/>
                <w:sz w:val="20"/>
                <w:szCs w:val="20"/>
                <w:lang w:eastAsia="nl-BE"/>
              </w:rPr>
              <w:t>Ledeberg</w:t>
            </w:r>
            <w:proofErr w:type="spellEnd"/>
            <w:r w:rsidRPr="00237EE6">
              <w:rPr>
                <w:rFonts w:ascii="Arial" w:hAnsi="Arial" w:cs="Arial"/>
                <w:sz w:val="20"/>
                <w:szCs w:val="20"/>
                <w:lang w:eastAsia="nl-BE"/>
              </w:rPr>
              <w:t xml:space="preserve"> en </w:t>
            </w:r>
            <w:proofErr w:type="spellStart"/>
            <w:r w:rsidRPr="00237EE6">
              <w:rPr>
                <w:rFonts w:ascii="Arial" w:hAnsi="Arial" w:cs="Arial"/>
                <w:sz w:val="20"/>
                <w:szCs w:val="20"/>
                <w:lang w:eastAsia="nl-BE"/>
              </w:rPr>
              <w:t>Shoot</w:t>
            </w:r>
            <w:proofErr w:type="spellEnd"/>
            <w:r w:rsidRPr="00237EE6">
              <w:rPr>
                <w:rFonts w:ascii="Arial" w:hAnsi="Arial" w:cs="Arial"/>
                <w:sz w:val="20"/>
                <w:szCs w:val="20"/>
                <w:lang w:eastAsia="nl-BE"/>
              </w:rPr>
              <w:t xml:space="preserve">! Hangjongeren en hangouderen voor de lens en achter de camera. Sedert april 2015 (8 maanden) plaatsten zich 63 initiatieven op de website en hebben 5.500 mensen de site bezocht.  Op 29 april, dag van de </w:t>
            </w:r>
            <w:proofErr w:type="spellStart"/>
            <w:r w:rsidRPr="00237EE6">
              <w:rPr>
                <w:rFonts w:ascii="Arial" w:hAnsi="Arial" w:cs="Arial"/>
                <w:sz w:val="20"/>
                <w:szCs w:val="20"/>
                <w:lang w:eastAsia="nl-BE"/>
              </w:rPr>
              <w:t>intergenerationaliteit</w:t>
            </w:r>
            <w:proofErr w:type="spellEnd"/>
            <w:r w:rsidRPr="00237EE6">
              <w:rPr>
                <w:rFonts w:ascii="Arial" w:hAnsi="Arial" w:cs="Arial"/>
                <w:sz w:val="20"/>
                <w:szCs w:val="20"/>
                <w:lang w:eastAsia="nl-BE"/>
              </w:rPr>
              <w:t xml:space="preserve"> vond i.s.m. de Dienst </w:t>
            </w:r>
            <w:r>
              <w:rPr>
                <w:rFonts w:ascii="Arial" w:hAnsi="Arial" w:cs="Arial"/>
                <w:sz w:val="20"/>
                <w:szCs w:val="20"/>
                <w:lang w:eastAsia="nl-BE"/>
              </w:rPr>
              <w:t xml:space="preserve">Welzijn en Gelijke Kansen </w:t>
            </w:r>
            <w:r w:rsidRPr="00237EE6">
              <w:rPr>
                <w:rFonts w:ascii="Arial" w:hAnsi="Arial" w:cs="Arial"/>
                <w:sz w:val="20"/>
                <w:szCs w:val="20"/>
                <w:lang w:eastAsia="nl-BE"/>
              </w:rPr>
              <w:t>en de Jeugddienst een event plaats waarbij samen met diensten, jongeren en senioren nagedacht werd over mogelijke acties.</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6C6253" w:rsidRPr="00237EE6" w:rsidRDefault="006C6253" w:rsidP="00074258">
            <w:pPr>
              <w:spacing w:after="0" w:line="240" w:lineRule="auto"/>
              <w:rPr>
                <w:rFonts w:ascii="Arial" w:eastAsia="Times New Roman" w:hAnsi="Arial" w:cs="Arial"/>
                <w:color w:val="000000"/>
                <w:sz w:val="20"/>
                <w:szCs w:val="20"/>
                <w:highlight w:val="green"/>
                <w:lang w:eastAsia="nl-BE"/>
              </w:rPr>
            </w:pPr>
            <w:r w:rsidRPr="00237EE6">
              <w:rPr>
                <w:rFonts w:ascii="Arial" w:eastAsia="Times New Roman" w:hAnsi="Arial" w:cs="Arial"/>
                <w:color w:val="000000"/>
                <w:sz w:val="20"/>
                <w:szCs w:val="20"/>
                <w:lang w:eastAsia="nl-BE"/>
              </w:rPr>
              <w:lastRenderedPageBreak/>
              <w:t>OCMW</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6C6253" w:rsidRPr="00237EE6" w:rsidRDefault="006C6253" w:rsidP="00A56358">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JD</w:t>
            </w:r>
          </w:p>
          <w:p w:rsidR="006C6253" w:rsidRPr="00237EE6" w:rsidRDefault="006C6253" w:rsidP="00A56358">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DOV</w:t>
            </w:r>
          </w:p>
          <w:p w:rsidR="006C6253" w:rsidRPr="00237EE6" w:rsidRDefault="006C6253" w:rsidP="00C70A7B">
            <w:pPr>
              <w:spacing w:after="0" w:line="240" w:lineRule="auto"/>
              <w:rPr>
                <w:rFonts w:ascii="Arial" w:eastAsia="Times New Roman" w:hAnsi="Arial" w:cs="Arial"/>
                <w:color w:val="000000"/>
                <w:sz w:val="20"/>
                <w:szCs w:val="20"/>
                <w:lang w:eastAsia="nl-BE"/>
              </w:rPr>
            </w:pPr>
          </w:p>
        </w:tc>
        <w:tc>
          <w:tcPr>
            <w:tcW w:w="709" w:type="dxa"/>
            <w:tcBorders>
              <w:top w:val="single" w:sz="4" w:space="0" w:color="auto"/>
              <w:left w:val="single" w:sz="4" w:space="0" w:color="auto"/>
              <w:bottom w:val="single" w:sz="4" w:space="0" w:color="auto"/>
              <w:right w:val="single" w:sz="4" w:space="0" w:color="auto"/>
            </w:tcBorders>
          </w:tcPr>
          <w:p w:rsidR="006C6253" w:rsidRDefault="006C6253" w:rsidP="00A56358">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p w:rsidR="006C6253" w:rsidRDefault="006C6253" w:rsidP="00A56358">
            <w:pPr>
              <w:spacing w:after="0" w:line="240" w:lineRule="auto"/>
              <w:rPr>
                <w:rFonts w:ascii="Arial" w:eastAsia="Times New Roman" w:hAnsi="Arial" w:cs="Arial"/>
                <w:color w:val="000000"/>
                <w:sz w:val="20"/>
                <w:szCs w:val="20"/>
                <w:lang w:eastAsia="nl-BE"/>
              </w:rPr>
            </w:pPr>
          </w:p>
          <w:p w:rsidR="006C6253" w:rsidRPr="00237EE6" w:rsidRDefault="006C6253" w:rsidP="00A56358">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RC</w:t>
            </w:r>
          </w:p>
        </w:tc>
      </w:tr>
      <w:tr w:rsidR="006C6253" w:rsidRPr="00237EE6" w:rsidTr="000F3C80">
        <w:trPr>
          <w:trHeight w:val="864"/>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r w:rsidRPr="00237EE6">
              <w:rPr>
                <w:rFonts w:ascii="Arial" w:hAnsi="Arial" w:cs="Arial"/>
                <w:sz w:val="20"/>
                <w:szCs w:val="20"/>
                <w:lang w:eastAsia="nl-BE"/>
              </w:rPr>
              <w:lastRenderedPageBreak/>
              <w:t>Promoten van de kinderrechten (actualiseren  en toegankelijke maken  van de kinderrechtenwandeling met extra aandacht voor het mondiaal aspect, viering 25 jaar kinderrechten, enz.).</w:t>
            </w:r>
          </w:p>
        </w:tc>
        <w:tc>
          <w:tcPr>
            <w:tcW w:w="1134" w:type="dxa"/>
            <w:tcBorders>
              <w:top w:val="single" w:sz="4" w:space="0" w:color="auto"/>
              <w:left w:val="nil"/>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C00000"/>
            <w:hideMark/>
          </w:tcPr>
          <w:p w:rsidR="006C6253" w:rsidRPr="00237EE6" w:rsidRDefault="006C6253" w:rsidP="002F46FB">
            <w:pPr>
              <w:rPr>
                <w:rFonts w:ascii="Arial" w:hAnsi="Arial" w:cs="Arial"/>
                <w:b/>
                <w:bCs/>
                <w:color w:val="FFFFFF"/>
                <w:sz w:val="20"/>
                <w:szCs w:val="20"/>
                <w:lang w:eastAsia="nl-BE"/>
              </w:rPr>
            </w:pPr>
            <w:r w:rsidRPr="00237EE6">
              <w:rPr>
                <w:rFonts w:ascii="Arial" w:hAnsi="Arial" w:cs="Arial"/>
                <w:b/>
                <w:bCs/>
                <w:color w:val="FFFFFF"/>
                <w:sz w:val="20"/>
                <w:szCs w:val="20"/>
                <w:lang w:eastAsia="nl-BE"/>
              </w:rPr>
              <w:t>Niet gestart</w:t>
            </w:r>
          </w:p>
        </w:tc>
        <w:tc>
          <w:tcPr>
            <w:tcW w:w="6096" w:type="dxa"/>
            <w:tcBorders>
              <w:top w:val="single" w:sz="4" w:space="0" w:color="auto"/>
              <w:left w:val="nil"/>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r w:rsidRPr="00237EE6">
              <w:rPr>
                <w:rFonts w:ascii="Arial" w:hAnsi="Arial" w:cs="Arial"/>
                <w:sz w:val="20"/>
                <w:szCs w:val="20"/>
                <w:lang w:eastAsia="nl-BE"/>
              </w:rPr>
              <w:t>De aanpassing is in voorbereiding.</w:t>
            </w:r>
          </w:p>
        </w:tc>
        <w:tc>
          <w:tcPr>
            <w:tcW w:w="850" w:type="dxa"/>
            <w:tcBorders>
              <w:top w:val="single" w:sz="4" w:space="0" w:color="auto"/>
              <w:left w:val="nil"/>
              <w:bottom w:val="single" w:sz="4" w:space="0" w:color="auto"/>
              <w:right w:val="single" w:sz="4" w:space="0" w:color="auto"/>
            </w:tcBorders>
            <w:shd w:val="clear" w:color="auto" w:fill="auto"/>
            <w:hideMark/>
          </w:tcPr>
          <w:p w:rsidR="006C6253" w:rsidRPr="00237EE6" w:rsidRDefault="006C6253" w:rsidP="00736B21">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DNZ</w:t>
            </w:r>
          </w:p>
        </w:tc>
        <w:tc>
          <w:tcPr>
            <w:tcW w:w="709" w:type="dxa"/>
            <w:tcBorders>
              <w:top w:val="single" w:sz="4" w:space="0" w:color="auto"/>
              <w:left w:val="nil"/>
              <w:bottom w:val="single" w:sz="4" w:space="0" w:color="auto"/>
              <w:right w:val="single" w:sz="4" w:space="0" w:color="auto"/>
            </w:tcBorders>
            <w:shd w:val="clear" w:color="auto" w:fill="auto"/>
            <w:hideMark/>
          </w:tcPr>
          <w:p w:rsidR="006C6253" w:rsidRPr="00237EE6" w:rsidRDefault="006C6253" w:rsidP="00C70A7B">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JD</w:t>
            </w:r>
          </w:p>
        </w:tc>
        <w:tc>
          <w:tcPr>
            <w:tcW w:w="709" w:type="dxa"/>
            <w:tcBorders>
              <w:top w:val="single" w:sz="4" w:space="0" w:color="auto"/>
              <w:left w:val="nil"/>
              <w:bottom w:val="single" w:sz="4" w:space="0" w:color="auto"/>
              <w:right w:val="single" w:sz="4" w:space="0" w:color="auto"/>
            </w:tcBorders>
          </w:tcPr>
          <w:p w:rsidR="006C6253" w:rsidRDefault="006C6253" w:rsidP="00C70A7B">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p w:rsidR="006C6253" w:rsidRDefault="006C6253" w:rsidP="00C70A7B">
            <w:pPr>
              <w:spacing w:after="0" w:line="240" w:lineRule="auto"/>
              <w:rPr>
                <w:rFonts w:ascii="Arial" w:eastAsia="Times New Roman" w:hAnsi="Arial" w:cs="Arial"/>
                <w:color w:val="000000"/>
                <w:sz w:val="20"/>
                <w:szCs w:val="20"/>
                <w:lang w:eastAsia="nl-BE"/>
              </w:rPr>
            </w:pPr>
          </w:p>
          <w:p w:rsidR="006C6253" w:rsidRPr="00237EE6" w:rsidRDefault="006C6253" w:rsidP="00C70A7B">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TH</w:t>
            </w:r>
          </w:p>
        </w:tc>
      </w:tr>
      <w:tr w:rsidR="006C6253" w:rsidRPr="00237EE6" w:rsidTr="000F3C80">
        <w:trPr>
          <w:trHeight w:val="1152"/>
        </w:trPr>
        <w:tc>
          <w:tcPr>
            <w:tcW w:w="4541" w:type="dxa"/>
            <w:tcBorders>
              <w:top w:val="nil"/>
              <w:left w:val="single" w:sz="4" w:space="0" w:color="auto"/>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r w:rsidRPr="00237EE6">
              <w:rPr>
                <w:rFonts w:ascii="Arial" w:hAnsi="Arial" w:cs="Arial"/>
                <w:sz w:val="20"/>
                <w:szCs w:val="20"/>
                <w:lang w:eastAsia="nl-BE"/>
              </w:rPr>
              <w:t xml:space="preserve">Uitbouw van het vrijwilligerssteunpunt waarbij vraag en aanbod </w:t>
            </w:r>
            <w:proofErr w:type="spellStart"/>
            <w:r w:rsidRPr="00237EE6">
              <w:rPr>
                <w:rFonts w:ascii="Arial" w:hAnsi="Arial" w:cs="Arial"/>
                <w:sz w:val="20"/>
                <w:szCs w:val="20"/>
                <w:lang w:eastAsia="nl-BE"/>
              </w:rPr>
              <w:t>i.k.v</w:t>
            </w:r>
            <w:proofErr w:type="spellEnd"/>
            <w:r w:rsidRPr="00237EE6">
              <w:rPr>
                <w:rFonts w:ascii="Arial" w:hAnsi="Arial" w:cs="Arial"/>
                <w:sz w:val="20"/>
                <w:szCs w:val="20"/>
                <w:lang w:eastAsia="nl-BE"/>
              </w:rPr>
              <w:t xml:space="preserve">. vrijwilligerswerk beter op elkaar wordt afgestemd en met bijzondere aandacht voor jongeren. </w:t>
            </w:r>
          </w:p>
        </w:tc>
        <w:tc>
          <w:tcPr>
            <w:tcW w:w="1134" w:type="dxa"/>
            <w:tcBorders>
              <w:top w:val="nil"/>
              <w:left w:val="nil"/>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r w:rsidRPr="00237EE6">
              <w:rPr>
                <w:rFonts w:ascii="Arial" w:hAnsi="Arial" w:cs="Arial"/>
                <w:sz w:val="20"/>
                <w:szCs w:val="20"/>
                <w:lang w:eastAsia="nl-BE"/>
              </w:rPr>
              <w:t>Vanaf 2015</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6C6253" w:rsidRPr="00237EE6" w:rsidRDefault="006C6253" w:rsidP="002F46FB">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096" w:type="dxa"/>
            <w:tcBorders>
              <w:top w:val="nil"/>
              <w:left w:val="nil"/>
              <w:bottom w:val="single" w:sz="4" w:space="0" w:color="auto"/>
              <w:right w:val="single" w:sz="4" w:space="0" w:color="auto"/>
            </w:tcBorders>
            <w:shd w:val="clear" w:color="auto" w:fill="auto"/>
            <w:hideMark/>
          </w:tcPr>
          <w:p w:rsidR="006C6253" w:rsidRPr="00237EE6" w:rsidRDefault="006C6253" w:rsidP="00915B8D">
            <w:pPr>
              <w:rPr>
                <w:rFonts w:ascii="Arial" w:hAnsi="Arial" w:cs="Arial"/>
                <w:sz w:val="20"/>
                <w:szCs w:val="20"/>
                <w:lang w:eastAsia="nl-BE"/>
              </w:rPr>
            </w:pPr>
            <w:r w:rsidRPr="00237EE6">
              <w:rPr>
                <w:rFonts w:ascii="Arial" w:hAnsi="Arial" w:cs="Arial"/>
                <w:sz w:val="20"/>
                <w:szCs w:val="20"/>
                <w:lang w:eastAsia="nl-BE"/>
              </w:rPr>
              <w:t xml:space="preserve">Er is een projectteam aan de slag om het concept en de organisatorische uitbouw van het Vrijwilligerspunt voor te bereiden. De opstart van het punt binnen de </w:t>
            </w:r>
            <w:r>
              <w:rPr>
                <w:rFonts w:ascii="Arial" w:hAnsi="Arial" w:cs="Arial"/>
                <w:sz w:val="20"/>
                <w:szCs w:val="20"/>
                <w:lang w:eastAsia="nl-BE"/>
              </w:rPr>
              <w:t xml:space="preserve">Dienst Welzijn </w:t>
            </w:r>
            <w:r w:rsidRPr="00237EE6">
              <w:rPr>
                <w:rFonts w:ascii="Arial" w:hAnsi="Arial" w:cs="Arial"/>
                <w:sz w:val="20"/>
                <w:szCs w:val="20"/>
                <w:lang w:eastAsia="nl-BE"/>
              </w:rPr>
              <w:t xml:space="preserve">en </w:t>
            </w:r>
            <w:r>
              <w:rPr>
                <w:rFonts w:ascii="Arial" w:hAnsi="Arial" w:cs="Arial"/>
                <w:sz w:val="20"/>
                <w:szCs w:val="20"/>
                <w:lang w:eastAsia="nl-BE"/>
              </w:rPr>
              <w:t xml:space="preserve">Gelijke Kansen </w:t>
            </w:r>
            <w:r w:rsidRPr="00237EE6">
              <w:rPr>
                <w:rFonts w:ascii="Arial" w:hAnsi="Arial" w:cs="Arial"/>
                <w:sz w:val="20"/>
                <w:szCs w:val="20"/>
                <w:lang w:eastAsia="nl-BE"/>
              </w:rPr>
              <w:t xml:space="preserve">is voorzien in het najaar van 2016.  </w:t>
            </w:r>
          </w:p>
        </w:tc>
        <w:tc>
          <w:tcPr>
            <w:tcW w:w="850" w:type="dxa"/>
            <w:tcBorders>
              <w:top w:val="nil"/>
              <w:left w:val="nil"/>
              <w:bottom w:val="single" w:sz="4" w:space="0" w:color="auto"/>
              <w:right w:val="single" w:sz="4" w:space="0" w:color="auto"/>
            </w:tcBorders>
            <w:shd w:val="clear" w:color="auto" w:fill="auto"/>
            <w:hideMark/>
          </w:tcPr>
          <w:p w:rsidR="006C6253" w:rsidRPr="00237EE6" w:rsidRDefault="006C6253" w:rsidP="00C70A7B">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xml:space="preserve">DGK </w:t>
            </w:r>
          </w:p>
        </w:tc>
        <w:tc>
          <w:tcPr>
            <w:tcW w:w="709" w:type="dxa"/>
            <w:tcBorders>
              <w:top w:val="nil"/>
              <w:left w:val="nil"/>
              <w:bottom w:val="single" w:sz="4" w:space="0" w:color="auto"/>
              <w:right w:val="single" w:sz="4" w:space="0" w:color="auto"/>
            </w:tcBorders>
            <w:shd w:val="clear" w:color="auto" w:fill="auto"/>
            <w:hideMark/>
          </w:tcPr>
          <w:p w:rsidR="006C6253" w:rsidRPr="00237EE6" w:rsidRDefault="006C6253" w:rsidP="00074258">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w:t>
            </w:r>
          </w:p>
        </w:tc>
        <w:tc>
          <w:tcPr>
            <w:tcW w:w="709" w:type="dxa"/>
            <w:tcBorders>
              <w:top w:val="nil"/>
              <w:left w:val="nil"/>
              <w:bottom w:val="single" w:sz="4" w:space="0" w:color="auto"/>
              <w:right w:val="single" w:sz="4" w:space="0" w:color="auto"/>
            </w:tcBorders>
          </w:tcPr>
          <w:p w:rsidR="006C6253" w:rsidRPr="00237EE6" w:rsidRDefault="006C6253" w:rsidP="00074258">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RT</w:t>
            </w:r>
          </w:p>
        </w:tc>
      </w:tr>
      <w:tr w:rsidR="006C6253" w:rsidRPr="00237EE6" w:rsidTr="00322A27">
        <w:trPr>
          <w:trHeight w:val="1740"/>
        </w:trPr>
        <w:tc>
          <w:tcPr>
            <w:tcW w:w="4541" w:type="dxa"/>
            <w:tcBorders>
              <w:top w:val="nil"/>
              <w:left w:val="single" w:sz="4" w:space="0" w:color="auto"/>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r w:rsidRPr="00237EE6">
              <w:rPr>
                <w:rFonts w:ascii="Arial" w:hAnsi="Arial" w:cs="Arial"/>
                <w:sz w:val="20"/>
                <w:szCs w:val="20"/>
                <w:lang w:eastAsia="nl-BE"/>
              </w:rPr>
              <w:t>Verder uitbouwen van een antipestbeleid voor de stedelijke scholen met  o.a. de focus op cyberpesten.</w:t>
            </w:r>
          </w:p>
        </w:tc>
        <w:tc>
          <w:tcPr>
            <w:tcW w:w="1134" w:type="dxa"/>
            <w:tcBorders>
              <w:top w:val="nil"/>
              <w:left w:val="nil"/>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6C6253" w:rsidRPr="00237EE6" w:rsidRDefault="006C6253" w:rsidP="002F46FB">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096" w:type="dxa"/>
            <w:tcBorders>
              <w:top w:val="nil"/>
              <w:left w:val="nil"/>
              <w:bottom w:val="single" w:sz="4" w:space="0" w:color="auto"/>
              <w:right w:val="single" w:sz="4" w:space="0" w:color="auto"/>
            </w:tcBorders>
            <w:shd w:val="clear" w:color="auto" w:fill="auto"/>
            <w:hideMark/>
          </w:tcPr>
          <w:p w:rsidR="006C6253" w:rsidRPr="00237EE6" w:rsidRDefault="006C6253" w:rsidP="00482DA2">
            <w:pPr>
              <w:rPr>
                <w:rFonts w:ascii="Arial" w:hAnsi="Arial" w:cs="Arial"/>
                <w:sz w:val="20"/>
                <w:szCs w:val="20"/>
                <w:lang w:eastAsia="nl-BE"/>
              </w:rPr>
            </w:pPr>
            <w:r w:rsidRPr="00237EE6">
              <w:rPr>
                <w:rFonts w:ascii="Arial" w:hAnsi="Arial" w:cs="Arial"/>
                <w:sz w:val="20"/>
                <w:szCs w:val="20"/>
                <w:lang w:eastAsia="nl-BE"/>
              </w:rPr>
              <w:t>Er werd gewerkt aan de opmaak van een beleidsplan rond sociaal emotioneel leren, vertrekkende vanuit gezonde schoolsfeer.</w:t>
            </w:r>
            <w:r>
              <w:rPr>
                <w:rFonts w:ascii="Arial" w:hAnsi="Arial" w:cs="Arial"/>
                <w:sz w:val="20"/>
                <w:szCs w:val="20"/>
                <w:lang w:eastAsia="nl-BE"/>
              </w:rPr>
              <w:t xml:space="preserve"> </w:t>
            </w:r>
            <w:proofErr w:type="spellStart"/>
            <w:r>
              <w:rPr>
                <w:rFonts w:ascii="Arial" w:hAnsi="Arial" w:cs="Arial"/>
                <w:sz w:val="20"/>
                <w:szCs w:val="20"/>
                <w:lang w:eastAsia="nl-BE"/>
              </w:rPr>
              <w:t>Ism</w:t>
            </w:r>
            <w:proofErr w:type="spellEnd"/>
            <w:r>
              <w:rPr>
                <w:rFonts w:ascii="Arial" w:hAnsi="Arial" w:cs="Arial"/>
                <w:sz w:val="20"/>
                <w:szCs w:val="20"/>
                <w:lang w:eastAsia="nl-BE"/>
              </w:rPr>
              <w:t xml:space="preserve"> vzw  </w:t>
            </w:r>
            <w:proofErr w:type="spellStart"/>
            <w:r>
              <w:rPr>
                <w:rFonts w:ascii="Arial" w:hAnsi="Arial" w:cs="Arial"/>
                <w:sz w:val="20"/>
                <w:szCs w:val="20"/>
                <w:lang w:eastAsia="nl-BE"/>
              </w:rPr>
              <w:t>TOPunt</w:t>
            </w:r>
            <w:proofErr w:type="spellEnd"/>
            <w:r>
              <w:rPr>
                <w:rFonts w:ascii="Arial" w:hAnsi="Arial" w:cs="Arial"/>
                <w:sz w:val="20"/>
                <w:szCs w:val="20"/>
                <w:lang w:eastAsia="nl-BE"/>
              </w:rPr>
              <w:t>.</w:t>
            </w:r>
            <w:r w:rsidRPr="00237EE6">
              <w:rPr>
                <w:rFonts w:ascii="Arial" w:hAnsi="Arial" w:cs="Arial"/>
                <w:sz w:val="20"/>
                <w:szCs w:val="20"/>
                <w:lang w:eastAsia="nl-BE"/>
              </w:rPr>
              <w:t xml:space="preserve"> Vanuit Onderwijscentrum Gent zullen er intensieve trajecten opgezet worden met scholen hierrond. Individuele scholen zullen o.b.v. een sterk uitgewerkt stappenplan hun eigen situatie in kaart brengen en vanuit die analyse concrete acties ondernemen. </w:t>
            </w:r>
          </w:p>
        </w:tc>
        <w:tc>
          <w:tcPr>
            <w:tcW w:w="850" w:type="dxa"/>
            <w:tcBorders>
              <w:top w:val="nil"/>
              <w:left w:val="nil"/>
              <w:bottom w:val="single" w:sz="4" w:space="0" w:color="auto"/>
              <w:right w:val="single" w:sz="4" w:space="0" w:color="auto"/>
            </w:tcBorders>
            <w:shd w:val="clear" w:color="auto" w:fill="auto"/>
            <w:hideMark/>
          </w:tcPr>
          <w:p w:rsidR="006C6253" w:rsidRPr="00237EE6" w:rsidRDefault="006C6253" w:rsidP="00EA5FF5">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IVA SOG</w:t>
            </w:r>
          </w:p>
        </w:tc>
        <w:tc>
          <w:tcPr>
            <w:tcW w:w="709" w:type="dxa"/>
            <w:tcBorders>
              <w:top w:val="nil"/>
              <w:left w:val="nil"/>
              <w:bottom w:val="single" w:sz="4" w:space="0" w:color="auto"/>
              <w:right w:val="single" w:sz="4" w:space="0" w:color="auto"/>
            </w:tcBorders>
            <w:shd w:val="clear" w:color="auto" w:fill="auto"/>
            <w:hideMark/>
          </w:tcPr>
          <w:p w:rsidR="006C6253" w:rsidRPr="00237EE6" w:rsidRDefault="006C6253" w:rsidP="00074258">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w:t>
            </w:r>
          </w:p>
        </w:tc>
        <w:tc>
          <w:tcPr>
            <w:tcW w:w="709" w:type="dxa"/>
            <w:tcBorders>
              <w:top w:val="nil"/>
              <w:left w:val="nil"/>
              <w:bottom w:val="single" w:sz="4" w:space="0" w:color="auto"/>
              <w:right w:val="single" w:sz="4" w:space="0" w:color="auto"/>
            </w:tcBorders>
          </w:tcPr>
          <w:p w:rsidR="006C6253" w:rsidRPr="00237EE6" w:rsidRDefault="006C6253" w:rsidP="00074258">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tc>
      </w:tr>
      <w:tr w:rsidR="006C6253" w:rsidRPr="00237EE6" w:rsidTr="00322A27">
        <w:trPr>
          <w:trHeight w:val="1728"/>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r w:rsidRPr="00237EE6">
              <w:rPr>
                <w:rFonts w:ascii="Arial" w:hAnsi="Arial" w:cs="Arial"/>
                <w:sz w:val="20"/>
                <w:szCs w:val="20"/>
                <w:lang w:eastAsia="nl-BE"/>
              </w:rPr>
              <w:lastRenderedPageBreak/>
              <w:t xml:space="preserve">Inzetten op kinderen en jongeren als actor in het gedeeld Gents Burgerschap (acties </w:t>
            </w:r>
            <w:proofErr w:type="spellStart"/>
            <w:r w:rsidRPr="00237EE6">
              <w:rPr>
                <w:rFonts w:ascii="Arial" w:hAnsi="Arial" w:cs="Arial"/>
                <w:sz w:val="20"/>
                <w:szCs w:val="20"/>
                <w:lang w:eastAsia="nl-BE"/>
              </w:rPr>
              <w:t>i.k.v</w:t>
            </w:r>
            <w:proofErr w:type="spellEnd"/>
            <w:r w:rsidRPr="00237EE6">
              <w:rPr>
                <w:rFonts w:ascii="Arial" w:hAnsi="Arial" w:cs="Arial"/>
                <w:sz w:val="20"/>
                <w:szCs w:val="20"/>
                <w:lang w:eastAsia="nl-BE"/>
              </w:rPr>
              <w:t>.  samenleven in diversiteit, exploreren van de piste vreedzame scholen/wijken, organiseren van een forum rond democratie en burgerschap).</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6C6253" w:rsidRPr="00237EE6" w:rsidRDefault="006C6253" w:rsidP="002F46FB">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096" w:type="dxa"/>
            <w:tcBorders>
              <w:top w:val="single" w:sz="4" w:space="0" w:color="auto"/>
              <w:left w:val="single" w:sz="4" w:space="0" w:color="auto"/>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r w:rsidRPr="00237EE6">
              <w:rPr>
                <w:rFonts w:ascii="Arial" w:hAnsi="Arial" w:cs="Arial"/>
                <w:sz w:val="20"/>
                <w:szCs w:val="20"/>
                <w:lang w:eastAsia="nl-BE"/>
              </w:rPr>
              <w:t xml:space="preserve">In samenwerking met </w:t>
            </w:r>
            <w:proofErr w:type="spellStart"/>
            <w:r w:rsidRPr="00237EE6">
              <w:rPr>
                <w:rFonts w:ascii="Arial" w:hAnsi="Arial" w:cs="Arial"/>
                <w:sz w:val="20"/>
                <w:szCs w:val="20"/>
                <w:lang w:eastAsia="nl-BE"/>
              </w:rPr>
              <w:t>HoGent</w:t>
            </w:r>
            <w:proofErr w:type="spellEnd"/>
            <w:r w:rsidRPr="00237EE6">
              <w:rPr>
                <w:rFonts w:ascii="Arial" w:hAnsi="Arial" w:cs="Arial"/>
                <w:sz w:val="20"/>
                <w:szCs w:val="20"/>
                <w:lang w:eastAsia="nl-BE"/>
              </w:rPr>
              <w:t xml:space="preserve"> werd een jongerentraject rond ‘Samenleven in Gent’ opgestart. Jongeren kunnen er hun knelpunten en bezorgdheden kwijt en voorstellen doen hoe het in Gent beter kan. Tegen zomer 2016 worden de resultaten verwacht en in het najaar volgt een terugkoppelingsmoment.</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C6253" w:rsidRPr="00237EE6" w:rsidRDefault="006C6253" w:rsidP="00EA5FF5">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JD</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6C6253" w:rsidRPr="00237EE6" w:rsidRDefault="006C6253" w:rsidP="00335384">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DGK</w:t>
            </w:r>
          </w:p>
          <w:p w:rsidR="006C6253" w:rsidRPr="00237EE6" w:rsidRDefault="006C6253" w:rsidP="00335384">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Dep OOJ</w:t>
            </w:r>
          </w:p>
        </w:tc>
        <w:tc>
          <w:tcPr>
            <w:tcW w:w="709" w:type="dxa"/>
            <w:tcBorders>
              <w:top w:val="single" w:sz="4" w:space="0" w:color="auto"/>
              <w:left w:val="single" w:sz="4" w:space="0" w:color="auto"/>
              <w:bottom w:val="single" w:sz="4" w:space="0" w:color="auto"/>
              <w:right w:val="single" w:sz="4" w:space="0" w:color="auto"/>
            </w:tcBorders>
          </w:tcPr>
          <w:p w:rsidR="006C6253" w:rsidRDefault="006C6253" w:rsidP="00335384">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p w:rsidR="006C6253" w:rsidRDefault="006C6253" w:rsidP="00335384">
            <w:pPr>
              <w:spacing w:after="0" w:line="240" w:lineRule="auto"/>
              <w:rPr>
                <w:rFonts w:ascii="Arial" w:eastAsia="Times New Roman" w:hAnsi="Arial" w:cs="Arial"/>
                <w:color w:val="000000"/>
                <w:sz w:val="20"/>
                <w:szCs w:val="20"/>
                <w:lang w:eastAsia="nl-BE"/>
              </w:rPr>
            </w:pPr>
          </w:p>
          <w:p w:rsidR="006C6253" w:rsidRPr="00237EE6" w:rsidRDefault="006C6253" w:rsidP="00335384">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RT</w:t>
            </w:r>
          </w:p>
        </w:tc>
      </w:tr>
      <w:tr w:rsidR="006C6253" w:rsidRPr="00237EE6" w:rsidTr="00322A27">
        <w:trPr>
          <w:trHeight w:val="1152"/>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r w:rsidRPr="00237EE6">
              <w:rPr>
                <w:rFonts w:ascii="Arial" w:hAnsi="Arial" w:cs="Arial"/>
                <w:sz w:val="20"/>
                <w:szCs w:val="20"/>
                <w:lang w:eastAsia="nl-BE"/>
              </w:rPr>
              <w:t xml:space="preserve">Aanbieden van de Democratiefabriek (reizende doe-tentoonstelling rond identiteit, diversiteit en actief burgerschap voor jongeren vanaf 14 jaar. </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r w:rsidRPr="00237EE6">
              <w:rPr>
                <w:rFonts w:ascii="Arial" w:hAnsi="Arial" w:cs="Arial"/>
                <w:sz w:val="20"/>
                <w:szCs w:val="20"/>
                <w:lang w:eastAsia="nl-BE"/>
              </w:rPr>
              <w:t>2015-2016</w:t>
            </w:r>
          </w:p>
        </w:tc>
        <w:tc>
          <w:tcPr>
            <w:tcW w:w="1134" w:type="dxa"/>
            <w:tcBorders>
              <w:top w:val="single" w:sz="4" w:space="0" w:color="auto"/>
              <w:left w:val="single" w:sz="4" w:space="0" w:color="auto"/>
              <w:bottom w:val="single" w:sz="4" w:space="0" w:color="auto"/>
              <w:right w:val="single" w:sz="4" w:space="0" w:color="auto"/>
            </w:tcBorders>
            <w:shd w:val="clear" w:color="000000" w:fill="76933C"/>
            <w:hideMark/>
          </w:tcPr>
          <w:p w:rsidR="006C6253" w:rsidRPr="00237EE6" w:rsidRDefault="006C6253" w:rsidP="002F46FB">
            <w:pPr>
              <w:rPr>
                <w:rFonts w:ascii="Arial" w:hAnsi="Arial" w:cs="Arial"/>
                <w:b/>
                <w:bCs/>
                <w:color w:val="FFFFFF"/>
                <w:sz w:val="20"/>
                <w:szCs w:val="20"/>
                <w:lang w:eastAsia="nl-BE"/>
              </w:rPr>
            </w:pPr>
            <w:r w:rsidRPr="00237EE6">
              <w:rPr>
                <w:rFonts w:ascii="Arial" w:hAnsi="Arial" w:cs="Arial"/>
                <w:b/>
                <w:bCs/>
                <w:color w:val="FFFFFF"/>
                <w:sz w:val="20"/>
                <w:szCs w:val="20"/>
                <w:lang w:eastAsia="nl-BE"/>
              </w:rPr>
              <w:t>Afgerond</w:t>
            </w:r>
          </w:p>
        </w:tc>
        <w:tc>
          <w:tcPr>
            <w:tcW w:w="6096" w:type="dxa"/>
            <w:tcBorders>
              <w:top w:val="single" w:sz="4" w:space="0" w:color="auto"/>
              <w:left w:val="single" w:sz="4" w:space="0" w:color="auto"/>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r w:rsidRPr="00237EE6">
              <w:rPr>
                <w:rFonts w:ascii="Arial" w:hAnsi="Arial" w:cs="Arial"/>
                <w:sz w:val="20"/>
                <w:szCs w:val="20"/>
                <w:lang w:eastAsia="nl-BE"/>
              </w:rPr>
              <w:t xml:space="preserve">De Democratiefabriek (28/09/2015 - 30/10/2015) is een interactieve tentoonstelling waarbij jongeren via een vragenparcours de principes van democratie leren kennen en er discussie kan ontstaan over enkele maatschappelijke kwesties of democratie </w:t>
            </w:r>
            <w:proofErr w:type="spellStart"/>
            <w:r w:rsidRPr="00237EE6">
              <w:rPr>
                <w:rFonts w:ascii="Arial" w:hAnsi="Arial" w:cs="Arial"/>
                <w:sz w:val="20"/>
                <w:szCs w:val="20"/>
                <w:lang w:eastAsia="nl-BE"/>
              </w:rPr>
              <w:t>an</w:t>
            </w:r>
            <w:proofErr w:type="spellEnd"/>
            <w:r w:rsidRPr="00237EE6">
              <w:rPr>
                <w:rFonts w:ascii="Arial" w:hAnsi="Arial" w:cs="Arial"/>
                <w:sz w:val="20"/>
                <w:szCs w:val="20"/>
                <w:lang w:eastAsia="nl-BE"/>
              </w:rPr>
              <w:t xml:space="preserve"> </w:t>
            </w:r>
            <w:proofErr w:type="spellStart"/>
            <w:r w:rsidRPr="00237EE6">
              <w:rPr>
                <w:rFonts w:ascii="Arial" w:hAnsi="Arial" w:cs="Arial"/>
                <w:sz w:val="20"/>
                <w:szCs w:val="20"/>
                <w:lang w:eastAsia="nl-BE"/>
              </w:rPr>
              <w:t>sich</w:t>
            </w:r>
            <w:proofErr w:type="spellEnd"/>
            <w:r w:rsidRPr="00237EE6">
              <w:rPr>
                <w:rFonts w:ascii="Arial" w:hAnsi="Arial" w:cs="Arial"/>
                <w:sz w:val="20"/>
                <w:szCs w:val="20"/>
                <w:lang w:eastAsia="nl-BE"/>
              </w:rPr>
              <w:t>. Er werden 1.406 scholieren en 126 begeleiders bereikt.</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C6253" w:rsidRPr="00237EE6" w:rsidRDefault="006C6253" w:rsidP="00AD1764">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EDO</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6C6253" w:rsidRPr="00237EE6" w:rsidRDefault="006C6253" w:rsidP="00074258">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w:t>
            </w:r>
          </w:p>
        </w:tc>
        <w:tc>
          <w:tcPr>
            <w:tcW w:w="709" w:type="dxa"/>
            <w:tcBorders>
              <w:top w:val="single" w:sz="4" w:space="0" w:color="auto"/>
              <w:left w:val="single" w:sz="4" w:space="0" w:color="auto"/>
              <w:bottom w:val="single" w:sz="4" w:space="0" w:color="auto"/>
              <w:right w:val="single" w:sz="4" w:space="0" w:color="auto"/>
            </w:tcBorders>
          </w:tcPr>
          <w:p w:rsidR="006C6253" w:rsidRPr="00237EE6" w:rsidRDefault="006C6253" w:rsidP="00074258">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tc>
      </w:tr>
      <w:tr w:rsidR="006C6253" w:rsidRPr="00237EE6" w:rsidTr="000F3C80">
        <w:trPr>
          <w:trHeight w:val="1464"/>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r w:rsidRPr="00237EE6">
              <w:rPr>
                <w:rFonts w:ascii="Arial" w:hAnsi="Arial" w:cs="Arial"/>
                <w:sz w:val="20"/>
                <w:szCs w:val="20"/>
                <w:lang w:eastAsia="nl-BE"/>
              </w:rPr>
              <w:t>Realiseren van een sensibiliseringscampagne ter bevordering van het respectvol samenleven in de stad (met ook aandacht voor kinderen en jongeren) en voorzien in bemiddeling bij conflicten.</w:t>
            </w:r>
          </w:p>
        </w:tc>
        <w:tc>
          <w:tcPr>
            <w:tcW w:w="1134" w:type="dxa"/>
            <w:tcBorders>
              <w:top w:val="single" w:sz="4" w:space="0" w:color="auto"/>
              <w:left w:val="nil"/>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6C6253" w:rsidRPr="00237EE6" w:rsidRDefault="006C6253" w:rsidP="002F46FB">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096" w:type="dxa"/>
            <w:tcBorders>
              <w:top w:val="single" w:sz="4" w:space="0" w:color="auto"/>
              <w:left w:val="nil"/>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r w:rsidRPr="00237EE6">
              <w:rPr>
                <w:rFonts w:ascii="Arial" w:hAnsi="Arial" w:cs="Arial"/>
                <w:sz w:val="20"/>
                <w:szCs w:val="20"/>
                <w:lang w:eastAsia="nl-BE"/>
              </w:rPr>
              <w:t xml:space="preserve">In samenwerking met </w:t>
            </w:r>
            <w:proofErr w:type="spellStart"/>
            <w:r w:rsidRPr="00237EE6">
              <w:rPr>
                <w:rFonts w:ascii="Arial" w:hAnsi="Arial" w:cs="Arial"/>
                <w:sz w:val="20"/>
                <w:szCs w:val="20"/>
                <w:lang w:eastAsia="nl-BE"/>
              </w:rPr>
              <w:t>HoGent</w:t>
            </w:r>
            <w:proofErr w:type="spellEnd"/>
            <w:r w:rsidRPr="00237EE6">
              <w:rPr>
                <w:rFonts w:ascii="Arial" w:hAnsi="Arial" w:cs="Arial"/>
                <w:sz w:val="20"/>
                <w:szCs w:val="20"/>
                <w:lang w:eastAsia="nl-BE"/>
              </w:rPr>
              <w:t xml:space="preserve"> werd een inspraaktraject opgestart met jongeren rond het thema ‘Samenleven in Gent’. De resultaten hiervan worden najaar 2016 verwacht. Op basis hiervan zullen verdere acties  </w:t>
            </w:r>
            <w:proofErr w:type="spellStart"/>
            <w:r w:rsidRPr="00237EE6">
              <w:rPr>
                <w:rFonts w:ascii="Arial" w:hAnsi="Arial" w:cs="Arial"/>
                <w:sz w:val="20"/>
                <w:szCs w:val="20"/>
                <w:lang w:eastAsia="nl-BE"/>
              </w:rPr>
              <w:t>i.k.v</w:t>
            </w:r>
            <w:proofErr w:type="spellEnd"/>
            <w:r w:rsidRPr="00237EE6">
              <w:rPr>
                <w:rFonts w:ascii="Arial" w:hAnsi="Arial" w:cs="Arial"/>
                <w:sz w:val="20"/>
                <w:szCs w:val="20"/>
                <w:lang w:eastAsia="nl-BE"/>
              </w:rPr>
              <w:t xml:space="preserve">. campagne ondernomen worden. </w:t>
            </w:r>
          </w:p>
        </w:tc>
        <w:tc>
          <w:tcPr>
            <w:tcW w:w="850" w:type="dxa"/>
            <w:tcBorders>
              <w:top w:val="single" w:sz="4" w:space="0" w:color="auto"/>
              <w:left w:val="nil"/>
              <w:bottom w:val="single" w:sz="4" w:space="0" w:color="auto"/>
              <w:right w:val="single" w:sz="4" w:space="0" w:color="auto"/>
            </w:tcBorders>
            <w:shd w:val="clear" w:color="auto" w:fill="auto"/>
            <w:hideMark/>
          </w:tcPr>
          <w:p w:rsidR="006C6253" w:rsidRPr="00237EE6" w:rsidRDefault="006C6253" w:rsidP="00EA5FF5">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JD</w:t>
            </w:r>
          </w:p>
        </w:tc>
        <w:tc>
          <w:tcPr>
            <w:tcW w:w="709" w:type="dxa"/>
            <w:tcBorders>
              <w:top w:val="single" w:sz="4" w:space="0" w:color="auto"/>
              <w:left w:val="nil"/>
              <w:bottom w:val="single" w:sz="4" w:space="0" w:color="auto"/>
              <w:right w:val="single" w:sz="4" w:space="0" w:color="auto"/>
            </w:tcBorders>
            <w:shd w:val="clear" w:color="auto" w:fill="auto"/>
            <w:hideMark/>
          </w:tcPr>
          <w:p w:rsidR="006C6253" w:rsidRPr="00237EE6" w:rsidRDefault="006C6253" w:rsidP="00EA5FF5">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Dep OOJ</w:t>
            </w:r>
          </w:p>
        </w:tc>
        <w:tc>
          <w:tcPr>
            <w:tcW w:w="709" w:type="dxa"/>
            <w:tcBorders>
              <w:top w:val="single" w:sz="4" w:space="0" w:color="auto"/>
              <w:left w:val="nil"/>
              <w:bottom w:val="single" w:sz="4" w:space="0" w:color="auto"/>
              <w:right w:val="single" w:sz="4" w:space="0" w:color="auto"/>
            </w:tcBorders>
          </w:tcPr>
          <w:p w:rsidR="006C6253" w:rsidRDefault="006C6253" w:rsidP="00EA5FF5">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DT</w:t>
            </w:r>
          </w:p>
          <w:p w:rsidR="006C6253" w:rsidRDefault="006C6253" w:rsidP="00EA5FF5">
            <w:pPr>
              <w:spacing w:after="0" w:line="240" w:lineRule="auto"/>
              <w:rPr>
                <w:rFonts w:ascii="Arial" w:eastAsia="Times New Roman" w:hAnsi="Arial" w:cs="Arial"/>
                <w:color w:val="000000"/>
                <w:sz w:val="20"/>
                <w:szCs w:val="20"/>
                <w:lang w:eastAsia="nl-BE"/>
              </w:rPr>
            </w:pPr>
          </w:p>
          <w:p w:rsidR="006C6253" w:rsidRPr="00237EE6" w:rsidRDefault="006C6253" w:rsidP="00EA5FF5">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tc>
      </w:tr>
      <w:tr w:rsidR="006C6253" w:rsidRPr="00237EE6" w:rsidTr="00322A27">
        <w:trPr>
          <w:trHeight w:val="2004"/>
        </w:trPr>
        <w:tc>
          <w:tcPr>
            <w:tcW w:w="4541" w:type="dxa"/>
            <w:tcBorders>
              <w:top w:val="nil"/>
              <w:left w:val="single" w:sz="4" w:space="0" w:color="auto"/>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r w:rsidRPr="00237EE6">
              <w:rPr>
                <w:rFonts w:ascii="Arial" w:hAnsi="Arial" w:cs="Arial"/>
                <w:sz w:val="20"/>
                <w:szCs w:val="20"/>
                <w:lang w:eastAsia="nl-BE"/>
              </w:rPr>
              <w:t xml:space="preserve">Opstarten van diverse projecten om omgaan met diversiteit te versterken (multimediaal product i.s.m. Mediaraven </w:t>
            </w:r>
            <w:proofErr w:type="spellStart"/>
            <w:r w:rsidRPr="00237EE6">
              <w:rPr>
                <w:rFonts w:ascii="Arial" w:hAnsi="Arial" w:cs="Arial"/>
                <w:sz w:val="20"/>
                <w:szCs w:val="20"/>
                <w:lang w:eastAsia="nl-BE"/>
              </w:rPr>
              <w:t>i.k.v</w:t>
            </w:r>
            <w:proofErr w:type="spellEnd"/>
            <w:r w:rsidRPr="00237EE6">
              <w:rPr>
                <w:rFonts w:ascii="Arial" w:hAnsi="Arial" w:cs="Arial"/>
                <w:sz w:val="20"/>
                <w:szCs w:val="20"/>
                <w:lang w:eastAsia="nl-BE"/>
              </w:rPr>
              <w:t>. seksuele diversiteit, project rond mediawijsheid, methodieken voor jeugdwerkers).</w:t>
            </w:r>
          </w:p>
        </w:tc>
        <w:tc>
          <w:tcPr>
            <w:tcW w:w="1134" w:type="dxa"/>
            <w:tcBorders>
              <w:top w:val="nil"/>
              <w:left w:val="nil"/>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6C6253" w:rsidRPr="00237EE6" w:rsidRDefault="006C6253" w:rsidP="002F46FB">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096" w:type="dxa"/>
            <w:tcBorders>
              <w:top w:val="nil"/>
              <w:left w:val="nil"/>
              <w:bottom w:val="single" w:sz="4" w:space="0" w:color="auto"/>
              <w:right w:val="single" w:sz="4" w:space="0" w:color="auto"/>
            </w:tcBorders>
            <w:shd w:val="clear" w:color="auto" w:fill="auto"/>
            <w:hideMark/>
          </w:tcPr>
          <w:p w:rsidR="006C6253" w:rsidRPr="00237EE6" w:rsidRDefault="006C6253" w:rsidP="00915B8D">
            <w:pPr>
              <w:rPr>
                <w:rFonts w:ascii="Arial" w:hAnsi="Arial" w:cs="Arial"/>
                <w:sz w:val="20"/>
                <w:szCs w:val="20"/>
                <w:lang w:eastAsia="nl-BE"/>
              </w:rPr>
            </w:pPr>
            <w:r w:rsidRPr="00980121">
              <w:rPr>
                <w:rFonts w:ascii="Arial" w:hAnsi="Arial" w:cs="Arial"/>
                <w:sz w:val="20"/>
                <w:szCs w:val="20"/>
                <w:lang w:eastAsia="nl-BE"/>
              </w:rPr>
              <w:t>Met als doel het samenleven in diversiteit te versterken, werd door de Dienst Welzijn en Gelijke kansen ein</w:t>
            </w:r>
            <w:r>
              <w:rPr>
                <w:rFonts w:ascii="Arial" w:hAnsi="Arial" w:cs="Arial"/>
                <w:sz w:val="20"/>
                <w:szCs w:val="20"/>
                <w:lang w:eastAsia="nl-BE"/>
              </w:rPr>
              <w:t>d 2015 educatief materiaal vers</w:t>
            </w:r>
            <w:r w:rsidRPr="00980121">
              <w:rPr>
                <w:rFonts w:ascii="Arial" w:hAnsi="Arial" w:cs="Arial"/>
                <w:sz w:val="20"/>
                <w:szCs w:val="20"/>
                <w:lang w:eastAsia="nl-BE"/>
              </w:rPr>
              <w:t>p</w:t>
            </w:r>
            <w:r>
              <w:rPr>
                <w:rFonts w:ascii="Arial" w:hAnsi="Arial" w:cs="Arial"/>
                <w:sz w:val="20"/>
                <w:szCs w:val="20"/>
                <w:lang w:eastAsia="nl-BE"/>
              </w:rPr>
              <w:t>r</w:t>
            </w:r>
            <w:r w:rsidRPr="00980121">
              <w:rPr>
                <w:rFonts w:ascii="Arial" w:hAnsi="Arial" w:cs="Arial"/>
                <w:sz w:val="20"/>
                <w:szCs w:val="20"/>
                <w:lang w:eastAsia="nl-BE"/>
              </w:rPr>
              <w:t>eid aan scholen die zich bereid hebben verklaard om deel te nemen aan de acties van het tienpuntenactieplan tegen discriminatie (ECCAR). Daarnaast werden 7 toneelvoorstellingen gekocht rond het thema discriminati</w:t>
            </w:r>
            <w:r>
              <w:rPr>
                <w:rFonts w:ascii="Arial" w:hAnsi="Arial" w:cs="Arial"/>
                <w:sz w:val="20"/>
                <w:szCs w:val="20"/>
                <w:lang w:eastAsia="nl-BE"/>
              </w:rPr>
              <w:t>e van het gezelschap Mind Mix. E</w:t>
            </w:r>
            <w:r w:rsidRPr="00980121">
              <w:rPr>
                <w:rFonts w:ascii="Arial" w:hAnsi="Arial" w:cs="Arial"/>
                <w:sz w:val="20"/>
                <w:szCs w:val="20"/>
                <w:lang w:eastAsia="nl-BE"/>
              </w:rPr>
              <w:t xml:space="preserve">en </w:t>
            </w:r>
            <w:proofErr w:type="spellStart"/>
            <w:r w:rsidRPr="00980121">
              <w:rPr>
                <w:rFonts w:ascii="Arial" w:hAnsi="Arial" w:cs="Arial"/>
                <w:sz w:val="20"/>
                <w:szCs w:val="20"/>
                <w:lang w:eastAsia="nl-BE"/>
              </w:rPr>
              <w:t>vijf-tal</w:t>
            </w:r>
            <w:proofErr w:type="spellEnd"/>
            <w:r w:rsidRPr="00980121">
              <w:rPr>
                <w:rFonts w:ascii="Arial" w:hAnsi="Arial" w:cs="Arial"/>
                <w:sz w:val="20"/>
                <w:szCs w:val="20"/>
                <w:lang w:eastAsia="nl-BE"/>
              </w:rPr>
              <w:t xml:space="preserve"> voorstellingen zullen worden ingezet </w:t>
            </w:r>
            <w:r>
              <w:rPr>
                <w:rFonts w:ascii="Arial" w:hAnsi="Arial" w:cs="Arial"/>
                <w:sz w:val="20"/>
                <w:szCs w:val="20"/>
                <w:lang w:eastAsia="nl-BE"/>
              </w:rPr>
              <w:t xml:space="preserve">in scholen </w:t>
            </w:r>
            <w:proofErr w:type="spellStart"/>
            <w:r>
              <w:rPr>
                <w:rFonts w:ascii="Arial" w:hAnsi="Arial" w:cs="Arial"/>
                <w:sz w:val="20"/>
                <w:szCs w:val="20"/>
                <w:lang w:eastAsia="nl-BE"/>
              </w:rPr>
              <w:t>ikv</w:t>
            </w:r>
            <w:proofErr w:type="spellEnd"/>
            <w:r>
              <w:rPr>
                <w:rFonts w:ascii="Arial" w:hAnsi="Arial" w:cs="Arial"/>
                <w:sz w:val="20"/>
                <w:szCs w:val="20"/>
                <w:lang w:eastAsia="nl-BE"/>
              </w:rPr>
              <w:t xml:space="preserve"> de 'Dag tegen H</w:t>
            </w:r>
            <w:r w:rsidRPr="00980121">
              <w:rPr>
                <w:rFonts w:ascii="Arial" w:hAnsi="Arial" w:cs="Arial"/>
                <w:sz w:val="20"/>
                <w:szCs w:val="20"/>
                <w:lang w:eastAsia="nl-BE"/>
              </w:rPr>
              <w:t>omofobie'.</w:t>
            </w:r>
          </w:p>
        </w:tc>
        <w:tc>
          <w:tcPr>
            <w:tcW w:w="850" w:type="dxa"/>
            <w:tcBorders>
              <w:top w:val="nil"/>
              <w:left w:val="nil"/>
              <w:bottom w:val="single" w:sz="4" w:space="0" w:color="auto"/>
              <w:right w:val="single" w:sz="4" w:space="0" w:color="auto"/>
            </w:tcBorders>
            <w:shd w:val="clear" w:color="auto" w:fill="auto"/>
            <w:hideMark/>
          </w:tcPr>
          <w:p w:rsidR="006C6253" w:rsidRPr="00237EE6" w:rsidRDefault="006C6253" w:rsidP="00EA5FF5">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xml:space="preserve">DGK </w:t>
            </w:r>
          </w:p>
        </w:tc>
        <w:tc>
          <w:tcPr>
            <w:tcW w:w="709" w:type="dxa"/>
            <w:tcBorders>
              <w:top w:val="nil"/>
              <w:left w:val="nil"/>
              <w:bottom w:val="single" w:sz="4" w:space="0" w:color="auto"/>
              <w:right w:val="single" w:sz="4" w:space="0" w:color="auto"/>
            </w:tcBorders>
            <w:shd w:val="clear" w:color="auto" w:fill="auto"/>
            <w:hideMark/>
          </w:tcPr>
          <w:p w:rsidR="006C6253" w:rsidRPr="00237EE6" w:rsidRDefault="006C6253" w:rsidP="00074258">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w:t>
            </w:r>
          </w:p>
        </w:tc>
        <w:tc>
          <w:tcPr>
            <w:tcW w:w="709" w:type="dxa"/>
            <w:tcBorders>
              <w:top w:val="nil"/>
              <w:left w:val="nil"/>
              <w:bottom w:val="single" w:sz="4" w:space="0" w:color="auto"/>
              <w:right w:val="single" w:sz="4" w:space="0" w:color="auto"/>
            </w:tcBorders>
          </w:tcPr>
          <w:p w:rsidR="006C6253" w:rsidRPr="00237EE6" w:rsidRDefault="006C6253" w:rsidP="00074258">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RT</w:t>
            </w:r>
          </w:p>
        </w:tc>
      </w:tr>
      <w:tr w:rsidR="006C6253" w:rsidRPr="00237EE6" w:rsidTr="00322A27">
        <w:trPr>
          <w:trHeight w:val="899"/>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r w:rsidRPr="00237EE6">
              <w:rPr>
                <w:rFonts w:ascii="Arial" w:hAnsi="Arial" w:cs="Arial"/>
                <w:sz w:val="20"/>
                <w:szCs w:val="20"/>
                <w:lang w:eastAsia="nl-BE"/>
              </w:rPr>
              <w:t xml:space="preserve">Gecoördineerd opvolgen van de in 2014 gelanceerde Regenboogverklaring met acties voor de geïntegreerde aanpak van discriminatie van </w:t>
            </w:r>
            <w:proofErr w:type="spellStart"/>
            <w:r w:rsidRPr="00237EE6">
              <w:rPr>
                <w:rFonts w:ascii="Arial" w:hAnsi="Arial" w:cs="Arial"/>
                <w:sz w:val="20"/>
                <w:szCs w:val="20"/>
                <w:lang w:eastAsia="nl-BE"/>
              </w:rPr>
              <w:t>holebi’s</w:t>
            </w:r>
            <w:proofErr w:type="spellEnd"/>
            <w:r w:rsidRPr="00237EE6">
              <w:rPr>
                <w:rFonts w:ascii="Arial" w:hAnsi="Arial" w:cs="Arial"/>
                <w:sz w:val="20"/>
                <w:szCs w:val="20"/>
                <w:lang w:eastAsia="nl-BE"/>
              </w:rPr>
              <w:t xml:space="preserve"> en transgenders in de stad via de denktank Homofobie </w:t>
            </w:r>
            <w:r w:rsidRPr="00237EE6">
              <w:rPr>
                <w:rFonts w:ascii="Arial" w:hAnsi="Arial" w:cs="Arial"/>
                <w:i/>
                <w:iCs/>
                <w:sz w:val="20"/>
                <w:szCs w:val="20"/>
                <w:lang w:eastAsia="nl-BE"/>
              </w:rPr>
              <w:t>(</w:t>
            </w:r>
            <w:r w:rsidRPr="00237EE6">
              <w:rPr>
                <w:rFonts w:ascii="Arial" w:hAnsi="Arial" w:cs="Arial"/>
                <w:sz w:val="20"/>
                <w:szCs w:val="20"/>
                <w:lang w:eastAsia="nl-BE"/>
              </w:rPr>
              <w:t xml:space="preserve">o.a. via sensibilisering binnen onderwijs, sportsector, verder verspreiden </w:t>
            </w:r>
            <w:r w:rsidRPr="00237EE6">
              <w:rPr>
                <w:rFonts w:ascii="Arial" w:hAnsi="Arial" w:cs="Arial"/>
                <w:sz w:val="20"/>
                <w:szCs w:val="20"/>
                <w:lang w:eastAsia="nl-BE"/>
              </w:rPr>
              <w:lastRenderedPageBreak/>
              <w:t xml:space="preserve">van  het multimediaal product “Niet Normaal” ter stimulering van de dialoog over genderstereotypen en </w:t>
            </w:r>
            <w:proofErr w:type="spellStart"/>
            <w:r w:rsidRPr="00237EE6">
              <w:rPr>
                <w:rFonts w:ascii="Arial" w:hAnsi="Arial" w:cs="Arial"/>
                <w:sz w:val="20"/>
                <w:szCs w:val="20"/>
                <w:lang w:eastAsia="nl-BE"/>
              </w:rPr>
              <w:t>holebi’s</w:t>
            </w:r>
            <w:proofErr w:type="spellEnd"/>
            <w:r w:rsidRPr="00237EE6">
              <w:rPr>
                <w:rFonts w:ascii="Arial" w:hAnsi="Arial" w:cs="Arial"/>
                <w:sz w:val="20"/>
                <w:szCs w:val="20"/>
                <w:lang w:eastAsia="nl-BE"/>
              </w:rPr>
              <w:t xml:space="preserve"> bij jongeren, bekendmaken van het sms-meldpunt discriminatie,….).</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proofErr w:type="spellStart"/>
            <w:r w:rsidRPr="00237EE6">
              <w:rPr>
                <w:rFonts w:ascii="Arial" w:hAnsi="Arial" w:cs="Arial"/>
                <w:sz w:val="20"/>
                <w:szCs w:val="20"/>
                <w:lang w:eastAsia="nl-BE"/>
              </w:rPr>
              <w:lastRenderedPageBreak/>
              <w:t>Legisl</w:t>
            </w:r>
            <w:proofErr w:type="spellEnd"/>
            <w:r w:rsidRPr="00237EE6">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6C6253" w:rsidRPr="00237EE6" w:rsidRDefault="006C6253" w:rsidP="002F46FB">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096" w:type="dxa"/>
            <w:tcBorders>
              <w:top w:val="single" w:sz="4" w:space="0" w:color="auto"/>
              <w:left w:val="single" w:sz="4" w:space="0" w:color="auto"/>
              <w:bottom w:val="single" w:sz="4" w:space="0" w:color="auto"/>
              <w:right w:val="single" w:sz="4" w:space="0" w:color="auto"/>
            </w:tcBorders>
            <w:shd w:val="clear" w:color="auto" w:fill="auto"/>
            <w:hideMark/>
          </w:tcPr>
          <w:p w:rsidR="006C6253" w:rsidRPr="00237EE6" w:rsidRDefault="006C6253" w:rsidP="00447BD0">
            <w:pPr>
              <w:rPr>
                <w:rFonts w:ascii="Arial" w:hAnsi="Arial" w:cs="Arial"/>
                <w:sz w:val="20"/>
                <w:szCs w:val="20"/>
                <w:lang w:eastAsia="nl-BE"/>
              </w:rPr>
            </w:pPr>
            <w:r w:rsidRPr="00502664">
              <w:rPr>
                <w:rFonts w:ascii="Arial" w:hAnsi="Arial" w:cs="Arial"/>
                <w:sz w:val="20"/>
                <w:szCs w:val="20"/>
                <w:lang w:eastAsia="nl-BE"/>
              </w:rPr>
              <w:t>Op 17/05/2016, de Internationale dag tegen Homofobie, werd het Regenboogactieplan 2016-17 voorgesteld, een concrete uitwerking van de Regenboogverklaring. Naast de vele andere acties, werden er educatieve pakketten aan Gentse scholen bezorgd, met onder andere het product 'Niet Normaal'.</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C6253" w:rsidRPr="00237EE6" w:rsidRDefault="006C6253" w:rsidP="00EA5FF5">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xml:space="preserve">DGK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6C6253" w:rsidRPr="00237EE6" w:rsidRDefault="006C6253" w:rsidP="00074258">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w:t>
            </w:r>
          </w:p>
        </w:tc>
        <w:tc>
          <w:tcPr>
            <w:tcW w:w="709" w:type="dxa"/>
            <w:tcBorders>
              <w:top w:val="single" w:sz="4" w:space="0" w:color="auto"/>
              <w:left w:val="single" w:sz="4" w:space="0" w:color="auto"/>
              <w:bottom w:val="single" w:sz="4" w:space="0" w:color="auto"/>
              <w:right w:val="single" w:sz="4" w:space="0" w:color="auto"/>
            </w:tcBorders>
          </w:tcPr>
          <w:p w:rsidR="006C6253" w:rsidRPr="00237EE6" w:rsidRDefault="006C6253" w:rsidP="00074258">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RT</w:t>
            </w:r>
          </w:p>
        </w:tc>
      </w:tr>
      <w:tr w:rsidR="006C6253" w:rsidRPr="00237EE6" w:rsidTr="00322A27">
        <w:trPr>
          <w:trHeight w:val="1152"/>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r w:rsidRPr="00237EE6">
              <w:rPr>
                <w:rFonts w:ascii="Arial" w:hAnsi="Arial" w:cs="Arial"/>
                <w:sz w:val="20"/>
                <w:szCs w:val="20"/>
                <w:lang w:eastAsia="nl-BE"/>
              </w:rPr>
              <w:lastRenderedPageBreak/>
              <w:t xml:space="preserve">Sterker inzetten op het promoten en faciliteren van internationale samenwerking voor jongeren en jeugdwerkers i.s.m. </w:t>
            </w:r>
            <w:proofErr w:type="spellStart"/>
            <w:r w:rsidRPr="00237EE6">
              <w:rPr>
                <w:rFonts w:ascii="Arial" w:hAnsi="Arial" w:cs="Arial"/>
                <w:sz w:val="20"/>
                <w:szCs w:val="20"/>
                <w:lang w:eastAsia="nl-BE"/>
              </w:rPr>
              <w:t>Jint</w:t>
            </w:r>
            <w:proofErr w:type="spellEnd"/>
            <w:r w:rsidRPr="00237EE6">
              <w:rPr>
                <w:rFonts w:ascii="Arial" w:hAnsi="Arial" w:cs="Arial"/>
                <w:sz w:val="20"/>
                <w:szCs w:val="20"/>
                <w:lang w:eastAsia="nl-BE"/>
              </w:rPr>
              <w:t xml:space="preserve"> (jaarlijks infomoment, samenwerking  </w:t>
            </w:r>
            <w:proofErr w:type="spellStart"/>
            <w:r w:rsidRPr="00237EE6">
              <w:rPr>
                <w:rFonts w:ascii="Arial" w:hAnsi="Arial" w:cs="Arial"/>
                <w:sz w:val="20"/>
                <w:szCs w:val="20"/>
                <w:lang w:eastAsia="nl-BE"/>
              </w:rPr>
              <w:t>i.k.v</w:t>
            </w:r>
            <w:proofErr w:type="spellEnd"/>
            <w:r w:rsidRPr="00237EE6">
              <w:rPr>
                <w:rFonts w:ascii="Arial" w:hAnsi="Arial" w:cs="Arial"/>
                <w:sz w:val="20"/>
                <w:szCs w:val="20"/>
                <w:lang w:eastAsia="nl-BE"/>
              </w:rPr>
              <w:t xml:space="preserve">. Go </w:t>
            </w:r>
            <w:proofErr w:type="spellStart"/>
            <w:r w:rsidRPr="00237EE6">
              <w:rPr>
                <w:rFonts w:ascii="Arial" w:hAnsi="Arial" w:cs="Arial"/>
                <w:sz w:val="20"/>
                <w:szCs w:val="20"/>
                <w:lang w:eastAsia="nl-BE"/>
              </w:rPr>
              <w:t>Strange</w:t>
            </w:r>
            <w:proofErr w:type="spellEnd"/>
            <w:r w:rsidRPr="00237EE6">
              <w:rPr>
                <w:rFonts w:ascii="Arial" w:hAnsi="Arial" w:cs="Arial"/>
                <w:sz w:val="20"/>
                <w:szCs w:val="20"/>
                <w:lang w:eastAsia="nl-BE"/>
              </w:rPr>
              <w:t>, enz.).</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6C6253" w:rsidRPr="00237EE6" w:rsidRDefault="006C6253" w:rsidP="002F46FB">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096" w:type="dxa"/>
            <w:tcBorders>
              <w:top w:val="single" w:sz="4" w:space="0" w:color="auto"/>
              <w:left w:val="single" w:sz="4" w:space="0" w:color="auto"/>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r w:rsidRPr="00237EE6">
              <w:rPr>
                <w:rFonts w:ascii="Arial" w:hAnsi="Arial" w:cs="Arial"/>
                <w:sz w:val="20"/>
                <w:szCs w:val="20"/>
                <w:lang w:eastAsia="nl-BE"/>
              </w:rPr>
              <w:t xml:space="preserve">In 2015 en 2016 hebben we de zalen ter beschikking gesteld van de Jeugddienst  </w:t>
            </w:r>
            <w:proofErr w:type="spellStart"/>
            <w:r w:rsidRPr="00237EE6">
              <w:rPr>
                <w:rFonts w:ascii="Arial" w:hAnsi="Arial" w:cs="Arial"/>
                <w:sz w:val="20"/>
                <w:szCs w:val="20"/>
                <w:lang w:eastAsia="nl-BE"/>
              </w:rPr>
              <w:t>i.k.v</w:t>
            </w:r>
            <w:proofErr w:type="spellEnd"/>
            <w:r w:rsidRPr="00237EE6">
              <w:rPr>
                <w:rFonts w:ascii="Arial" w:hAnsi="Arial" w:cs="Arial"/>
                <w:sz w:val="20"/>
                <w:szCs w:val="20"/>
                <w:lang w:eastAsia="nl-BE"/>
              </w:rPr>
              <w:t xml:space="preserve">.  infomomenten rond </w:t>
            </w:r>
            <w:proofErr w:type="spellStart"/>
            <w:r w:rsidRPr="00237EE6">
              <w:rPr>
                <w:rFonts w:ascii="Arial" w:hAnsi="Arial" w:cs="Arial"/>
                <w:sz w:val="20"/>
                <w:szCs w:val="20"/>
                <w:lang w:eastAsia="nl-BE"/>
              </w:rPr>
              <w:t>international</w:t>
            </w:r>
            <w:proofErr w:type="spellEnd"/>
            <w:r w:rsidRPr="00237EE6">
              <w:rPr>
                <w:rFonts w:ascii="Arial" w:hAnsi="Arial" w:cs="Arial"/>
                <w:sz w:val="20"/>
                <w:szCs w:val="20"/>
                <w:lang w:eastAsia="nl-BE"/>
              </w:rPr>
              <w:t xml:space="preserve"> samenwerken. Ook de events van JINT werden mee gepromoot.</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C6253" w:rsidRPr="00237EE6" w:rsidRDefault="006C6253" w:rsidP="00EA5FF5">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JD</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6C6253" w:rsidRPr="00237EE6" w:rsidRDefault="006C6253" w:rsidP="00074258">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w:t>
            </w:r>
          </w:p>
        </w:tc>
        <w:tc>
          <w:tcPr>
            <w:tcW w:w="709" w:type="dxa"/>
            <w:tcBorders>
              <w:top w:val="single" w:sz="4" w:space="0" w:color="auto"/>
              <w:left w:val="single" w:sz="4" w:space="0" w:color="auto"/>
              <w:bottom w:val="single" w:sz="4" w:space="0" w:color="auto"/>
              <w:right w:val="single" w:sz="4" w:space="0" w:color="auto"/>
            </w:tcBorders>
          </w:tcPr>
          <w:p w:rsidR="006C6253" w:rsidRPr="00237EE6" w:rsidRDefault="006C6253" w:rsidP="00074258">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tc>
      </w:tr>
      <w:tr w:rsidR="006C6253" w:rsidRPr="00237EE6" w:rsidTr="000F3C80">
        <w:trPr>
          <w:trHeight w:val="1728"/>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r w:rsidRPr="00237EE6">
              <w:rPr>
                <w:rFonts w:ascii="Arial" w:hAnsi="Arial" w:cs="Arial"/>
                <w:sz w:val="20"/>
                <w:szCs w:val="20"/>
                <w:lang w:eastAsia="nl-BE"/>
              </w:rPr>
              <w:t>Inzetten op de opvoeding van kinderen en jongeren als wereldburger (verantwoordelijkheid rond leefomgeving, MOS (Milieu op school), eerlijke handel, milieueducatie, duurzame mobiliteit (duurzaam op weg / duurzaam naar school ), enz.</w:t>
            </w:r>
          </w:p>
        </w:tc>
        <w:tc>
          <w:tcPr>
            <w:tcW w:w="1134" w:type="dxa"/>
            <w:tcBorders>
              <w:top w:val="single" w:sz="4" w:space="0" w:color="auto"/>
              <w:left w:val="nil"/>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 xml:space="preserve">. </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6C6253" w:rsidRPr="00237EE6" w:rsidRDefault="006C6253" w:rsidP="002F46FB">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096" w:type="dxa"/>
            <w:tcBorders>
              <w:top w:val="single" w:sz="4" w:space="0" w:color="auto"/>
              <w:left w:val="nil"/>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r w:rsidRPr="00237EE6">
              <w:rPr>
                <w:rFonts w:ascii="Arial" w:hAnsi="Arial" w:cs="Arial"/>
                <w:sz w:val="20"/>
                <w:szCs w:val="20"/>
                <w:lang w:eastAsia="nl-BE"/>
              </w:rPr>
              <w:t xml:space="preserve">In 2015 namen 7699 leerlingen deel aan milieu- en </w:t>
            </w:r>
            <w:proofErr w:type="spellStart"/>
            <w:r w:rsidRPr="00237EE6">
              <w:rPr>
                <w:rFonts w:ascii="Arial" w:hAnsi="Arial" w:cs="Arial"/>
                <w:sz w:val="20"/>
                <w:szCs w:val="20"/>
                <w:lang w:eastAsia="nl-BE"/>
              </w:rPr>
              <w:t>natuureducatieve</w:t>
            </w:r>
            <w:proofErr w:type="spellEnd"/>
            <w:r w:rsidRPr="00237EE6">
              <w:rPr>
                <w:rFonts w:ascii="Arial" w:hAnsi="Arial" w:cs="Arial"/>
                <w:sz w:val="20"/>
                <w:szCs w:val="20"/>
                <w:lang w:eastAsia="nl-BE"/>
              </w:rPr>
              <w:t xml:space="preserve"> activiteiten, zoals bv. gegidste educatieve wandelingen activiteiten rond natuurbehoud in de </w:t>
            </w:r>
            <w:proofErr w:type="spellStart"/>
            <w:r w:rsidRPr="00237EE6">
              <w:rPr>
                <w:rFonts w:ascii="Arial" w:hAnsi="Arial" w:cs="Arial"/>
                <w:sz w:val="20"/>
                <w:szCs w:val="20"/>
                <w:lang w:eastAsia="nl-BE"/>
              </w:rPr>
              <w:t>Bourgoyen</w:t>
            </w:r>
            <w:proofErr w:type="spellEnd"/>
            <w:r w:rsidRPr="00237EE6">
              <w:rPr>
                <w:rFonts w:ascii="Arial" w:hAnsi="Arial" w:cs="Arial"/>
                <w:sz w:val="20"/>
                <w:szCs w:val="20"/>
                <w:lang w:eastAsia="nl-BE"/>
              </w:rPr>
              <w:t>, educatieve workshops 'Grashoppers' rond milieueducatie (omgaan met energie), workshops gegeven door EVA vzw rond vegetarische voeding.</w:t>
            </w:r>
          </w:p>
        </w:tc>
        <w:tc>
          <w:tcPr>
            <w:tcW w:w="850" w:type="dxa"/>
            <w:tcBorders>
              <w:top w:val="single" w:sz="4" w:space="0" w:color="auto"/>
              <w:left w:val="nil"/>
              <w:bottom w:val="single" w:sz="4" w:space="0" w:color="auto"/>
              <w:right w:val="single" w:sz="4" w:space="0" w:color="auto"/>
            </w:tcBorders>
            <w:shd w:val="clear" w:color="auto" w:fill="auto"/>
            <w:hideMark/>
          </w:tcPr>
          <w:p w:rsidR="006C6253" w:rsidRPr="00237EE6" w:rsidRDefault="006C6253" w:rsidP="00EA5FF5">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MD</w:t>
            </w:r>
          </w:p>
        </w:tc>
        <w:tc>
          <w:tcPr>
            <w:tcW w:w="709" w:type="dxa"/>
            <w:tcBorders>
              <w:top w:val="single" w:sz="4" w:space="0" w:color="auto"/>
              <w:left w:val="nil"/>
              <w:bottom w:val="single" w:sz="4" w:space="0" w:color="auto"/>
              <w:right w:val="single" w:sz="4" w:space="0" w:color="auto"/>
            </w:tcBorders>
            <w:shd w:val="clear" w:color="auto" w:fill="auto"/>
            <w:hideMark/>
          </w:tcPr>
          <w:p w:rsidR="000F3C80" w:rsidRDefault="006C6253" w:rsidP="00EA5FF5">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xml:space="preserve">Dep OOJ  </w:t>
            </w:r>
          </w:p>
          <w:p w:rsidR="000F3C80" w:rsidRDefault="000F3C80" w:rsidP="00EA5FF5">
            <w:pPr>
              <w:spacing w:after="0" w:line="240" w:lineRule="auto"/>
              <w:rPr>
                <w:rFonts w:ascii="Arial" w:eastAsia="Times New Roman" w:hAnsi="Arial" w:cs="Arial"/>
                <w:color w:val="000000"/>
                <w:sz w:val="20"/>
                <w:szCs w:val="20"/>
                <w:lang w:eastAsia="nl-BE"/>
              </w:rPr>
            </w:pPr>
          </w:p>
          <w:p w:rsidR="006C6253" w:rsidRPr="00237EE6" w:rsidRDefault="006C6253" w:rsidP="00EA5FF5">
            <w:pPr>
              <w:spacing w:after="0" w:line="240" w:lineRule="auto"/>
              <w:rPr>
                <w:rFonts w:ascii="Arial" w:eastAsia="Times New Roman" w:hAnsi="Arial" w:cs="Arial"/>
                <w:color w:val="000000"/>
                <w:sz w:val="20"/>
                <w:szCs w:val="20"/>
                <w:lang w:eastAsia="nl-BE"/>
              </w:rPr>
            </w:pPr>
            <w:proofErr w:type="spellStart"/>
            <w:r w:rsidRPr="00237EE6">
              <w:rPr>
                <w:rFonts w:ascii="Arial" w:eastAsia="Times New Roman" w:hAnsi="Arial" w:cs="Arial"/>
                <w:color w:val="000000"/>
                <w:sz w:val="20"/>
                <w:szCs w:val="20"/>
                <w:lang w:eastAsia="nl-BE"/>
              </w:rPr>
              <w:t>MobB</w:t>
            </w:r>
            <w:proofErr w:type="spellEnd"/>
          </w:p>
        </w:tc>
        <w:tc>
          <w:tcPr>
            <w:tcW w:w="709" w:type="dxa"/>
            <w:tcBorders>
              <w:top w:val="single" w:sz="4" w:space="0" w:color="auto"/>
              <w:left w:val="nil"/>
              <w:bottom w:val="single" w:sz="4" w:space="0" w:color="auto"/>
              <w:right w:val="single" w:sz="4" w:space="0" w:color="auto"/>
            </w:tcBorders>
          </w:tcPr>
          <w:p w:rsidR="005832F1" w:rsidRDefault="005832F1" w:rsidP="00EA5FF5">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p w:rsidR="005832F1" w:rsidRDefault="005832F1" w:rsidP="00EA5FF5">
            <w:pPr>
              <w:spacing w:after="0" w:line="240" w:lineRule="auto"/>
              <w:rPr>
                <w:rFonts w:ascii="Arial" w:eastAsia="Times New Roman" w:hAnsi="Arial" w:cs="Arial"/>
                <w:color w:val="000000"/>
                <w:sz w:val="20"/>
                <w:szCs w:val="20"/>
                <w:lang w:eastAsia="nl-BE"/>
              </w:rPr>
            </w:pPr>
          </w:p>
          <w:p w:rsidR="006C6253" w:rsidRDefault="006C6253" w:rsidP="00EA5FF5">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TH</w:t>
            </w:r>
          </w:p>
          <w:p w:rsidR="005832F1" w:rsidRDefault="005832F1" w:rsidP="00EA5FF5">
            <w:pPr>
              <w:spacing w:after="0" w:line="240" w:lineRule="auto"/>
              <w:rPr>
                <w:rFonts w:ascii="Arial" w:eastAsia="Times New Roman" w:hAnsi="Arial" w:cs="Arial"/>
                <w:color w:val="000000"/>
                <w:sz w:val="20"/>
                <w:szCs w:val="20"/>
                <w:lang w:eastAsia="nl-BE"/>
              </w:rPr>
            </w:pPr>
          </w:p>
          <w:p w:rsidR="005832F1" w:rsidRPr="00237EE6" w:rsidRDefault="005832F1" w:rsidP="00EA5FF5">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FW</w:t>
            </w:r>
          </w:p>
        </w:tc>
      </w:tr>
      <w:tr w:rsidR="006C6253" w:rsidRPr="00237EE6" w:rsidTr="000F3C80">
        <w:trPr>
          <w:trHeight w:val="2412"/>
        </w:trPr>
        <w:tc>
          <w:tcPr>
            <w:tcW w:w="4541" w:type="dxa"/>
            <w:tcBorders>
              <w:top w:val="nil"/>
              <w:left w:val="single" w:sz="4" w:space="0" w:color="auto"/>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r w:rsidRPr="00237EE6">
              <w:rPr>
                <w:rFonts w:ascii="Arial" w:hAnsi="Arial" w:cs="Arial"/>
                <w:sz w:val="20"/>
                <w:szCs w:val="20"/>
                <w:lang w:eastAsia="nl-BE"/>
              </w:rPr>
              <w:t xml:space="preserve">Opzetten van een participatief educatief traject over Gent Klimaatstad: hoe zien kinderen en jongeren een leefbare en </w:t>
            </w:r>
            <w:proofErr w:type="spellStart"/>
            <w:r w:rsidRPr="00237EE6">
              <w:rPr>
                <w:rFonts w:ascii="Arial" w:hAnsi="Arial" w:cs="Arial"/>
                <w:sz w:val="20"/>
                <w:szCs w:val="20"/>
                <w:lang w:eastAsia="nl-BE"/>
              </w:rPr>
              <w:t>klimaatneutrale</w:t>
            </w:r>
            <w:proofErr w:type="spellEnd"/>
            <w:r w:rsidRPr="00237EE6">
              <w:rPr>
                <w:rFonts w:ascii="Arial" w:hAnsi="Arial" w:cs="Arial"/>
                <w:sz w:val="20"/>
                <w:szCs w:val="20"/>
                <w:lang w:eastAsia="nl-BE"/>
              </w:rPr>
              <w:t xml:space="preserve"> stad in 2050 en het verder versterken van het project ‘</w:t>
            </w:r>
            <w:proofErr w:type="spellStart"/>
            <w:r w:rsidRPr="00237EE6">
              <w:rPr>
                <w:rFonts w:ascii="Arial" w:hAnsi="Arial" w:cs="Arial"/>
                <w:sz w:val="20"/>
                <w:szCs w:val="20"/>
                <w:lang w:eastAsia="nl-BE"/>
              </w:rPr>
              <w:t>Klimaatkids</w:t>
            </w:r>
            <w:proofErr w:type="spellEnd"/>
            <w:r w:rsidRPr="00237EE6">
              <w:rPr>
                <w:rFonts w:ascii="Arial" w:hAnsi="Arial" w:cs="Arial"/>
                <w:sz w:val="20"/>
                <w:szCs w:val="20"/>
                <w:lang w:eastAsia="nl-BE"/>
              </w:rPr>
              <w:t xml:space="preserve">’. </w:t>
            </w:r>
          </w:p>
        </w:tc>
        <w:tc>
          <w:tcPr>
            <w:tcW w:w="1134" w:type="dxa"/>
            <w:tcBorders>
              <w:top w:val="nil"/>
              <w:left w:val="nil"/>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6C6253" w:rsidRPr="00237EE6" w:rsidRDefault="006C6253" w:rsidP="002F46FB">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096" w:type="dxa"/>
            <w:tcBorders>
              <w:top w:val="nil"/>
              <w:left w:val="nil"/>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r w:rsidRPr="00237EE6">
              <w:rPr>
                <w:rFonts w:ascii="Arial" w:hAnsi="Arial" w:cs="Arial"/>
                <w:sz w:val="20"/>
                <w:szCs w:val="20"/>
                <w:lang w:eastAsia="nl-BE"/>
              </w:rPr>
              <w:t xml:space="preserve">86 leerlingen maakten in 2015 gebruik van de klimaatgame 'Gent 2050' en nog 86 leerlingen deden de klimaatwandeling door Gent. </w:t>
            </w:r>
            <w:r w:rsidRPr="00237EE6">
              <w:rPr>
                <w:rFonts w:ascii="Arial" w:hAnsi="Arial" w:cs="Arial"/>
                <w:sz w:val="20"/>
                <w:szCs w:val="20"/>
                <w:lang w:eastAsia="nl-BE"/>
              </w:rPr>
              <w:br/>
              <w:t xml:space="preserve">De klimaatgame is het resultaat van een participatietraject; in de toekomst wil men dit spel weer </w:t>
            </w:r>
            <w:proofErr w:type="spellStart"/>
            <w:r w:rsidRPr="00237EE6">
              <w:rPr>
                <w:rFonts w:ascii="Arial" w:hAnsi="Arial" w:cs="Arial"/>
                <w:sz w:val="20"/>
                <w:szCs w:val="20"/>
                <w:lang w:eastAsia="nl-BE"/>
              </w:rPr>
              <w:t>participatiever</w:t>
            </w:r>
            <w:proofErr w:type="spellEnd"/>
            <w:r w:rsidRPr="00237EE6">
              <w:rPr>
                <w:rFonts w:ascii="Arial" w:hAnsi="Arial" w:cs="Arial"/>
                <w:sz w:val="20"/>
                <w:szCs w:val="20"/>
                <w:lang w:eastAsia="nl-BE"/>
              </w:rPr>
              <w:t xml:space="preserve"> in elkaar steken.</w:t>
            </w:r>
            <w:r w:rsidRPr="00237EE6">
              <w:rPr>
                <w:rFonts w:ascii="Arial" w:hAnsi="Arial" w:cs="Arial"/>
                <w:sz w:val="20"/>
                <w:szCs w:val="20"/>
                <w:lang w:eastAsia="nl-BE"/>
              </w:rPr>
              <w:br/>
              <w:t>Bij de '</w:t>
            </w:r>
            <w:proofErr w:type="spellStart"/>
            <w:r w:rsidRPr="00237EE6">
              <w:rPr>
                <w:rFonts w:ascii="Arial" w:hAnsi="Arial" w:cs="Arial"/>
                <w:sz w:val="20"/>
                <w:szCs w:val="20"/>
                <w:lang w:eastAsia="nl-BE"/>
              </w:rPr>
              <w:t>Klimaatkids</w:t>
            </w:r>
            <w:proofErr w:type="spellEnd"/>
            <w:r w:rsidRPr="00237EE6">
              <w:rPr>
                <w:rFonts w:ascii="Arial" w:hAnsi="Arial" w:cs="Arial"/>
                <w:sz w:val="20"/>
                <w:szCs w:val="20"/>
                <w:lang w:eastAsia="nl-BE"/>
              </w:rPr>
              <w:t>' gaan de kinderen in dialoog gaan met de schepen, krijgen ze toelichting over het milieubeleid van Gent (bv. over klimaat), wordt er geluisterd naar vragen en ideeën van kinderen (meestal worden de vragen op voorhand doorgegeven en kan hier dus al worden op ingespeeld).</w:t>
            </w:r>
          </w:p>
        </w:tc>
        <w:tc>
          <w:tcPr>
            <w:tcW w:w="850" w:type="dxa"/>
            <w:tcBorders>
              <w:top w:val="nil"/>
              <w:left w:val="nil"/>
              <w:bottom w:val="single" w:sz="4" w:space="0" w:color="auto"/>
              <w:right w:val="single" w:sz="4" w:space="0" w:color="auto"/>
            </w:tcBorders>
            <w:shd w:val="clear" w:color="auto" w:fill="auto"/>
            <w:hideMark/>
          </w:tcPr>
          <w:p w:rsidR="006C6253" w:rsidRPr="00237EE6" w:rsidRDefault="006C6253" w:rsidP="00EA5FF5">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MD</w:t>
            </w:r>
          </w:p>
        </w:tc>
        <w:tc>
          <w:tcPr>
            <w:tcW w:w="709" w:type="dxa"/>
            <w:tcBorders>
              <w:top w:val="nil"/>
              <w:left w:val="nil"/>
              <w:bottom w:val="single" w:sz="4" w:space="0" w:color="auto"/>
              <w:right w:val="single" w:sz="4" w:space="0" w:color="auto"/>
            </w:tcBorders>
            <w:shd w:val="clear" w:color="auto" w:fill="auto"/>
            <w:hideMark/>
          </w:tcPr>
          <w:p w:rsidR="006C6253" w:rsidRPr="00237EE6" w:rsidRDefault="006C6253" w:rsidP="00074258">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w:t>
            </w:r>
          </w:p>
        </w:tc>
        <w:tc>
          <w:tcPr>
            <w:tcW w:w="709" w:type="dxa"/>
            <w:tcBorders>
              <w:top w:val="nil"/>
              <w:left w:val="nil"/>
              <w:bottom w:val="single" w:sz="4" w:space="0" w:color="auto"/>
              <w:right w:val="single" w:sz="4" w:space="0" w:color="auto"/>
            </w:tcBorders>
          </w:tcPr>
          <w:p w:rsidR="006C6253" w:rsidRPr="00237EE6" w:rsidRDefault="005832F1" w:rsidP="00074258">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TH</w:t>
            </w:r>
          </w:p>
        </w:tc>
      </w:tr>
      <w:tr w:rsidR="006C6253" w:rsidRPr="00237EE6" w:rsidTr="000F3C80">
        <w:trPr>
          <w:trHeight w:val="2544"/>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r w:rsidRPr="00237EE6">
              <w:rPr>
                <w:rFonts w:ascii="Arial" w:hAnsi="Arial" w:cs="Arial"/>
                <w:sz w:val="20"/>
                <w:szCs w:val="20"/>
                <w:lang w:eastAsia="nl-BE"/>
              </w:rPr>
              <w:lastRenderedPageBreak/>
              <w:t xml:space="preserve">Inzetten op een kind- en jeugdvriendelijke benadering </w:t>
            </w:r>
            <w:proofErr w:type="spellStart"/>
            <w:r w:rsidRPr="00237EE6">
              <w:rPr>
                <w:rFonts w:ascii="Arial" w:hAnsi="Arial" w:cs="Arial"/>
                <w:sz w:val="20"/>
                <w:szCs w:val="20"/>
                <w:lang w:eastAsia="nl-BE"/>
              </w:rPr>
              <w:t>i.k.v</w:t>
            </w:r>
            <w:proofErr w:type="spellEnd"/>
            <w:r w:rsidRPr="00237EE6">
              <w:rPr>
                <w:rFonts w:ascii="Arial" w:hAnsi="Arial" w:cs="Arial"/>
                <w:sz w:val="20"/>
                <w:szCs w:val="20"/>
                <w:lang w:eastAsia="nl-BE"/>
              </w:rPr>
              <w:t>. overlast en GAS (geen GAS-boetes voor strafrechtelijke feiten voor minderjarigen, kindvriendelijke en redelijke aanpak voor GAS, inzetten op communicatie naar jongeren toe).</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6C6253" w:rsidRPr="00237EE6" w:rsidRDefault="006C6253" w:rsidP="002F46FB">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096" w:type="dxa"/>
            <w:tcBorders>
              <w:top w:val="single" w:sz="4" w:space="0" w:color="auto"/>
              <w:left w:val="single" w:sz="4" w:space="0" w:color="auto"/>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r w:rsidRPr="00237EE6">
              <w:rPr>
                <w:rFonts w:ascii="Arial" w:hAnsi="Arial" w:cs="Arial"/>
                <w:sz w:val="20"/>
                <w:szCs w:val="20"/>
                <w:lang w:eastAsia="nl-BE"/>
              </w:rPr>
              <w:t xml:space="preserve">De Stad Gent en het Parket  Gent kiezen voor de verderzetting van het project ‘First </w:t>
            </w:r>
            <w:proofErr w:type="spellStart"/>
            <w:r w:rsidRPr="00237EE6">
              <w:rPr>
                <w:rFonts w:ascii="Arial" w:hAnsi="Arial" w:cs="Arial"/>
                <w:sz w:val="20"/>
                <w:szCs w:val="20"/>
                <w:lang w:eastAsia="nl-BE"/>
              </w:rPr>
              <w:t>Offenders</w:t>
            </w:r>
            <w:proofErr w:type="spellEnd"/>
            <w:r w:rsidRPr="00237EE6">
              <w:rPr>
                <w:rFonts w:ascii="Arial" w:hAnsi="Arial" w:cs="Arial"/>
                <w:sz w:val="20"/>
                <w:szCs w:val="20"/>
                <w:lang w:eastAsia="nl-BE"/>
              </w:rPr>
              <w:t>’. Voor inbreuken van de categorie GAS 1 (zoals wildplassen) door kinderen jonger dan 16 jaar wordt een alternatief traject voorzien, met een brief aan de ouders en opvolging door een jeugdinspecteur van de politie stad Gent.</w:t>
            </w:r>
            <w:r w:rsidRPr="00237EE6">
              <w:rPr>
                <w:rFonts w:ascii="Arial" w:hAnsi="Arial" w:cs="Arial"/>
                <w:sz w:val="20"/>
                <w:szCs w:val="20"/>
                <w:lang w:eastAsia="nl-BE"/>
              </w:rPr>
              <w:br/>
              <w:t xml:space="preserve">Minderjarigen die zogenaamde ‘gemengde inbreuken’ plegen (zoals kleine diefstallen of vandalisme) worden door het Parket  Gent opgevolgd. </w:t>
            </w:r>
            <w:r w:rsidRPr="00237EE6">
              <w:rPr>
                <w:rFonts w:ascii="Arial" w:hAnsi="Arial" w:cs="Arial"/>
                <w:sz w:val="20"/>
                <w:szCs w:val="20"/>
                <w:lang w:eastAsia="nl-BE"/>
              </w:rPr>
              <w:br/>
              <w:t xml:space="preserve">In 2015 werd geen enkele min-16-jarige via het project First </w:t>
            </w:r>
            <w:proofErr w:type="spellStart"/>
            <w:r w:rsidRPr="00237EE6">
              <w:rPr>
                <w:rFonts w:ascii="Arial" w:hAnsi="Arial" w:cs="Arial"/>
                <w:sz w:val="20"/>
                <w:szCs w:val="20"/>
                <w:lang w:eastAsia="nl-BE"/>
              </w:rPr>
              <w:t>Offenders</w:t>
            </w:r>
            <w:proofErr w:type="spellEnd"/>
            <w:r w:rsidRPr="00237EE6">
              <w:rPr>
                <w:rFonts w:ascii="Arial" w:hAnsi="Arial" w:cs="Arial"/>
                <w:sz w:val="20"/>
                <w:szCs w:val="20"/>
                <w:lang w:eastAsia="nl-BE"/>
              </w:rPr>
              <w:t xml:space="preserve"> doorverwezen.</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C6253" w:rsidRPr="00237EE6" w:rsidRDefault="006C6253" w:rsidP="00EA5FF5">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DLPV</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6C6253" w:rsidRPr="00237EE6" w:rsidRDefault="006C6253" w:rsidP="00074258">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w:t>
            </w:r>
          </w:p>
        </w:tc>
        <w:tc>
          <w:tcPr>
            <w:tcW w:w="709" w:type="dxa"/>
            <w:tcBorders>
              <w:top w:val="single" w:sz="4" w:space="0" w:color="auto"/>
              <w:left w:val="single" w:sz="4" w:space="0" w:color="auto"/>
              <w:bottom w:val="single" w:sz="4" w:space="0" w:color="auto"/>
              <w:right w:val="single" w:sz="4" w:space="0" w:color="auto"/>
            </w:tcBorders>
          </w:tcPr>
          <w:p w:rsidR="006C6253" w:rsidRPr="00237EE6" w:rsidRDefault="005832F1" w:rsidP="00074258">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DT</w:t>
            </w:r>
          </w:p>
        </w:tc>
      </w:tr>
      <w:tr w:rsidR="006C6253" w:rsidRPr="00237EE6" w:rsidTr="000F3C80">
        <w:trPr>
          <w:trHeight w:val="1440"/>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r w:rsidRPr="00237EE6">
              <w:rPr>
                <w:rFonts w:ascii="Arial" w:hAnsi="Arial" w:cs="Arial"/>
                <w:sz w:val="20"/>
                <w:szCs w:val="20"/>
                <w:lang w:eastAsia="nl-BE"/>
              </w:rPr>
              <w:t>Toepassen van een aangepaste procedure bij politie-interventies in het kader van partnergeweld met minderjarigen als getuige.  Voor elk kind of jongere wordt een apart proces-verbaal opgemaakt, zodanig dat het parket dit kan opvolgen in het kader van een POS dossier (problematische opvoedingssituatie).</w:t>
            </w:r>
          </w:p>
        </w:tc>
        <w:tc>
          <w:tcPr>
            <w:tcW w:w="1134" w:type="dxa"/>
            <w:tcBorders>
              <w:top w:val="single" w:sz="4" w:space="0" w:color="auto"/>
              <w:left w:val="nil"/>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6C6253" w:rsidRPr="00237EE6" w:rsidRDefault="006C6253" w:rsidP="002F46FB">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096" w:type="dxa"/>
            <w:tcBorders>
              <w:top w:val="single" w:sz="4" w:space="0" w:color="auto"/>
              <w:left w:val="nil"/>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r w:rsidRPr="00237EE6">
              <w:rPr>
                <w:rFonts w:ascii="Arial" w:hAnsi="Arial" w:cs="Arial"/>
                <w:sz w:val="20"/>
                <w:szCs w:val="20"/>
                <w:lang w:eastAsia="nl-BE"/>
              </w:rPr>
              <w:t>In de loop van 2016 volgt een korpsinstructie waardoor binnen de politiezone deze aangepaste procedure structureel ingang zal vinden. De korpsinstructie is dwingend en zal begeleid worden door een sensibiliseringscampagne van de Dienst Maatschappelijke Zorg van de Lokale Politie.</w:t>
            </w:r>
          </w:p>
        </w:tc>
        <w:tc>
          <w:tcPr>
            <w:tcW w:w="850" w:type="dxa"/>
            <w:tcBorders>
              <w:top w:val="single" w:sz="4" w:space="0" w:color="auto"/>
              <w:left w:val="nil"/>
              <w:bottom w:val="single" w:sz="4" w:space="0" w:color="auto"/>
              <w:right w:val="single" w:sz="4" w:space="0" w:color="auto"/>
            </w:tcBorders>
            <w:shd w:val="clear" w:color="auto" w:fill="auto"/>
            <w:hideMark/>
          </w:tcPr>
          <w:p w:rsidR="006C6253" w:rsidRPr="00237EE6" w:rsidRDefault="006C6253" w:rsidP="00F32F6A">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DLVP</w:t>
            </w:r>
          </w:p>
        </w:tc>
        <w:tc>
          <w:tcPr>
            <w:tcW w:w="709" w:type="dxa"/>
            <w:tcBorders>
              <w:top w:val="single" w:sz="4" w:space="0" w:color="auto"/>
              <w:left w:val="nil"/>
              <w:bottom w:val="single" w:sz="4" w:space="0" w:color="auto"/>
              <w:right w:val="single" w:sz="4" w:space="0" w:color="auto"/>
            </w:tcBorders>
            <w:shd w:val="clear" w:color="auto" w:fill="auto"/>
            <w:hideMark/>
          </w:tcPr>
          <w:p w:rsidR="006C6253" w:rsidRPr="00237EE6" w:rsidRDefault="006C6253" w:rsidP="00074258">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w:t>
            </w:r>
          </w:p>
        </w:tc>
        <w:tc>
          <w:tcPr>
            <w:tcW w:w="709" w:type="dxa"/>
            <w:tcBorders>
              <w:top w:val="single" w:sz="4" w:space="0" w:color="auto"/>
              <w:left w:val="nil"/>
              <w:bottom w:val="single" w:sz="4" w:space="0" w:color="auto"/>
              <w:right w:val="single" w:sz="4" w:space="0" w:color="auto"/>
            </w:tcBorders>
          </w:tcPr>
          <w:p w:rsidR="006C6253" w:rsidRPr="00237EE6" w:rsidRDefault="005832F1" w:rsidP="00074258">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DT</w:t>
            </w:r>
          </w:p>
        </w:tc>
      </w:tr>
      <w:tr w:rsidR="006C6253" w:rsidRPr="00237EE6" w:rsidTr="000F3C80">
        <w:trPr>
          <w:trHeight w:val="1752"/>
        </w:trPr>
        <w:tc>
          <w:tcPr>
            <w:tcW w:w="4541" w:type="dxa"/>
            <w:tcBorders>
              <w:top w:val="nil"/>
              <w:left w:val="single" w:sz="4" w:space="0" w:color="auto"/>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r w:rsidRPr="00237EE6">
              <w:rPr>
                <w:rFonts w:ascii="Arial" w:hAnsi="Arial" w:cs="Arial"/>
                <w:sz w:val="20"/>
                <w:szCs w:val="20"/>
                <w:lang w:eastAsia="nl-BE"/>
              </w:rPr>
              <w:t>Opzetten van cursussen ‘ fietsen voor volwassenen en kinderen’ (uit kwetsbare doelgroepen), als onderdeel van een leefbare schoolomgeving en meer beweging.</w:t>
            </w:r>
          </w:p>
        </w:tc>
        <w:tc>
          <w:tcPr>
            <w:tcW w:w="1134" w:type="dxa"/>
            <w:tcBorders>
              <w:top w:val="nil"/>
              <w:left w:val="nil"/>
              <w:bottom w:val="single" w:sz="4" w:space="0" w:color="auto"/>
              <w:right w:val="single" w:sz="4" w:space="0" w:color="auto"/>
            </w:tcBorders>
            <w:shd w:val="clear" w:color="auto" w:fill="auto"/>
            <w:hideMark/>
          </w:tcPr>
          <w:p w:rsidR="006C6253" w:rsidRPr="00237EE6" w:rsidRDefault="006C6253" w:rsidP="002F46FB">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6C6253" w:rsidRPr="00237EE6" w:rsidRDefault="006C6253" w:rsidP="002F46FB">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096" w:type="dxa"/>
            <w:tcBorders>
              <w:top w:val="nil"/>
              <w:left w:val="nil"/>
              <w:bottom w:val="single" w:sz="4" w:space="0" w:color="auto"/>
              <w:right w:val="single" w:sz="4" w:space="0" w:color="auto"/>
            </w:tcBorders>
            <w:shd w:val="clear" w:color="auto" w:fill="auto"/>
            <w:hideMark/>
          </w:tcPr>
          <w:p w:rsidR="006C6253" w:rsidRPr="00237EE6" w:rsidRDefault="006C6253" w:rsidP="00553C75">
            <w:pPr>
              <w:rPr>
                <w:rFonts w:ascii="Arial" w:hAnsi="Arial" w:cs="Arial"/>
                <w:sz w:val="20"/>
                <w:szCs w:val="20"/>
                <w:lang w:eastAsia="nl-BE"/>
              </w:rPr>
            </w:pPr>
            <w:r w:rsidRPr="00237EE6">
              <w:rPr>
                <w:rFonts w:ascii="Arial" w:hAnsi="Arial" w:cs="Arial"/>
                <w:sz w:val="20"/>
                <w:szCs w:val="20"/>
                <w:lang w:eastAsia="nl-BE"/>
              </w:rPr>
              <w:t xml:space="preserve">Er is een proefproject gestart in de wijk </w:t>
            </w:r>
            <w:proofErr w:type="spellStart"/>
            <w:r w:rsidRPr="00237EE6">
              <w:rPr>
                <w:rFonts w:ascii="Arial" w:hAnsi="Arial" w:cs="Arial"/>
                <w:sz w:val="20"/>
                <w:szCs w:val="20"/>
                <w:lang w:eastAsia="nl-BE"/>
              </w:rPr>
              <w:t>Sluizeken</w:t>
            </w:r>
            <w:proofErr w:type="spellEnd"/>
            <w:r w:rsidRPr="00237EE6">
              <w:rPr>
                <w:rFonts w:ascii="Arial" w:hAnsi="Arial" w:cs="Arial"/>
                <w:sz w:val="20"/>
                <w:szCs w:val="20"/>
                <w:lang w:eastAsia="nl-BE"/>
              </w:rPr>
              <w:t>-Tolhuis-Ham. Het Mobiliteitsbedrijf geeft subsidies om dit te verwezenlijken. Dienst Beleidsparticipatie trekt dit.</w:t>
            </w:r>
            <w:r w:rsidRPr="00237EE6">
              <w:rPr>
                <w:rFonts w:ascii="Arial" w:hAnsi="Arial" w:cs="Arial"/>
                <w:sz w:val="20"/>
                <w:szCs w:val="20"/>
                <w:lang w:eastAsia="nl-BE"/>
              </w:rPr>
              <w:br/>
            </w:r>
          </w:p>
        </w:tc>
        <w:tc>
          <w:tcPr>
            <w:tcW w:w="850" w:type="dxa"/>
            <w:tcBorders>
              <w:top w:val="nil"/>
              <w:left w:val="nil"/>
              <w:bottom w:val="single" w:sz="4" w:space="0" w:color="auto"/>
              <w:right w:val="single" w:sz="4" w:space="0" w:color="auto"/>
            </w:tcBorders>
            <w:shd w:val="clear" w:color="auto" w:fill="auto"/>
            <w:hideMark/>
          </w:tcPr>
          <w:p w:rsidR="006C6253" w:rsidRPr="00237EE6" w:rsidRDefault="006C6253" w:rsidP="002975C7">
            <w:pPr>
              <w:spacing w:after="0" w:line="240" w:lineRule="auto"/>
              <w:rPr>
                <w:rFonts w:ascii="Arial" w:eastAsia="Times New Roman" w:hAnsi="Arial" w:cs="Arial"/>
                <w:color w:val="000000"/>
                <w:sz w:val="20"/>
                <w:szCs w:val="20"/>
                <w:lang w:eastAsia="nl-BE"/>
              </w:rPr>
            </w:pPr>
            <w:proofErr w:type="spellStart"/>
            <w:r w:rsidRPr="00237EE6">
              <w:rPr>
                <w:rFonts w:ascii="Arial" w:eastAsia="Times New Roman" w:hAnsi="Arial" w:cs="Arial"/>
                <w:color w:val="000000"/>
                <w:sz w:val="20"/>
                <w:szCs w:val="20"/>
                <w:lang w:eastAsia="nl-BE"/>
              </w:rPr>
              <w:t>MobB</w:t>
            </w:r>
            <w:proofErr w:type="spellEnd"/>
          </w:p>
        </w:tc>
        <w:tc>
          <w:tcPr>
            <w:tcW w:w="709" w:type="dxa"/>
            <w:tcBorders>
              <w:top w:val="nil"/>
              <w:left w:val="nil"/>
              <w:bottom w:val="single" w:sz="4" w:space="0" w:color="auto"/>
              <w:right w:val="single" w:sz="4" w:space="0" w:color="auto"/>
            </w:tcBorders>
            <w:shd w:val="clear" w:color="auto" w:fill="auto"/>
            <w:hideMark/>
          </w:tcPr>
          <w:p w:rsidR="006C6253" w:rsidRPr="00237EE6" w:rsidRDefault="006C6253" w:rsidP="00074258">
            <w:pPr>
              <w:spacing w:after="0" w:line="240" w:lineRule="auto"/>
              <w:rPr>
                <w:rFonts w:ascii="Arial" w:eastAsia="Times New Roman" w:hAnsi="Arial" w:cs="Arial"/>
                <w:color w:val="000000"/>
                <w:sz w:val="20"/>
                <w:szCs w:val="20"/>
                <w:lang w:eastAsia="nl-BE"/>
              </w:rPr>
            </w:pPr>
            <w:r w:rsidRPr="00237EE6">
              <w:rPr>
                <w:rFonts w:ascii="Arial" w:eastAsia="Times New Roman" w:hAnsi="Arial" w:cs="Arial"/>
                <w:color w:val="000000"/>
                <w:sz w:val="20"/>
                <w:szCs w:val="20"/>
                <w:lang w:eastAsia="nl-BE"/>
              </w:rPr>
              <w:t> </w:t>
            </w:r>
          </w:p>
        </w:tc>
        <w:tc>
          <w:tcPr>
            <w:tcW w:w="709" w:type="dxa"/>
            <w:tcBorders>
              <w:top w:val="nil"/>
              <w:left w:val="nil"/>
              <w:bottom w:val="single" w:sz="4" w:space="0" w:color="auto"/>
              <w:right w:val="single" w:sz="4" w:space="0" w:color="auto"/>
            </w:tcBorders>
          </w:tcPr>
          <w:p w:rsidR="006C6253" w:rsidRPr="00237EE6" w:rsidRDefault="005832F1" w:rsidP="00074258">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FW</w:t>
            </w:r>
          </w:p>
        </w:tc>
      </w:tr>
    </w:tbl>
    <w:p w:rsidR="00304640" w:rsidRPr="00237EE6" w:rsidRDefault="00304640" w:rsidP="00304640">
      <w:pPr>
        <w:spacing w:after="0" w:line="240" w:lineRule="auto"/>
        <w:rPr>
          <w:rFonts w:ascii="Arial" w:hAnsi="Arial" w:cs="Arial"/>
          <w:b/>
          <w:bCs/>
          <w:sz w:val="20"/>
          <w:szCs w:val="20"/>
          <w:u w:val="single"/>
        </w:rPr>
      </w:pPr>
    </w:p>
    <w:p w:rsidR="00304640" w:rsidRPr="00CF1D8B" w:rsidRDefault="00304640" w:rsidP="00304640">
      <w:pPr>
        <w:spacing w:after="0" w:line="240" w:lineRule="auto"/>
        <w:rPr>
          <w:rFonts w:ascii="Arial" w:hAnsi="Arial" w:cs="Arial"/>
          <w:color w:val="1F497D"/>
        </w:rPr>
      </w:pPr>
    </w:p>
    <w:tbl>
      <w:tblPr>
        <w:tblStyle w:val="Tabelraster"/>
        <w:tblW w:w="10314" w:type="dxa"/>
        <w:tblLayout w:type="fixed"/>
        <w:tblLook w:val="04A0" w:firstRow="1" w:lastRow="0" w:firstColumn="1" w:lastColumn="0" w:noHBand="0" w:noVBand="1"/>
      </w:tblPr>
      <w:tblGrid>
        <w:gridCol w:w="3227"/>
        <w:gridCol w:w="3118"/>
        <w:gridCol w:w="3969"/>
      </w:tblGrid>
      <w:tr w:rsidR="00D64DC1" w:rsidRPr="00CF1D8B" w:rsidTr="00237EE6">
        <w:tc>
          <w:tcPr>
            <w:tcW w:w="3227" w:type="dxa"/>
            <w:shd w:val="clear" w:color="auto" w:fill="auto"/>
          </w:tcPr>
          <w:p w:rsidR="00D64DC1" w:rsidRPr="00CF1D8B" w:rsidRDefault="00D64DC1" w:rsidP="00174613">
            <w:pPr>
              <w:pStyle w:val="Default"/>
              <w:rPr>
                <w:rFonts w:ascii="Arial" w:eastAsiaTheme="minorHAnsi" w:hAnsi="Arial" w:cs="Arial"/>
                <w:b/>
                <w:highlight w:val="cyan"/>
                <w:lang w:eastAsia="en-US"/>
              </w:rPr>
            </w:pPr>
            <w:r w:rsidRPr="00CF1D8B">
              <w:rPr>
                <w:rFonts w:ascii="Arial" w:hAnsi="Arial" w:cs="Arial"/>
                <w:noProof/>
              </w:rPr>
              <w:lastRenderedPageBreak/>
              <w:drawing>
                <wp:inline distT="0" distB="0" distL="0" distR="0" wp14:anchorId="74B1F074" wp14:editId="69629231">
                  <wp:extent cx="1842655" cy="1789502"/>
                  <wp:effectExtent l="0" t="0" r="5715" b="127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1843375" cy="1790201"/>
                          </a:xfrm>
                          <a:prstGeom prst="rect">
                            <a:avLst/>
                          </a:prstGeom>
                        </pic:spPr>
                      </pic:pic>
                    </a:graphicData>
                  </a:graphic>
                </wp:inline>
              </w:drawing>
            </w:r>
          </w:p>
        </w:tc>
        <w:tc>
          <w:tcPr>
            <w:tcW w:w="3118" w:type="dxa"/>
            <w:shd w:val="clear" w:color="auto" w:fill="auto"/>
          </w:tcPr>
          <w:p w:rsidR="00D64DC1" w:rsidRPr="00CF1D8B" w:rsidRDefault="00D64DC1" w:rsidP="00174613">
            <w:pPr>
              <w:pStyle w:val="Default"/>
              <w:rPr>
                <w:rFonts w:ascii="Arial" w:eastAsiaTheme="minorHAnsi" w:hAnsi="Arial" w:cs="Arial"/>
                <w:b/>
                <w:highlight w:val="cyan"/>
                <w:lang w:eastAsia="en-US"/>
              </w:rPr>
            </w:pPr>
            <w:r w:rsidRPr="00CF1D8B">
              <w:rPr>
                <w:rFonts w:ascii="Arial" w:hAnsi="Arial" w:cs="Arial"/>
                <w:noProof/>
              </w:rPr>
              <w:drawing>
                <wp:inline distT="0" distB="0" distL="0" distR="0" wp14:anchorId="058F4BFA" wp14:editId="6562780E">
                  <wp:extent cx="1808018" cy="1828399"/>
                  <wp:effectExtent l="0" t="0" r="1905" b="635"/>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808734" cy="1829124"/>
                          </a:xfrm>
                          <a:prstGeom prst="rect">
                            <a:avLst/>
                          </a:prstGeom>
                        </pic:spPr>
                      </pic:pic>
                    </a:graphicData>
                  </a:graphic>
                </wp:inline>
              </w:drawing>
            </w:r>
          </w:p>
        </w:tc>
        <w:tc>
          <w:tcPr>
            <w:tcW w:w="3969" w:type="dxa"/>
          </w:tcPr>
          <w:p w:rsidR="00D64DC1" w:rsidRPr="00CF1D8B" w:rsidRDefault="00D64DC1" w:rsidP="00304640">
            <w:pPr>
              <w:pStyle w:val="Default"/>
              <w:rPr>
                <w:rFonts w:ascii="Arial" w:hAnsi="Arial" w:cs="Arial"/>
                <w:noProof/>
              </w:rPr>
            </w:pPr>
            <w:r w:rsidRPr="00CF1D8B">
              <w:rPr>
                <w:rFonts w:ascii="Arial" w:hAnsi="Arial" w:cs="Arial"/>
                <w:noProof/>
              </w:rPr>
              <w:drawing>
                <wp:inline distT="0" distB="0" distL="0" distR="0" wp14:anchorId="0DA4A0CF" wp14:editId="7FB9D201">
                  <wp:extent cx="2382982" cy="179291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384342" cy="1793934"/>
                          </a:xfrm>
                          <a:prstGeom prst="rect">
                            <a:avLst/>
                          </a:prstGeom>
                        </pic:spPr>
                      </pic:pic>
                    </a:graphicData>
                  </a:graphic>
                </wp:inline>
              </w:drawing>
            </w:r>
          </w:p>
        </w:tc>
      </w:tr>
      <w:tr w:rsidR="00D64DC1" w:rsidRPr="00CF1D8B" w:rsidTr="00237EE6">
        <w:trPr>
          <w:trHeight w:val="63"/>
        </w:trPr>
        <w:tc>
          <w:tcPr>
            <w:tcW w:w="3227" w:type="dxa"/>
            <w:shd w:val="clear" w:color="auto" w:fill="auto"/>
          </w:tcPr>
          <w:p w:rsidR="00D64DC1" w:rsidRPr="00CF1D8B" w:rsidRDefault="009A3FD4" w:rsidP="00304640">
            <w:pPr>
              <w:pStyle w:val="Default"/>
              <w:rPr>
                <w:rFonts w:ascii="Arial" w:eastAsiaTheme="minorHAnsi" w:hAnsi="Arial" w:cs="Arial"/>
                <w:b/>
                <w:sz w:val="22"/>
                <w:szCs w:val="22"/>
                <w:lang w:eastAsia="en-US"/>
              </w:rPr>
            </w:pPr>
            <w:r w:rsidRPr="00CF1D8B">
              <w:rPr>
                <w:rFonts w:ascii="Arial" w:eastAsiaTheme="minorHAnsi" w:hAnsi="Arial" w:cs="Arial"/>
                <w:b/>
                <w:sz w:val="22"/>
                <w:szCs w:val="22"/>
                <w:lang w:eastAsia="en-US"/>
              </w:rPr>
              <w:t>De D</w:t>
            </w:r>
            <w:r w:rsidR="00D64DC1" w:rsidRPr="00CF1D8B">
              <w:rPr>
                <w:rFonts w:ascii="Arial" w:eastAsiaTheme="minorHAnsi" w:hAnsi="Arial" w:cs="Arial"/>
                <w:b/>
                <w:sz w:val="22"/>
                <w:szCs w:val="22"/>
                <w:lang w:eastAsia="en-US"/>
              </w:rPr>
              <w:t>emocratiefabriek bereikte meer dan 1.400 scholieren</w:t>
            </w:r>
            <w:r w:rsidR="001F0AFA" w:rsidRPr="00CF1D8B">
              <w:rPr>
                <w:rFonts w:ascii="Arial" w:eastAsiaTheme="minorHAnsi" w:hAnsi="Arial" w:cs="Arial"/>
                <w:b/>
                <w:sz w:val="22"/>
                <w:szCs w:val="22"/>
                <w:lang w:eastAsia="en-US"/>
              </w:rPr>
              <w:t>.</w:t>
            </w:r>
          </w:p>
        </w:tc>
        <w:tc>
          <w:tcPr>
            <w:tcW w:w="3118" w:type="dxa"/>
            <w:shd w:val="clear" w:color="auto" w:fill="auto"/>
          </w:tcPr>
          <w:p w:rsidR="00D64DC1" w:rsidRPr="00CF1D8B" w:rsidRDefault="00D64DC1" w:rsidP="00AA37E5">
            <w:pPr>
              <w:pStyle w:val="Default"/>
              <w:rPr>
                <w:rFonts w:ascii="Arial" w:eastAsiaTheme="minorHAnsi" w:hAnsi="Arial" w:cs="Arial"/>
                <w:b/>
                <w:sz w:val="22"/>
                <w:szCs w:val="22"/>
                <w:lang w:eastAsia="en-US"/>
              </w:rPr>
            </w:pPr>
            <w:r w:rsidRPr="00CF1D8B">
              <w:rPr>
                <w:rFonts w:ascii="Arial" w:eastAsiaTheme="minorHAnsi" w:hAnsi="Arial" w:cs="Arial"/>
                <w:b/>
                <w:sz w:val="22"/>
                <w:szCs w:val="22"/>
                <w:lang w:eastAsia="en-US"/>
              </w:rPr>
              <w:t>Meer dan 7.600 leerlingen namen deel aan milieu educatieve activiteiten.</w:t>
            </w:r>
          </w:p>
        </w:tc>
        <w:tc>
          <w:tcPr>
            <w:tcW w:w="3969" w:type="dxa"/>
          </w:tcPr>
          <w:p w:rsidR="00D64DC1" w:rsidRPr="00CF1D8B" w:rsidRDefault="002F46FB" w:rsidP="00AA37E5">
            <w:pPr>
              <w:pStyle w:val="Default"/>
              <w:rPr>
                <w:rFonts w:ascii="Arial" w:hAnsi="Arial" w:cs="Arial"/>
                <w:b/>
                <w:sz w:val="22"/>
                <w:szCs w:val="22"/>
              </w:rPr>
            </w:pPr>
            <w:r w:rsidRPr="00CF1D8B">
              <w:rPr>
                <w:rFonts w:ascii="Arial" w:hAnsi="Arial" w:cs="Arial"/>
                <w:b/>
                <w:sz w:val="22"/>
                <w:szCs w:val="22"/>
              </w:rPr>
              <w:t>De Buurt, één van de winnaars van de wedstrijd “Jong en oud in Gent”.</w:t>
            </w:r>
          </w:p>
        </w:tc>
      </w:tr>
    </w:tbl>
    <w:p w:rsidR="00304640" w:rsidRPr="00CF1D8B" w:rsidRDefault="00304640" w:rsidP="00304640">
      <w:pPr>
        <w:spacing w:after="0" w:line="240" w:lineRule="auto"/>
        <w:rPr>
          <w:rFonts w:ascii="Arial" w:hAnsi="Arial" w:cs="Arial"/>
          <w:color w:val="1F497D"/>
        </w:rPr>
      </w:pPr>
    </w:p>
    <w:p w:rsidR="00304640" w:rsidRPr="00CF1D8B" w:rsidRDefault="00304640" w:rsidP="00304640">
      <w:pPr>
        <w:spacing w:after="0" w:line="240" w:lineRule="auto"/>
        <w:rPr>
          <w:rFonts w:ascii="Arial" w:hAnsi="Arial" w:cs="Arial"/>
          <w:color w:val="1F497D"/>
        </w:rPr>
      </w:pPr>
    </w:p>
    <w:p w:rsidR="00304640" w:rsidRPr="00CF1D8B" w:rsidRDefault="00304640" w:rsidP="00304640">
      <w:pPr>
        <w:pStyle w:val="Kop3"/>
        <w:rPr>
          <w:rFonts w:ascii="Arial" w:hAnsi="Arial" w:cs="Arial"/>
          <w:color w:val="000000" w:themeColor="text1"/>
          <w:sz w:val="28"/>
          <w:szCs w:val="28"/>
        </w:rPr>
      </w:pPr>
      <w:bookmarkStart w:id="52" w:name="_Toc413415314"/>
      <w:bookmarkStart w:id="53" w:name="_Toc415759827"/>
      <w:bookmarkStart w:id="54" w:name="_Toc458583401"/>
      <w:r w:rsidRPr="00CF1D8B">
        <w:rPr>
          <w:rFonts w:ascii="Arial" w:hAnsi="Arial" w:cs="Arial"/>
          <w:color w:val="000000" w:themeColor="text1"/>
          <w:sz w:val="28"/>
          <w:szCs w:val="28"/>
        </w:rPr>
        <w:t>13. De Stad Gent zorgt ervoor dat haar werknemers in een gezinsvriendelijke werkomgeving kunnen functioneren</w:t>
      </w:r>
      <w:bookmarkEnd w:id="52"/>
      <w:bookmarkEnd w:id="53"/>
      <w:r w:rsidR="00971385" w:rsidRPr="00CF1D8B">
        <w:rPr>
          <w:rFonts w:ascii="Arial" w:hAnsi="Arial" w:cs="Arial"/>
          <w:color w:val="000000" w:themeColor="text1"/>
          <w:sz w:val="28"/>
          <w:szCs w:val="28"/>
        </w:rPr>
        <w:t>.</w:t>
      </w:r>
      <w:bookmarkEnd w:id="54"/>
    </w:p>
    <w:p w:rsidR="00174613" w:rsidRPr="00CF1D8B" w:rsidRDefault="00174613" w:rsidP="00174613">
      <w:pPr>
        <w:rPr>
          <w:rFonts w:ascii="Arial" w:hAnsi="Arial" w:cs="Arial"/>
        </w:rPr>
      </w:pPr>
    </w:p>
    <w:tbl>
      <w:tblPr>
        <w:tblW w:w="15173" w:type="dxa"/>
        <w:tblInd w:w="65" w:type="dxa"/>
        <w:tblLayout w:type="fixed"/>
        <w:tblCellMar>
          <w:left w:w="70" w:type="dxa"/>
          <w:right w:w="70" w:type="dxa"/>
        </w:tblCellMar>
        <w:tblLook w:val="04A0" w:firstRow="1" w:lastRow="0" w:firstColumn="1" w:lastColumn="0" w:noHBand="0" w:noVBand="1"/>
      </w:tblPr>
      <w:tblGrid>
        <w:gridCol w:w="4541"/>
        <w:gridCol w:w="1134"/>
        <w:gridCol w:w="1134"/>
        <w:gridCol w:w="6096"/>
        <w:gridCol w:w="850"/>
        <w:gridCol w:w="709"/>
        <w:gridCol w:w="709"/>
      </w:tblGrid>
      <w:tr w:rsidR="005832F1" w:rsidRPr="00237EE6" w:rsidTr="000F3C80">
        <w:trPr>
          <w:trHeight w:val="1824"/>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5832F1" w:rsidRPr="00237EE6" w:rsidRDefault="005832F1" w:rsidP="002F46FB">
            <w:pPr>
              <w:rPr>
                <w:rFonts w:ascii="Arial" w:hAnsi="Arial" w:cs="Arial"/>
                <w:sz w:val="20"/>
                <w:szCs w:val="20"/>
                <w:lang w:eastAsia="nl-BE"/>
              </w:rPr>
            </w:pPr>
            <w:r w:rsidRPr="00237EE6">
              <w:rPr>
                <w:rFonts w:ascii="Arial" w:hAnsi="Arial" w:cs="Arial"/>
                <w:sz w:val="20"/>
                <w:szCs w:val="20"/>
                <w:lang w:eastAsia="nl-BE"/>
              </w:rPr>
              <w:t xml:space="preserve">Verder uitbouwen van de mogelijkheden tot </w:t>
            </w:r>
            <w:proofErr w:type="spellStart"/>
            <w:r w:rsidRPr="00237EE6">
              <w:rPr>
                <w:rFonts w:ascii="Arial" w:hAnsi="Arial" w:cs="Arial"/>
                <w:sz w:val="20"/>
                <w:szCs w:val="20"/>
                <w:lang w:eastAsia="nl-BE"/>
              </w:rPr>
              <w:t>tele</w:t>
            </w:r>
            <w:proofErr w:type="spellEnd"/>
            <w:r w:rsidRPr="00237EE6">
              <w:rPr>
                <w:rFonts w:ascii="Arial" w:hAnsi="Arial" w:cs="Arial"/>
                <w:sz w:val="20"/>
                <w:szCs w:val="20"/>
                <w:lang w:eastAsia="nl-BE"/>
              </w:rPr>
              <w:t>- en flexwerken.</w:t>
            </w:r>
          </w:p>
        </w:tc>
        <w:tc>
          <w:tcPr>
            <w:tcW w:w="1134" w:type="dxa"/>
            <w:tcBorders>
              <w:top w:val="single" w:sz="4" w:space="0" w:color="auto"/>
              <w:left w:val="nil"/>
              <w:bottom w:val="single" w:sz="4" w:space="0" w:color="auto"/>
              <w:right w:val="single" w:sz="4" w:space="0" w:color="auto"/>
            </w:tcBorders>
            <w:shd w:val="clear" w:color="auto" w:fill="auto"/>
            <w:hideMark/>
          </w:tcPr>
          <w:p w:rsidR="005832F1" w:rsidRPr="00237EE6" w:rsidRDefault="005832F1" w:rsidP="002F46FB">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5832F1" w:rsidRPr="00237EE6" w:rsidRDefault="005832F1" w:rsidP="002F46FB">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096" w:type="dxa"/>
            <w:tcBorders>
              <w:top w:val="single" w:sz="4" w:space="0" w:color="auto"/>
              <w:left w:val="nil"/>
              <w:bottom w:val="single" w:sz="4" w:space="0" w:color="auto"/>
              <w:right w:val="single" w:sz="4" w:space="0" w:color="auto"/>
            </w:tcBorders>
            <w:shd w:val="clear" w:color="auto" w:fill="auto"/>
            <w:hideMark/>
          </w:tcPr>
          <w:p w:rsidR="005832F1" w:rsidRPr="00237EE6" w:rsidRDefault="005832F1" w:rsidP="002F46FB">
            <w:pPr>
              <w:rPr>
                <w:rFonts w:ascii="Arial" w:hAnsi="Arial" w:cs="Arial"/>
                <w:sz w:val="20"/>
                <w:szCs w:val="20"/>
                <w:lang w:eastAsia="nl-BE"/>
              </w:rPr>
            </w:pPr>
            <w:r w:rsidRPr="00237EE6">
              <w:rPr>
                <w:rFonts w:ascii="Arial" w:hAnsi="Arial" w:cs="Arial"/>
                <w:sz w:val="20"/>
                <w:szCs w:val="20"/>
                <w:lang w:eastAsia="nl-BE"/>
              </w:rPr>
              <w:t xml:space="preserve">De infofiche telewerken wordt geüpdatet  en de richtlijnen stad en OCMW worden gealigneerd. Dit zal in september gecommuniceerd worden. </w:t>
            </w:r>
            <w:r w:rsidRPr="00237EE6">
              <w:rPr>
                <w:rFonts w:ascii="Arial" w:hAnsi="Arial" w:cs="Arial"/>
                <w:sz w:val="20"/>
                <w:szCs w:val="20"/>
                <w:lang w:eastAsia="nl-BE"/>
              </w:rPr>
              <w:br/>
              <w:t xml:space="preserve">De noodzakelijke tekstuele aanpassingen in de rechtspositieregeling werden voorbereid. Er wordt een nieuwe tevens een "checklist voor de leidinggevende" en "checklist voor de medewerker" opgemaakt  </w:t>
            </w:r>
            <w:proofErr w:type="spellStart"/>
            <w:r w:rsidRPr="00237EE6">
              <w:rPr>
                <w:rFonts w:ascii="Arial" w:hAnsi="Arial" w:cs="Arial"/>
                <w:sz w:val="20"/>
                <w:szCs w:val="20"/>
                <w:lang w:eastAsia="nl-BE"/>
              </w:rPr>
              <w:t>i.k.v</w:t>
            </w:r>
            <w:proofErr w:type="spellEnd"/>
            <w:r w:rsidRPr="00237EE6">
              <w:rPr>
                <w:rFonts w:ascii="Arial" w:hAnsi="Arial" w:cs="Arial"/>
                <w:sz w:val="20"/>
                <w:szCs w:val="20"/>
                <w:lang w:eastAsia="nl-BE"/>
              </w:rPr>
              <w:t>.  telewerken.</w:t>
            </w:r>
          </w:p>
        </w:tc>
        <w:tc>
          <w:tcPr>
            <w:tcW w:w="850" w:type="dxa"/>
            <w:tcBorders>
              <w:top w:val="single" w:sz="4" w:space="0" w:color="auto"/>
              <w:left w:val="nil"/>
              <w:bottom w:val="single" w:sz="4" w:space="0" w:color="auto"/>
              <w:right w:val="single" w:sz="4" w:space="0" w:color="auto"/>
            </w:tcBorders>
            <w:shd w:val="clear" w:color="auto" w:fill="auto"/>
            <w:hideMark/>
          </w:tcPr>
          <w:p w:rsidR="005832F1" w:rsidRPr="00237EE6" w:rsidRDefault="005832F1" w:rsidP="002F46FB">
            <w:pPr>
              <w:rPr>
                <w:rFonts w:ascii="Arial" w:hAnsi="Arial" w:cs="Arial"/>
                <w:sz w:val="20"/>
                <w:szCs w:val="20"/>
                <w:lang w:eastAsia="nl-BE"/>
              </w:rPr>
            </w:pPr>
            <w:r w:rsidRPr="00237EE6">
              <w:rPr>
                <w:rFonts w:ascii="Arial" w:hAnsi="Arial" w:cs="Arial"/>
                <w:sz w:val="20"/>
                <w:szCs w:val="20"/>
                <w:lang w:eastAsia="nl-BE"/>
              </w:rPr>
              <w:t>HR</w:t>
            </w:r>
          </w:p>
        </w:tc>
        <w:tc>
          <w:tcPr>
            <w:tcW w:w="709" w:type="dxa"/>
            <w:tcBorders>
              <w:top w:val="single" w:sz="4" w:space="0" w:color="auto"/>
              <w:left w:val="nil"/>
              <w:bottom w:val="single" w:sz="4" w:space="0" w:color="auto"/>
              <w:right w:val="single" w:sz="4" w:space="0" w:color="auto"/>
            </w:tcBorders>
            <w:shd w:val="clear" w:color="auto" w:fill="auto"/>
            <w:hideMark/>
          </w:tcPr>
          <w:p w:rsidR="005832F1" w:rsidRPr="00237EE6" w:rsidRDefault="005832F1" w:rsidP="002F46FB">
            <w:pPr>
              <w:rPr>
                <w:rFonts w:ascii="Arial" w:hAnsi="Arial" w:cs="Arial"/>
                <w:sz w:val="20"/>
                <w:szCs w:val="20"/>
                <w:lang w:eastAsia="nl-BE"/>
              </w:rPr>
            </w:pPr>
            <w:r w:rsidRPr="00237EE6">
              <w:rPr>
                <w:rFonts w:ascii="Arial" w:hAnsi="Arial" w:cs="Arial"/>
                <w:sz w:val="20"/>
                <w:szCs w:val="20"/>
                <w:lang w:eastAsia="nl-BE"/>
              </w:rPr>
              <w:t> </w:t>
            </w:r>
          </w:p>
        </w:tc>
        <w:tc>
          <w:tcPr>
            <w:tcW w:w="709" w:type="dxa"/>
            <w:tcBorders>
              <w:top w:val="single" w:sz="4" w:space="0" w:color="auto"/>
              <w:left w:val="nil"/>
              <w:bottom w:val="single" w:sz="4" w:space="0" w:color="auto"/>
              <w:right w:val="single" w:sz="4" w:space="0" w:color="auto"/>
            </w:tcBorders>
          </w:tcPr>
          <w:p w:rsidR="005832F1" w:rsidRPr="00237EE6" w:rsidRDefault="005832F1" w:rsidP="002F46FB">
            <w:pPr>
              <w:rPr>
                <w:rFonts w:ascii="Arial" w:hAnsi="Arial" w:cs="Arial"/>
                <w:sz w:val="20"/>
                <w:szCs w:val="20"/>
                <w:lang w:eastAsia="nl-BE"/>
              </w:rPr>
            </w:pPr>
            <w:r>
              <w:rPr>
                <w:rFonts w:ascii="Arial" w:hAnsi="Arial" w:cs="Arial"/>
                <w:sz w:val="20"/>
                <w:szCs w:val="20"/>
                <w:lang w:eastAsia="nl-BE"/>
              </w:rPr>
              <w:t>MDR</w:t>
            </w:r>
          </w:p>
        </w:tc>
      </w:tr>
      <w:tr w:rsidR="005832F1" w:rsidRPr="00237EE6" w:rsidTr="000F3C80">
        <w:trPr>
          <w:trHeight w:val="576"/>
        </w:trPr>
        <w:tc>
          <w:tcPr>
            <w:tcW w:w="4541" w:type="dxa"/>
            <w:tcBorders>
              <w:top w:val="nil"/>
              <w:left w:val="single" w:sz="4" w:space="0" w:color="auto"/>
              <w:bottom w:val="single" w:sz="4" w:space="0" w:color="auto"/>
              <w:right w:val="single" w:sz="4" w:space="0" w:color="auto"/>
            </w:tcBorders>
            <w:shd w:val="clear" w:color="auto" w:fill="auto"/>
            <w:hideMark/>
          </w:tcPr>
          <w:p w:rsidR="005832F1" w:rsidRPr="00237EE6" w:rsidRDefault="005832F1" w:rsidP="002F46FB">
            <w:pPr>
              <w:rPr>
                <w:rFonts w:ascii="Arial" w:hAnsi="Arial" w:cs="Arial"/>
                <w:sz w:val="20"/>
                <w:szCs w:val="20"/>
                <w:lang w:eastAsia="nl-BE"/>
              </w:rPr>
            </w:pPr>
            <w:r w:rsidRPr="00237EE6">
              <w:rPr>
                <w:rFonts w:ascii="Arial" w:hAnsi="Arial" w:cs="Arial"/>
                <w:sz w:val="20"/>
                <w:szCs w:val="20"/>
                <w:lang w:eastAsia="nl-BE"/>
              </w:rPr>
              <w:t>Uitbouwen van de mogelijkheid om tijdsonafhankelijk te werken.</w:t>
            </w:r>
          </w:p>
        </w:tc>
        <w:tc>
          <w:tcPr>
            <w:tcW w:w="1134" w:type="dxa"/>
            <w:tcBorders>
              <w:top w:val="nil"/>
              <w:left w:val="nil"/>
              <w:bottom w:val="single" w:sz="4" w:space="0" w:color="auto"/>
              <w:right w:val="single" w:sz="4" w:space="0" w:color="auto"/>
            </w:tcBorders>
            <w:shd w:val="clear" w:color="auto" w:fill="auto"/>
            <w:hideMark/>
          </w:tcPr>
          <w:p w:rsidR="005832F1" w:rsidRPr="00237EE6" w:rsidRDefault="005832F1" w:rsidP="002F46FB">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C00000"/>
            <w:hideMark/>
          </w:tcPr>
          <w:p w:rsidR="005832F1" w:rsidRPr="00237EE6" w:rsidRDefault="005832F1" w:rsidP="002F46FB">
            <w:pPr>
              <w:rPr>
                <w:rFonts w:ascii="Arial" w:hAnsi="Arial" w:cs="Arial"/>
                <w:b/>
                <w:bCs/>
                <w:color w:val="FFFFFF"/>
                <w:sz w:val="20"/>
                <w:szCs w:val="20"/>
                <w:lang w:eastAsia="nl-BE"/>
              </w:rPr>
            </w:pPr>
            <w:r w:rsidRPr="00237EE6">
              <w:rPr>
                <w:rFonts w:ascii="Arial" w:hAnsi="Arial" w:cs="Arial"/>
                <w:b/>
                <w:bCs/>
                <w:color w:val="FFFFFF"/>
                <w:sz w:val="20"/>
                <w:szCs w:val="20"/>
                <w:lang w:eastAsia="nl-BE"/>
              </w:rPr>
              <w:t>Niet gestart</w:t>
            </w:r>
          </w:p>
        </w:tc>
        <w:tc>
          <w:tcPr>
            <w:tcW w:w="6096" w:type="dxa"/>
            <w:tcBorders>
              <w:top w:val="nil"/>
              <w:left w:val="nil"/>
              <w:bottom w:val="single" w:sz="4" w:space="0" w:color="auto"/>
              <w:right w:val="single" w:sz="4" w:space="0" w:color="auto"/>
            </w:tcBorders>
            <w:shd w:val="clear" w:color="auto" w:fill="auto"/>
            <w:hideMark/>
          </w:tcPr>
          <w:p w:rsidR="005832F1" w:rsidRPr="00237EE6" w:rsidRDefault="005832F1" w:rsidP="002F46FB">
            <w:pPr>
              <w:rPr>
                <w:rFonts w:ascii="Arial" w:hAnsi="Arial" w:cs="Arial"/>
                <w:sz w:val="20"/>
                <w:szCs w:val="20"/>
                <w:lang w:eastAsia="nl-BE"/>
              </w:rPr>
            </w:pPr>
            <w:r w:rsidRPr="00237EE6">
              <w:rPr>
                <w:rFonts w:ascii="Arial" w:hAnsi="Arial" w:cs="Arial"/>
                <w:sz w:val="20"/>
                <w:szCs w:val="20"/>
                <w:lang w:eastAsia="nl-BE"/>
              </w:rPr>
              <w:t>Deze actie is uitgesteld naar de volgende legislatuur.</w:t>
            </w:r>
          </w:p>
        </w:tc>
        <w:tc>
          <w:tcPr>
            <w:tcW w:w="850" w:type="dxa"/>
            <w:tcBorders>
              <w:top w:val="nil"/>
              <w:left w:val="nil"/>
              <w:bottom w:val="single" w:sz="4" w:space="0" w:color="auto"/>
              <w:right w:val="single" w:sz="4" w:space="0" w:color="auto"/>
            </w:tcBorders>
            <w:shd w:val="clear" w:color="auto" w:fill="auto"/>
            <w:hideMark/>
          </w:tcPr>
          <w:p w:rsidR="005832F1" w:rsidRPr="00237EE6" w:rsidRDefault="005832F1" w:rsidP="002F46FB">
            <w:pPr>
              <w:rPr>
                <w:rFonts w:ascii="Arial" w:hAnsi="Arial" w:cs="Arial"/>
                <w:sz w:val="20"/>
                <w:szCs w:val="20"/>
                <w:lang w:eastAsia="nl-BE"/>
              </w:rPr>
            </w:pPr>
            <w:r w:rsidRPr="00237EE6">
              <w:rPr>
                <w:rFonts w:ascii="Arial" w:hAnsi="Arial" w:cs="Arial"/>
                <w:sz w:val="20"/>
                <w:szCs w:val="20"/>
                <w:lang w:eastAsia="nl-BE"/>
              </w:rPr>
              <w:t>HR</w:t>
            </w:r>
          </w:p>
        </w:tc>
        <w:tc>
          <w:tcPr>
            <w:tcW w:w="709" w:type="dxa"/>
            <w:tcBorders>
              <w:top w:val="nil"/>
              <w:left w:val="nil"/>
              <w:bottom w:val="single" w:sz="4" w:space="0" w:color="auto"/>
              <w:right w:val="single" w:sz="4" w:space="0" w:color="auto"/>
            </w:tcBorders>
            <w:shd w:val="clear" w:color="auto" w:fill="auto"/>
            <w:hideMark/>
          </w:tcPr>
          <w:p w:rsidR="005832F1" w:rsidRPr="00237EE6" w:rsidRDefault="005832F1" w:rsidP="002F46FB">
            <w:pPr>
              <w:rPr>
                <w:rFonts w:ascii="Arial" w:hAnsi="Arial" w:cs="Arial"/>
                <w:sz w:val="20"/>
                <w:szCs w:val="20"/>
                <w:lang w:eastAsia="nl-BE"/>
              </w:rPr>
            </w:pPr>
            <w:r w:rsidRPr="00237EE6">
              <w:rPr>
                <w:rFonts w:ascii="Arial" w:hAnsi="Arial" w:cs="Arial"/>
                <w:sz w:val="20"/>
                <w:szCs w:val="20"/>
                <w:lang w:eastAsia="nl-BE"/>
              </w:rPr>
              <w:t> </w:t>
            </w:r>
          </w:p>
        </w:tc>
        <w:tc>
          <w:tcPr>
            <w:tcW w:w="709" w:type="dxa"/>
            <w:tcBorders>
              <w:top w:val="nil"/>
              <w:left w:val="nil"/>
              <w:bottom w:val="single" w:sz="4" w:space="0" w:color="auto"/>
              <w:right w:val="single" w:sz="4" w:space="0" w:color="auto"/>
            </w:tcBorders>
          </w:tcPr>
          <w:p w:rsidR="005832F1" w:rsidRPr="00237EE6" w:rsidRDefault="005832F1" w:rsidP="002F46FB">
            <w:pPr>
              <w:rPr>
                <w:rFonts w:ascii="Arial" w:hAnsi="Arial" w:cs="Arial"/>
                <w:sz w:val="20"/>
                <w:szCs w:val="20"/>
                <w:lang w:eastAsia="nl-BE"/>
              </w:rPr>
            </w:pPr>
            <w:r>
              <w:rPr>
                <w:rFonts w:ascii="Arial" w:hAnsi="Arial" w:cs="Arial"/>
                <w:sz w:val="20"/>
                <w:szCs w:val="20"/>
                <w:lang w:eastAsia="nl-BE"/>
              </w:rPr>
              <w:t>MDR</w:t>
            </w:r>
          </w:p>
        </w:tc>
      </w:tr>
      <w:tr w:rsidR="005832F1" w:rsidRPr="00237EE6" w:rsidTr="000F3C80">
        <w:trPr>
          <w:trHeight w:val="2280"/>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5832F1" w:rsidRPr="00237EE6" w:rsidRDefault="005832F1" w:rsidP="002F46FB">
            <w:pPr>
              <w:rPr>
                <w:rFonts w:ascii="Arial" w:hAnsi="Arial" w:cs="Arial"/>
                <w:sz w:val="20"/>
                <w:szCs w:val="20"/>
                <w:lang w:eastAsia="nl-BE"/>
              </w:rPr>
            </w:pPr>
            <w:r w:rsidRPr="00237EE6">
              <w:rPr>
                <w:rFonts w:ascii="Arial" w:hAnsi="Arial" w:cs="Arial"/>
                <w:sz w:val="20"/>
                <w:szCs w:val="20"/>
                <w:lang w:eastAsia="nl-BE"/>
              </w:rPr>
              <w:lastRenderedPageBreak/>
              <w:t>Voorzien van de mogelijkheid om vakantieverlof op te nemen in blokken van 1 uur en inhaalrust in uren en minuten.</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5832F1" w:rsidRPr="00237EE6" w:rsidRDefault="005832F1" w:rsidP="002F46FB">
            <w:pPr>
              <w:rPr>
                <w:rFonts w:ascii="Arial" w:hAnsi="Arial" w:cs="Arial"/>
                <w:sz w:val="20"/>
                <w:szCs w:val="20"/>
                <w:lang w:eastAsia="nl-BE"/>
              </w:rPr>
            </w:pPr>
            <w:r w:rsidRPr="00237EE6">
              <w:rPr>
                <w:rFonts w:ascii="Arial" w:hAnsi="Arial" w:cs="Arial"/>
                <w:sz w:val="20"/>
                <w:szCs w:val="20"/>
                <w:lang w:eastAsia="nl-BE"/>
              </w:rPr>
              <w:t>Vanaf 2015</w:t>
            </w:r>
          </w:p>
        </w:tc>
        <w:tc>
          <w:tcPr>
            <w:tcW w:w="1134" w:type="dxa"/>
            <w:tcBorders>
              <w:top w:val="single" w:sz="4" w:space="0" w:color="auto"/>
              <w:left w:val="single" w:sz="4" w:space="0" w:color="auto"/>
              <w:bottom w:val="single" w:sz="4" w:space="0" w:color="auto"/>
              <w:right w:val="single" w:sz="4" w:space="0" w:color="auto"/>
            </w:tcBorders>
            <w:shd w:val="clear" w:color="000000" w:fill="76933C"/>
            <w:hideMark/>
          </w:tcPr>
          <w:p w:rsidR="005832F1" w:rsidRPr="00237EE6" w:rsidRDefault="005832F1" w:rsidP="002F46FB">
            <w:pPr>
              <w:rPr>
                <w:rFonts w:ascii="Arial" w:hAnsi="Arial" w:cs="Arial"/>
                <w:b/>
                <w:bCs/>
                <w:color w:val="FFFFFF"/>
                <w:sz w:val="20"/>
                <w:szCs w:val="20"/>
                <w:lang w:eastAsia="nl-BE"/>
              </w:rPr>
            </w:pPr>
            <w:r w:rsidRPr="00237EE6">
              <w:rPr>
                <w:rFonts w:ascii="Arial" w:hAnsi="Arial" w:cs="Arial"/>
                <w:b/>
                <w:bCs/>
                <w:color w:val="FFFFFF"/>
                <w:sz w:val="20"/>
                <w:szCs w:val="20"/>
                <w:lang w:eastAsia="nl-BE"/>
              </w:rPr>
              <w:t>Afgerond</w:t>
            </w:r>
          </w:p>
        </w:tc>
        <w:tc>
          <w:tcPr>
            <w:tcW w:w="6096" w:type="dxa"/>
            <w:tcBorders>
              <w:top w:val="single" w:sz="4" w:space="0" w:color="auto"/>
              <w:left w:val="single" w:sz="4" w:space="0" w:color="auto"/>
              <w:bottom w:val="single" w:sz="4" w:space="0" w:color="auto"/>
              <w:right w:val="single" w:sz="4" w:space="0" w:color="auto"/>
            </w:tcBorders>
            <w:shd w:val="clear" w:color="auto" w:fill="auto"/>
            <w:hideMark/>
          </w:tcPr>
          <w:p w:rsidR="005832F1" w:rsidRPr="00237EE6" w:rsidRDefault="005832F1" w:rsidP="002F46FB">
            <w:pPr>
              <w:rPr>
                <w:rFonts w:ascii="Arial" w:hAnsi="Arial" w:cs="Arial"/>
                <w:sz w:val="20"/>
                <w:szCs w:val="20"/>
                <w:lang w:eastAsia="nl-BE"/>
              </w:rPr>
            </w:pPr>
            <w:r w:rsidRPr="00237EE6">
              <w:rPr>
                <w:rFonts w:ascii="Arial" w:hAnsi="Arial" w:cs="Arial"/>
                <w:sz w:val="20"/>
                <w:szCs w:val="20"/>
                <w:lang w:eastAsia="nl-BE"/>
              </w:rPr>
              <w:t xml:space="preserve">Dit is ingevoerd door het gemeenschappelijk arbeidsreglement dat in werking is getreden op 1 februari 2016. Daarnaast blijven we verder werken aan gezinsvriendelijke uurroosters. Zo willen we in het Departement Samenleven en  Welzijn  starten met glijdende uurroosters waarin 3 blokken van stamtijden zijn opgenomen, die het mogelijk maken om later te beginnen en/of vroeger te stoppen. Als we deze uurroosters binnen enkele maanden positief kunnen evalueren, bekijken we of die </w:t>
            </w:r>
            <w:proofErr w:type="spellStart"/>
            <w:r w:rsidRPr="00237EE6">
              <w:rPr>
                <w:rFonts w:ascii="Arial" w:hAnsi="Arial" w:cs="Arial"/>
                <w:sz w:val="20"/>
                <w:szCs w:val="20"/>
                <w:lang w:eastAsia="nl-BE"/>
              </w:rPr>
              <w:t>organisatiebreed</w:t>
            </w:r>
            <w:proofErr w:type="spellEnd"/>
            <w:r w:rsidRPr="00237EE6">
              <w:rPr>
                <w:rFonts w:ascii="Arial" w:hAnsi="Arial" w:cs="Arial"/>
                <w:sz w:val="20"/>
                <w:szCs w:val="20"/>
                <w:lang w:eastAsia="nl-BE"/>
              </w:rPr>
              <w:t xml:space="preserve"> kunnen worden gebruikt.</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5832F1" w:rsidRPr="00237EE6" w:rsidRDefault="005832F1" w:rsidP="002F46FB">
            <w:pPr>
              <w:rPr>
                <w:rFonts w:ascii="Arial" w:hAnsi="Arial" w:cs="Arial"/>
                <w:sz w:val="20"/>
                <w:szCs w:val="20"/>
                <w:lang w:eastAsia="nl-BE"/>
              </w:rPr>
            </w:pPr>
            <w:r w:rsidRPr="00237EE6">
              <w:rPr>
                <w:rFonts w:ascii="Arial" w:hAnsi="Arial" w:cs="Arial"/>
                <w:sz w:val="20"/>
                <w:szCs w:val="20"/>
                <w:lang w:eastAsia="nl-BE"/>
              </w:rPr>
              <w:t>HR</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5832F1" w:rsidRPr="00237EE6" w:rsidRDefault="005832F1" w:rsidP="002F46FB">
            <w:pPr>
              <w:rPr>
                <w:rFonts w:ascii="Arial" w:hAnsi="Arial" w:cs="Arial"/>
                <w:sz w:val="20"/>
                <w:szCs w:val="20"/>
                <w:lang w:eastAsia="nl-BE"/>
              </w:rPr>
            </w:pPr>
            <w:r w:rsidRPr="00237EE6">
              <w:rPr>
                <w:rFonts w:ascii="Arial" w:hAnsi="Arial" w:cs="Arial"/>
                <w:sz w:val="20"/>
                <w:szCs w:val="20"/>
                <w:lang w:eastAsia="nl-BE"/>
              </w:rPr>
              <w:t> </w:t>
            </w:r>
          </w:p>
        </w:tc>
        <w:tc>
          <w:tcPr>
            <w:tcW w:w="709" w:type="dxa"/>
            <w:tcBorders>
              <w:top w:val="single" w:sz="4" w:space="0" w:color="auto"/>
              <w:left w:val="single" w:sz="4" w:space="0" w:color="auto"/>
              <w:bottom w:val="single" w:sz="4" w:space="0" w:color="auto"/>
              <w:right w:val="single" w:sz="4" w:space="0" w:color="auto"/>
            </w:tcBorders>
          </w:tcPr>
          <w:p w:rsidR="005832F1" w:rsidRPr="00237EE6" w:rsidRDefault="005832F1" w:rsidP="002F46FB">
            <w:pPr>
              <w:rPr>
                <w:rFonts w:ascii="Arial" w:hAnsi="Arial" w:cs="Arial"/>
                <w:sz w:val="20"/>
                <w:szCs w:val="20"/>
                <w:lang w:eastAsia="nl-BE"/>
              </w:rPr>
            </w:pPr>
            <w:r>
              <w:rPr>
                <w:rFonts w:ascii="Arial" w:hAnsi="Arial" w:cs="Arial"/>
                <w:sz w:val="20"/>
                <w:szCs w:val="20"/>
                <w:lang w:eastAsia="nl-BE"/>
              </w:rPr>
              <w:t>MDR</w:t>
            </w:r>
          </w:p>
        </w:tc>
      </w:tr>
      <w:tr w:rsidR="005832F1" w:rsidRPr="00237EE6" w:rsidTr="000F3C80">
        <w:trPr>
          <w:trHeight w:val="1140"/>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5832F1" w:rsidRPr="00237EE6" w:rsidRDefault="005832F1" w:rsidP="002F46FB">
            <w:pPr>
              <w:rPr>
                <w:rFonts w:ascii="Arial" w:hAnsi="Arial" w:cs="Arial"/>
                <w:sz w:val="20"/>
                <w:szCs w:val="20"/>
                <w:lang w:eastAsia="nl-BE"/>
              </w:rPr>
            </w:pPr>
            <w:r w:rsidRPr="00237EE6">
              <w:rPr>
                <w:rFonts w:ascii="Arial" w:hAnsi="Arial" w:cs="Arial"/>
                <w:sz w:val="20"/>
                <w:szCs w:val="20"/>
                <w:lang w:eastAsia="nl-BE"/>
              </w:rPr>
              <w:t>Voorzien van nieuwe uurroosters zoals de ‘schoolbelbaan’.</w:t>
            </w:r>
          </w:p>
        </w:tc>
        <w:tc>
          <w:tcPr>
            <w:tcW w:w="1134" w:type="dxa"/>
            <w:tcBorders>
              <w:top w:val="single" w:sz="4" w:space="0" w:color="auto"/>
              <w:left w:val="nil"/>
              <w:bottom w:val="single" w:sz="4" w:space="0" w:color="auto"/>
              <w:right w:val="single" w:sz="4" w:space="0" w:color="auto"/>
            </w:tcBorders>
            <w:shd w:val="clear" w:color="auto" w:fill="auto"/>
            <w:hideMark/>
          </w:tcPr>
          <w:p w:rsidR="005832F1" w:rsidRPr="00237EE6" w:rsidRDefault="005832F1" w:rsidP="002F46FB">
            <w:pPr>
              <w:rPr>
                <w:rFonts w:ascii="Arial" w:hAnsi="Arial" w:cs="Arial"/>
                <w:sz w:val="20"/>
                <w:szCs w:val="20"/>
                <w:lang w:eastAsia="nl-BE"/>
              </w:rPr>
            </w:pPr>
            <w:r w:rsidRPr="00237EE6">
              <w:rPr>
                <w:rFonts w:ascii="Arial" w:hAnsi="Arial" w:cs="Arial"/>
                <w:sz w:val="20"/>
                <w:szCs w:val="20"/>
                <w:lang w:eastAsia="nl-BE"/>
              </w:rPr>
              <w:t>Vanaf 2015</w:t>
            </w:r>
          </w:p>
        </w:tc>
        <w:tc>
          <w:tcPr>
            <w:tcW w:w="1134" w:type="dxa"/>
            <w:tcBorders>
              <w:top w:val="single" w:sz="4" w:space="0" w:color="auto"/>
              <w:left w:val="single" w:sz="4" w:space="0" w:color="auto"/>
              <w:bottom w:val="single" w:sz="4" w:space="0" w:color="auto"/>
              <w:right w:val="single" w:sz="4" w:space="0" w:color="auto"/>
            </w:tcBorders>
            <w:shd w:val="clear" w:color="000000" w:fill="76933C"/>
            <w:hideMark/>
          </w:tcPr>
          <w:p w:rsidR="005832F1" w:rsidRPr="00237EE6" w:rsidRDefault="005832F1" w:rsidP="002F46FB">
            <w:pPr>
              <w:rPr>
                <w:rFonts w:ascii="Arial" w:hAnsi="Arial" w:cs="Arial"/>
                <w:b/>
                <w:bCs/>
                <w:color w:val="FFFFFF"/>
                <w:sz w:val="20"/>
                <w:szCs w:val="20"/>
                <w:lang w:eastAsia="nl-BE"/>
              </w:rPr>
            </w:pPr>
            <w:r w:rsidRPr="00237EE6">
              <w:rPr>
                <w:rFonts w:ascii="Arial" w:hAnsi="Arial" w:cs="Arial"/>
                <w:b/>
                <w:bCs/>
                <w:color w:val="FFFFFF"/>
                <w:sz w:val="20"/>
                <w:szCs w:val="20"/>
                <w:lang w:eastAsia="nl-BE"/>
              </w:rPr>
              <w:t>Afgerond</w:t>
            </w:r>
          </w:p>
        </w:tc>
        <w:tc>
          <w:tcPr>
            <w:tcW w:w="6096" w:type="dxa"/>
            <w:tcBorders>
              <w:top w:val="single" w:sz="4" w:space="0" w:color="auto"/>
              <w:left w:val="nil"/>
              <w:bottom w:val="single" w:sz="4" w:space="0" w:color="auto"/>
              <w:right w:val="single" w:sz="4" w:space="0" w:color="auto"/>
            </w:tcBorders>
            <w:shd w:val="clear" w:color="auto" w:fill="auto"/>
            <w:hideMark/>
          </w:tcPr>
          <w:p w:rsidR="005832F1" w:rsidRPr="00237EE6" w:rsidRDefault="005832F1" w:rsidP="002F46FB">
            <w:pPr>
              <w:rPr>
                <w:rFonts w:ascii="Arial" w:hAnsi="Arial" w:cs="Arial"/>
                <w:sz w:val="20"/>
                <w:szCs w:val="20"/>
                <w:lang w:eastAsia="nl-BE"/>
              </w:rPr>
            </w:pPr>
            <w:r w:rsidRPr="00237EE6">
              <w:rPr>
                <w:rFonts w:ascii="Arial" w:hAnsi="Arial" w:cs="Arial"/>
                <w:sz w:val="20"/>
                <w:szCs w:val="20"/>
                <w:lang w:eastAsia="nl-BE"/>
              </w:rPr>
              <w:t xml:space="preserve">Dit is ingevoerd door het gemeenschappelijk arbeidsreglement dat in werking is getreden op 1 februari 2016. De schoolbelbaan is mogelijk voor alle medewerkers met een glijdende uurregeling (in overleg met de leidinggevende). </w:t>
            </w:r>
          </w:p>
        </w:tc>
        <w:tc>
          <w:tcPr>
            <w:tcW w:w="850" w:type="dxa"/>
            <w:tcBorders>
              <w:top w:val="single" w:sz="4" w:space="0" w:color="auto"/>
              <w:left w:val="nil"/>
              <w:bottom w:val="single" w:sz="4" w:space="0" w:color="auto"/>
              <w:right w:val="single" w:sz="4" w:space="0" w:color="auto"/>
            </w:tcBorders>
            <w:shd w:val="clear" w:color="auto" w:fill="auto"/>
            <w:hideMark/>
          </w:tcPr>
          <w:p w:rsidR="005832F1" w:rsidRPr="00237EE6" w:rsidRDefault="005832F1" w:rsidP="002F46FB">
            <w:pPr>
              <w:rPr>
                <w:rFonts w:ascii="Arial" w:hAnsi="Arial" w:cs="Arial"/>
                <w:sz w:val="20"/>
                <w:szCs w:val="20"/>
                <w:lang w:eastAsia="nl-BE"/>
              </w:rPr>
            </w:pPr>
            <w:r w:rsidRPr="00237EE6">
              <w:rPr>
                <w:rFonts w:ascii="Arial" w:hAnsi="Arial" w:cs="Arial"/>
                <w:sz w:val="20"/>
                <w:szCs w:val="20"/>
                <w:lang w:eastAsia="nl-BE"/>
              </w:rPr>
              <w:t>HR</w:t>
            </w:r>
          </w:p>
        </w:tc>
        <w:tc>
          <w:tcPr>
            <w:tcW w:w="709" w:type="dxa"/>
            <w:tcBorders>
              <w:top w:val="single" w:sz="4" w:space="0" w:color="auto"/>
              <w:left w:val="nil"/>
              <w:bottom w:val="single" w:sz="4" w:space="0" w:color="auto"/>
              <w:right w:val="single" w:sz="4" w:space="0" w:color="auto"/>
            </w:tcBorders>
            <w:shd w:val="clear" w:color="auto" w:fill="auto"/>
            <w:hideMark/>
          </w:tcPr>
          <w:p w:rsidR="005832F1" w:rsidRPr="00237EE6" w:rsidRDefault="005832F1" w:rsidP="002F46FB">
            <w:pPr>
              <w:rPr>
                <w:rFonts w:ascii="Arial" w:hAnsi="Arial" w:cs="Arial"/>
                <w:sz w:val="20"/>
                <w:szCs w:val="20"/>
                <w:lang w:eastAsia="nl-BE"/>
              </w:rPr>
            </w:pPr>
            <w:r w:rsidRPr="00237EE6">
              <w:rPr>
                <w:rFonts w:ascii="Arial" w:hAnsi="Arial" w:cs="Arial"/>
                <w:sz w:val="20"/>
                <w:szCs w:val="20"/>
                <w:lang w:eastAsia="nl-BE"/>
              </w:rPr>
              <w:t> </w:t>
            </w:r>
          </w:p>
        </w:tc>
        <w:tc>
          <w:tcPr>
            <w:tcW w:w="709" w:type="dxa"/>
            <w:tcBorders>
              <w:top w:val="single" w:sz="4" w:space="0" w:color="auto"/>
              <w:left w:val="nil"/>
              <w:bottom w:val="single" w:sz="4" w:space="0" w:color="auto"/>
              <w:right w:val="single" w:sz="4" w:space="0" w:color="auto"/>
            </w:tcBorders>
          </w:tcPr>
          <w:p w:rsidR="005832F1" w:rsidRPr="00237EE6" w:rsidRDefault="005832F1" w:rsidP="002F46FB">
            <w:pPr>
              <w:rPr>
                <w:rFonts w:ascii="Arial" w:hAnsi="Arial" w:cs="Arial"/>
                <w:sz w:val="20"/>
                <w:szCs w:val="20"/>
                <w:lang w:eastAsia="nl-BE"/>
              </w:rPr>
            </w:pPr>
            <w:r>
              <w:rPr>
                <w:rFonts w:ascii="Arial" w:hAnsi="Arial" w:cs="Arial"/>
                <w:sz w:val="20"/>
                <w:szCs w:val="20"/>
                <w:lang w:eastAsia="nl-BE"/>
              </w:rPr>
              <w:t>MDR</w:t>
            </w:r>
          </w:p>
        </w:tc>
      </w:tr>
      <w:tr w:rsidR="005832F1" w:rsidRPr="00237EE6" w:rsidTr="000F3C80">
        <w:trPr>
          <w:trHeight w:val="1452"/>
        </w:trPr>
        <w:tc>
          <w:tcPr>
            <w:tcW w:w="4541" w:type="dxa"/>
            <w:tcBorders>
              <w:top w:val="single" w:sz="4" w:space="0" w:color="auto"/>
              <w:left w:val="single" w:sz="4" w:space="0" w:color="auto"/>
              <w:bottom w:val="single" w:sz="4" w:space="0" w:color="auto"/>
              <w:right w:val="single" w:sz="4" w:space="0" w:color="auto"/>
            </w:tcBorders>
            <w:shd w:val="clear" w:color="000000" w:fill="FFFFFF"/>
            <w:hideMark/>
          </w:tcPr>
          <w:p w:rsidR="005832F1" w:rsidRPr="00237EE6" w:rsidRDefault="005832F1" w:rsidP="002F46FB">
            <w:pPr>
              <w:rPr>
                <w:rFonts w:ascii="Arial" w:hAnsi="Arial" w:cs="Arial"/>
                <w:sz w:val="20"/>
                <w:szCs w:val="20"/>
                <w:lang w:eastAsia="nl-BE"/>
              </w:rPr>
            </w:pPr>
            <w:r w:rsidRPr="00237EE6">
              <w:rPr>
                <w:rFonts w:ascii="Arial" w:hAnsi="Arial" w:cs="Arial"/>
                <w:sz w:val="20"/>
                <w:szCs w:val="20"/>
                <w:lang w:eastAsia="nl-BE"/>
              </w:rPr>
              <w:t>Realiseren van borstvoedingsvriendelijke ruimten.</w:t>
            </w:r>
          </w:p>
        </w:tc>
        <w:tc>
          <w:tcPr>
            <w:tcW w:w="1134" w:type="dxa"/>
            <w:tcBorders>
              <w:top w:val="single" w:sz="4" w:space="0" w:color="auto"/>
              <w:left w:val="single" w:sz="4" w:space="0" w:color="auto"/>
              <w:bottom w:val="single" w:sz="4" w:space="0" w:color="auto"/>
              <w:right w:val="single" w:sz="4" w:space="0" w:color="auto"/>
            </w:tcBorders>
            <w:shd w:val="clear" w:color="000000" w:fill="FFFFFF"/>
            <w:hideMark/>
          </w:tcPr>
          <w:p w:rsidR="005832F1" w:rsidRPr="00237EE6" w:rsidRDefault="005832F1" w:rsidP="002F46FB">
            <w:pPr>
              <w:rPr>
                <w:rFonts w:ascii="Arial" w:hAnsi="Arial" w:cs="Arial"/>
                <w:sz w:val="20"/>
                <w:szCs w:val="20"/>
                <w:lang w:eastAsia="nl-BE"/>
              </w:rPr>
            </w:pPr>
            <w:proofErr w:type="spellStart"/>
            <w:r w:rsidRPr="00237EE6">
              <w:rPr>
                <w:rFonts w:ascii="Arial" w:hAnsi="Arial" w:cs="Arial"/>
                <w:sz w:val="20"/>
                <w:szCs w:val="20"/>
                <w:lang w:eastAsia="nl-BE"/>
              </w:rPr>
              <w:t>Legisl</w:t>
            </w:r>
            <w:proofErr w:type="spellEnd"/>
            <w:r w:rsidRPr="00237EE6">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5832F1" w:rsidRPr="00237EE6" w:rsidRDefault="005832F1" w:rsidP="002F46FB">
            <w:pPr>
              <w:rPr>
                <w:rFonts w:ascii="Arial" w:hAnsi="Arial" w:cs="Arial"/>
                <w:b/>
                <w:bCs/>
                <w:color w:val="FFFFFF"/>
                <w:sz w:val="20"/>
                <w:szCs w:val="20"/>
                <w:lang w:eastAsia="nl-BE"/>
              </w:rPr>
            </w:pPr>
            <w:r w:rsidRPr="00237EE6">
              <w:rPr>
                <w:rFonts w:ascii="Arial" w:hAnsi="Arial" w:cs="Arial"/>
                <w:b/>
                <w:bCs/>
                <w:color w:val="FFFFFF"/>
                <w:sz w:val="20"/>
                <w:szCs w:val="20"/>
                <w:lang w:eastAsia="nl-BE"/>
              </w:rPr>
              <w:t>Lopend</w:t>
            </w:r>
          </w:p>
        </w:tc>
        <w:tc>
          <w:tcPr>
            <w:tcW w:w="6096" w:type="dxa"/>
            <w:tcBorders>
              <w:top w:val="single" w:sz="4" w:space="0" w:color="auto"/>
              <w:left w:val="single" w:sz="4" w:space="0" w:color="auto"/>
              <w:bottom w:val="single" w:sz="4" w:space="0" w:color="auto"/>
              <w:right w:val="single" w:sz="4" w:space="0" w:color="auto"/>
            </w:tcBorders>
            <w:shd w:val="clear" w:color="auto" w:fill="auto"/>
            <w:hideMark/>
          </w:tcPr>
          <w:p w:rsidR="005832F1" w:rsidRPr="00237EE6" w:rsidRDefault="005832F1" w:rsidP="002F46FB">
            <w:pPr>
              <w:rPr>
                <w:rFonts w:ascii="Arial" w:hAnsi="Arial" w:cs="Arial"/>
                <w:sz w:val="20"/>
                <w:szCs w:val="20"/>
                <w:lang w:eastAsia="nl-BE"/>
              </w:rPr>
            </w:pPr>
            <w:r w:rsidRPr="00237EE6">
              <w:rPr>
                <w:rFonts w:ascii="Arial" w:hAnsi="Arial" w:cs="Arial"/>
                <w:sz w:val="20"/>
                <w:szCs w:val="20"/>
                <w:lang w:eastAsia="nl-BE"/>
              </w:rPr>
              <w:t xml:space="preserve">De inrichting van een borstvoedingsruimte in AC Zuid werd voorbereid om te kunnen gebruiken in het voorjaar 2016. Het wordt een aparte ruimte bij het Loket Geboorte. Daarnaast zijn er ideeën om ook op andere locaties borstvoedings- en verzorgingsplekken te organiseren. Dit wordt in 2016 geconcretiseerd. </w:t>
            </w:r>
          </w:p>
        </w:tc>
        <w:tc>
          <w:tcPr>
            <w:tcW w:w="850" w:type="dxa"/>
            <w:tcBorders>
              <w:top w:val="single" w:sz="4" w:space="0" w:color="auto"/>
              <w:left w:val="single" w:sz="4" w:space="0" w:color="auto"/>
              <w:bottom w:val="single" w:sz="4" w:space="0" w:color="auto"/>
              <w:right w:val="single" w:sz="4" w:space="0" w:color="auto"/>
            </w:tcBorders>
            <w:shd w:val="clear" w:color="000000" w:fill="FFFFFF"/>
            <w:hideMark/>
          </w:tcPr>
          <w:p w:rsidR="005832F1" w:rsidRPr="00237EE6" w:rsidRDefault="005832F1" w:rsidP="002F46FB">
            <w:pPr>
              <w:rPr>
                <w:rFonts w:ascii="Arial" w:hAnsi="Arial" w:cs="Arial"/>
                <w:sz w:val="20"/>
                <w:szCs w:val="20"/>
                <w:lang w:eastAsia="nl-BE"/>
              </w:rPr>
            </w:pPr>
            <w:r w:rsidRPr="00237EE6">
              <w:rPr>
                <w:rFonts w:ascii="Arial" w:hAnsi="Arial" w:cs="Arial"/>
                <w:sz w:val="20"/>
                <w:szCs w:val="20"/>
                <w:lang w:eastAsia="nl-BE"/>
              </w:rPr>
              <w:t>JD</w:t>
            </w:r>
          </w:p>
        </w:tc>
        <w:tc>
          <w:tcPr>
            <w:tcW w:w="709" w:type="dxa"/>
            <w:tcBorders>
              <w:top w:val="single" w:sz="4" w:space="0" w:color="auto"/>
              <w:left w:val="single" w:sz="4" w:space="0" w:color="auto"/>
              <w:bottom w:val="single" w:sz="4" w:space="0" w:color="auto"/>
              <w:right w:val="single" w:sz="4" w:space="0" w:color="auto"/>
            </w:tcBorders>
            <w:shd w:val="clear" w:color="000000" w:fill="FFFFFF"/>
            <w:hideMark/>
          </w:tcPr>
          <w:p w:rsidR="005832F1" w:rsidRPr="00237EE6" w:rsidRDefault="005832F1" w:rsidP="002F46FB">
            <w:pPr>
              <w:rPr>
                <w:rFonts w:ascii="Arial" w:hAnsi="Arial" w:cs="Arial"/>
                <w:sz w:val="20"/>
                <w:szCs w:val="20"/>
                <w:lang w:eastAsia="nl-BE"/>
              </w:rPr>
            </w:pPr>
            <w:r w:rsidRPr="00237EE6">
              <w:rPr>
                <w:rFonts w:ascii="Arial" w:hAnsi="Arial" w:cs="Arial"/>
                <w:sz w:val="20"/>
                <w:szCs w:val="20"/>
                <w:lang w:eastAsia="nl-BE"/>
              </w:rPr>
              <w:t>DB</w:t>
            </w:r>
          </w:p>
        </w:tc>
        <w:tc>
          <w:tcPr>
            <w:tcW w:w="709" w:type="dxa"/>
            <w:tcBorders>
              <w:top w:val="single" w:sz="4" w:space="0" w:color="auto"/>
              <w:left w:val="single" w:sz="4" w:space="0" w:color="auto"/>
              <w:bottom w:val="single" w:sz="4" w:space="0" w:color="auto"/>
              <w:right w:val="single" w:sz="4" w:space="0" w:color="auto"/>
            </w:tcBorders>
            <w:shd w:val="clear" w:color="000000" w:fill="FFFFFF"/>
          </w:tcPr>
          <w:p w:rsidR="005832F1" w:rsidRPr="00237EE6" w:rsidRDefault="005832F1" w:rsidP="002F46FB">
            <w:pPr>
              <w:rPr>
                <w:rFonts w:ascii="Arial" w:hAnsi="Arial" w:cs="Arial"/>
                <w:sz w:val="20"/>
                <w:szCs w:val="20"/>
                <w:lang w:eastAsia="nl-BE"/>
              </w:rPr>
            </w:pPr>
            <w:r>
              <w:rPr>
                <w:rFonts w:ascii="Arial" w:hAnsi="Arial" w:cs="Arial"/>
                <w:sz w:val="20"/>
                <w:szCs w:val="20"/>
                <w:lang w:eastAsia="nl-BE"/>
              </w:rPr>
              <w:t>MDR</w:t>
            </w:r>
          </w:p>
        </w:tc>
      </w:tr>
    </w:tbl>
    <w:p w:rsidR="00304640" w:rsidRPr="00237EE6" w:rsidRDefault="00304640" w:rsidP="00304640">
      <w:pPr>
        <w:spacing w:after="0" w:line="240" w:lineRule="auto"/>
        <w:rPr>
          <w:rFonts w:ascii="Arial" w:eastAsia="Calibri" w:hAnsi="Arial" w:cs="Arial"/>
          <w:bCs/>
          <w:sz w:val="20"/>
          <w:szCs w:val="20"/>
        </w:rPr>
      </w:pPr>
    </w:p>
    <w:p w:rsidR="00074258" w:rsidRPr="00CF1D8B" w:rsidRDefault="00074258" w:rsidP="00304640">
      <w:pPr>
        <w:spacing w:after="0" w:line="240" w:lineRule="auto"/>
        <w:rPr>
          <w:rFonts w:ascii="Arial" w:eastAsia="Calibri" w:hAnsi="Arial" w:cs="Arial"/>
          <w:bCs/>
          <w:sz w:val="24"/>
        </w:rPr>
      </w:pPr>
    </w:p>
    <w:tbl>
      <w:tblPr>
        <w:tblStyle w:val="Tabelraster"/>
        <w:tblW w:w="0" w:type="auto"/>
        <w:tblLayout w:type="fixed"/>
        <w:tblLook w:val="04A0" w:firstRow="1" w:lastRow="0" w:firstColumn="1" w:lastColumn="0" w:noHBand="0" w:noVBand="1"/>
      </w:tblPr>
      <w:tblGrid>
        <w:gridCol w:w="3794"/>
      </w:tblGrid>
      <w:tr w:rsidR="00304640" w:rsidRPr="00CF1D8B" w:rsidTr="00286641">
        <w:tc>
          <w:tcPr>
            <w:tcW w:w="3794" w:type="dxa"/>
            <w:shd w:val="clear" w:color="auto" w:fill="auto"/>
          </w:tcPr>
          <w:p w:rsidR="00304640" w:rsidRPr="00CF1D8B" w:rsidRDefault="00286641" w:rsidP="00286641">
            <w:pPr>
              <w:pStyle w:val="Default"/>
              <w:rPr>
                <w:rFonts w:ascii="Arial" w:eastAsiaTheme="minorHAnsi" w:hAnsi="Arial" w:cs="Arial"/>
                <w:b/>
                <w:highlight w:val="cyan"/>
                <w:lang w:eastAsia="en-US"/>
              </w:rPr>
            </w:pPr>
            <w:r>
              <w:rPr>
                <w:rFonts w:ascii="Arial" w:hAnsi="Arial" w:cs="Arial"/>
                <w:b/>
                <w:noProof/>
              </w:rPr>
              <w:drawing>
                <wp:inline distT="0" distB="0" distL="0" distR="0" wp14:anchorId="16BA6208" wp14:editId="074F9584">
                  <wp:extent cx="2318657" cy="1982178"/>
                  <wp:effectExtent l="0" t="0" r="5715" b="0"/>
                  <wp:docPr id="13" name="Afbeelding 13" descr="C:\Users\SOZJC23\Pictures\borstvoedingsruim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ZJC23\Pictures\borstvoedingsruimte.GI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18657" cy="1982178"/>
                          </a:xfrm>
                          <a:prstGeom prst="rect">
                            <a:avLst/>
                          </a:prstGeom>
                          <a:noFill/>
                          <a:ln>
                            <a:noFill/>
                          </a:ln>
                        </pic:spPr>
                      </pic:pic>
                    </a:graphicData>
                  </a:graphic>
                </wp:inline>
              </w:drawing>
            </w:r>
          </w:p>
        </w:tc>
      </w:tr>
      <w:tr w:rsidR="00304640" w:rsidRPr="00CF1D8B" w:rsidTr="00286641">
        <w:tc>
          <w:tcPr>
            <w:tcW w:w="3794" w:type="dxa"/>
            <w:shd w:val="clear" w:color="auto" w:fill="auto"/>
          </w:tcPr>
          <w:p w:rsidR="00304640" w:rsidRPr="00CF1D8B" w:rsidRDefault="002F46FB" w:rsidP="00286641">
            <w:pPr>
              <w:pStyle w:val="Default"/>
              <w:rPr>
                <w:rFonts w:ascii="Arial" w:eastAsiaTheme="minorHAnsi" w:hAnsi="Arial" w:cs="Arial"/>
                <w:b/>
                <w:sz w:val="22"/>
                <w:szCs w:val="22"/>
                <w:lang w:eastAsia="en-US"/>
              </w:rPr>
            </w:pPr>
            <w:r w:rsidRPr="00CF1D8B">
              <w:rPr>
                <w:rFonts w:ascii="Arial" w:eastAsiaTheme="minorHAnsi" w:hAnsi="Arial" w:cs="Arial"/>
                <w:b/>
                <w:sz w:val="22"/>
                <w:szCs w:val="22"/>
                <w:lang w:eastAsia="en-US"/>
              </w:rPr>
              <w:lastRenderedPageBreak/>
              <w:t xml:space="preserve">Borstvoedingsruimte in AC Zuid. </w:t>
            </w:r>
          </w:p>
        </w:tc>
      </w:tr>
    </w:tbl>
    <w:p w:rsidR="00304640" w:rsidRPr="00CF1D8B" w:rsidRDefault="00304640" w:rsidP="00304640">
      <w:pPr>
        <w:spacing w:after="0"/>
        <w:rPr>
          <w:rFonts w:ascii="Arial" w:hAnsi="Arial" w:cs="Arial"/>
          <w:b/>
          <w:i/>
        </w:rPr>
      </w:pPr>
    </w:p>
    <w:p w:rsidR="00304640" w:rsidRPr="00CF1D8B" w:rsidRDefault="00304640" w:rsidP="00304640">
      <w:pPr>
        <w:spacing w:after="0"/>
        <w:rPr>
          <w:rFonts w:ascii="Arial" w:hAnsi="Arial" w:cs="Arial"/>
          <w:b/>
          <w:i/>
        </w:rPr>
      </w:pPr>
    </w:p>
    <w:p w:rsidR="00304640" w:rsidRPr="00CF1D8B" w:rsidRDefault="00304640" w:rsidP="00304640">
      <w:pPr>
        <w:pStyle w:val="Kop3"/>
        <w:rPr>
          <w:rFonts w:ascii="Arial" w:hAnsi="Arial" w:cs="Arial"/>
          <w:color w:val="000000" w:themeColor="text1"/>
          <w:sz w:val="28"/>
          <w:szCs w:val="28"/>
        </w:rPr>
      </w:pPr>
      <w:bookmarkStart w:id="55" w:name="_Toc413415315"/>
      <w:bookmarkStart w:id="56" w:name="_Toc415759828"/>
      <w:bookmarkStart w:id="57" w:name="_Toc458583402"/>
      <w:r w:rsidRPr="00CF1D8B">
        <w:rPr>
          <w:rFonts w:ascii="Arial" w:hAnsi="Arial" w:cs="Arial"/>
          <w:color w:val="000000" w:themeColor="text1"/>
          <w:sz w:val="28"/>
          <w:szCs w:val="28"/>
        </w:rPr>
        <w:t>14. Er wordt ingezet op een gezins- en jeugdvriendelijk toerisme</w:t>
      </w:r>
      <w:bookmarkEnd w:id="55"/>
      <w:bookmarkEnd w:id="56"/>
      <w:bookmarkEnd w:id="57"/>
      <w:r w:rsidRPr="00CF1D8B">
        <w:rPr>
          <w:rFonts w:ascii="Arial" w:hAnsi="Arial" w:cs="Arial"/>
          <w:color w:val="000000" w:themeColor="text1"/>
          <w:sz w:val="28"/>
          <w:szCs w:val="28"/>
        </w:rPr>
        <w:t xml:space="preserve"> </w:t>
      </w:r>
    </w:p>
    <w:p w:rsidR="00FB5F86" w:rsidRPr="00CF1D8B" w:rsidRDefault="00FB5F86" w:rsidP="00FB5F86">
      <w:pPr>
        <w:rPr>
          <w:rFonts w:ascii="Arial" w:hAnsi="Arial" w:cs="Arial"/>
        </w:rPr>
      </w:pPr>
    </w:p>
    <w:tbl>
      <w:tblPr>
        <w:tblW w:w="15173" w:type="dxa"/>
        <w:tblInd w:w="65" w:type="dxa"/>
        <w:tblLayout w:type="fixed"/>
        <w:tblCellMar>
          <w:left w:w="70" w:type="dxa"/>
          <w:right w:w="70" w:type="dxa"/>
        </w:tblCellMar>
        <w:tblLook w:val="04A0" w:firstRow="1" w:lastRow="0" w:firstColumn="1" w:lastColumn="0" w:noHBand="0" w:noVBand="1"/>
      </w:tblPr>
      <w:tblGrid>
        <w:gridCol w:w="4541"/>
        <w:gridCol w:w="1134"/>
        <w:gridCol w:w="1134"/>
        <w:gridCol w:w="6096"/>
        <w:gridCol w:w="850"/>
        <w:gridCol w:w="709"/>
        <w:gridCol w:w="709"/>
      </w:tblGrid>
      <w:tr w:rsidR="005832F1" w:rsidRPr="00286641" w:rsidTr="000F3C80">
        <w:trPr>
          <w:trHeight w:val="864"/>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5832F1" w:rsidRPr="00286641" w:rsidRDefault="005832F1" w:rsidP="001F0AFA">
            <w:pPr>
              <w:rPr>
                <w:rFonts w:ascii="Arial" w:hAnsi="Arial" w:cs="Arial"/>
                <w:sz w:val="20"/>
                <w:szCs w:val="20"/>
                <w:lang w:eastAsia="nl-BE"/>
              </w:rPr>
            </w:pPr>
            <w:r w:rsidRPr="00286641">
              <w:rPr>
                <w:rFonts w:ascii="Arial" w:hAnsi="Arial" w:cs="Arial"/>
                <w:sz w:val="20"/>
                <w:szCs w:val="20"/>
                <w:lang w:eastAsia="nl-BE"/>
              </w:rPr>
              <w:t xml:space="preserve">Gent promoten als pilootstad voor Cultuurnet  </w:t>
            </w:r>
            <w:proofErr w:type="spellStart"/>
            <w:r w:rsidRPr="00286641">
              <w:rPr>
                <w:rFonts w:ascii="Arial" w:hAnsi="Arial" w:cs="Arial"/>
                <w:sz w:val="20"/>
                <w:szCs w:val="20"/>
                <w:lang w:eastAsia="nl-BE"/>
              </w:rPr>
              <w:t>i.k.v</w:t>
            </w:r>
            <w:proofErr w:type="spellEnd"/>
            <w:r w:rsidRPr="00286641">
              <w:rPr>
                <w:rFonts w:ascii="Arial" w:hAnsi="Arial" w:cs="Arial"/>
                <w:sz w:val="20"/>
                <w:szCs w:val="20"/>
                <w:lang w:eastAsia="nl-BE"/>
              </w:rPr>
              <w:t>. “Vlieg”, een ‘digitale vlieg’ (</w:t>
            </w:r>
            <w:proofErr w:type="spellStart"/>
            <w:r w:rsidRPr="00286641">
              <w:rPr>
                <w:rFonts w:ascii="Arial" w:hAnsi="Arial" w:cs="Arial"/>
                <w:sz w:val="20"/>
                <w:szCs w:val="20"/>
                <w:lang w:eastAsia="nl-BE"/>
              </w:rPr>
              <w:t>app</w:t>
            </w:r>
            <w:proofErr w:type="spellEnd"/>
            <w:r w:rsidRPr="00286641">
              <w:rPr>
                <w:rFonts w:ascii="Arial" w:hAnsi="Arial" w:cs="Arial"/>
                <w:sz w:val="20"/>
                <w:szCs w:val="20"/>
                <w:lang w:eastAsia="nl-BE"/>
              </w:rPr>
              <w:t xml:space="preserve"> of site).</w:t>
            </w:r>
          </w:p>
        </w:tc>
        <w:tc>
          <w:tcPr>
            <w:tcW w:w="1134" w:type="dxa"/>
            <w:tcBorders>
              <w:top w:val="single" w:sz="4" w:space="0" w:color="auto"/>
              <w:left w:val="nil"/>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2015-2016</w:t>
            </w:r>
          </w:p>
        </w:tc>
        <w:tc>
          <w:tcPr>
            <w:tcW w:w="1134" w:type="dxa"/>
            <w:tcBorders>
              <w:top w:val="single" w:sz="4" w:space="0" w:color="auto"/>
              <w:left w:val="single" w:sz="4" w:space="0" w:color="auto"/>
              <w:bottom w:val="single" w:sz="4" w:space="0" w:color="auto"/>
              <w:right w:val="single" w:sz="4" w:space="0" w:color="auto"/>
            </w:tcBorders>
            <w:shd w:val="clear" w:color="000000" w:fill="C00000"/>
            <w:hideMark/>
          </w:tcPr>
          <w:p w:rsidR="005832F1" w:rsidRPr="00286641" w:rsidRDefault="005832F1" w:rsidP="002F46FB">
            <w:pPr>
              <w:rPr>
                <w:rFonts w:ascii="Arial" w:hAnsi="Arial" w:cs="Arial"/>
                <w:b/>
                <w:bCs/>
                <w:color w:val="FFFFFF"/>
                <w:sz w:val="20"/>
                <w:szCs w:val="20"/>
                <w:lang w:eastAsia="nl-BE"/>
              </w:rPr>
            </w:pPr>
            <w:r w:rsidRPr="00286641">
              <w:rPr>
                <w:rFonts w:ascii="Arial" w:hAnsi="Arial" w:cs="Arial"/>
                <w:b/>
                <w:bCs/>
                <w:color w:val="FFFFFF"/>
                <w:sz w:val="20"/>
                <w:szCs w:val="20"/>
                <w:lang w:eastAsia="nl-BE"/>
              </w:rPr>
              <w:t>Niet gestart</w:t>
            </w:r>
          </w:p>
        </w:tc>
        <w:tc>
          <w:tcPr>
            <w:tcW w:w="6096" w:type="dxa"/>
            <w:tcBorders>
              <w:top w:val="single" w:sz="4" w:space="0" w:color="auto"/>
              <w:left w:val="nil"/>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Stad Gent is geen pilootstad geworden, maar het staat op de planning om samen met Toerisme Oost-Vlaanderen in 2017 een Vliegproject te doen. Dienst Toerisme promoot wel alle vlieg-acties in Gent.</w:t>
            </w:r>
          </w:p>
        </w:tc>
        <w:tc>
          <w:tcPr>
            <w:tcW w:w="850" w:type="dxa"/>
            <w:tcBorders>
              <w:top w:val="single" w:sz="4" w:space="0" w:color="auto"/>
              <w:left w:val="nil"/>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DT</w:t>
            </w:r>
          </w:p>
        </w:tc>
        <w:tc>
          <w:tcPr>
            <w:tcW w:w="709" w:type="dxa"/>
            <w:tcBorders>
              <w:top w:val="single" w:sz="4" w:space="0" w:color="auto"/>
              <w:left w:val="nil"/>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 </w:t>
            </w:r>
          </w:p>
        </w:tc>
        <w:tc>
          <w:tcPr>
            <w:tcW w:w="709" w:type="dxa"/>
            <w:tcBorders>
              <w:top w:val="single" w:sz="4" w:space="0" w:color="auto"/>
              <w:left w:val="nil"/>
              <w:bottom w:val="single" w:sz="4" w:space="0" w:color="auto"/>
              <w:right w:val="single" w:sz="4" w:space="0" w:color="auto"/>
            </w:tcBorders>
          </w:tcPr>
          <w:p w:rsidR="005832F1" w:rsidRPr="00286641" w:rsidRDefault="00690CA7" w:rsidP="002F46FB">
            <w:pPr>
              <w:rPr>
                <w:rFonts w:ascii="Arial" w:hAnsi="Arial" w:cs="Arial"/>
                <w:sz w:val="20"/>
                <w:szCs w:val="20"/>
                <w:lang w:eastAsia="nl-BE"/>
              </w:rPr>
            </w:pPr>
            <w:r>
              <w:rPr>
                <w:rFonts w:ascii="Arial" w:hAnsi="Arial" w:cs="Arial"/>
                <w:sz w:val="20"/>
                <w:szCs w:val="20"/>
                <w:lang w:eastAsia="nl-BE"/>
              </w:rPr>
              <w:t>AS</w:t>
            </w:r>
          </w:p>
        </w:tc>
      </w:tr>
      <w:tr w:rsidR="005832F1" w:rsidRPr="00286641" w:rsidTr="000F3C80">
        <w:trPr>
          <w:trHeight w:val="2352"/>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 xml:space="preserve">Uitvoeren van een </w:t>
            </w:r>
            <w:proofErr w:type="spellStart"/>
            <w:r w:rsidRPr="00286641">
              <w:rPr>
                <w:rFonts w:ascii="Arial" w:hAnsi="Arial" w:cs="Arial"/>
                <w:sz w:val="20"/>
                <w:szCs w:val="20"/>
                <w:lang w:eastAsia="nl-BE"/>
              </w:rPr>
              <w:t>city</w:t>
            </w:r>
            <w:proofErr w:type="spellEnd"/>
            <w:r w:rsidRPr="00286641">
              <w:rPr>
                <w:rFonts w:ascii="Arial" w:hAnsi="Arial" w:cs="Arial"/>
                <w:sz w:val="20"/>
                <w:szCs w:val="20"/>
                <w:lang w:eastAsia="nl-BE"/>
              </w:rPr>
              <w:t>-scan op kind- en gezinsvriendelijkheid van het toeristisch centrum.</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2015-2016</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5832F1" w:rsidRPr="00286641" w:rsidRDefault="005832F1" w:rsidP="002F46FB">
            <w:pPr>
              <w:rPr>
                <w:rFonts w:ascii="Arial" w:hAnsi="Arial" w:cs="Arial"/>
                <w:b/>
                <w:bCs/>
                <w:color w:val="FFFFFF"/>
                <w:sz w:val="20"/>
                <w:szCs w:val="20"/>
                <w:lang w:eastAsia="nl-BE"/>
              </w:rPr>
            </w:pPr>
            <w:r w:rsidRPr="00286641">
              <w:rPr>
                <w:rFonts w:ascii="Arial" w:hAnsi="Arial" w:cs="Arial"/>
                <w:b/>
                <w:bCs/>
                <w:color w:val="FFFFFF"/>
                <w:sz w:val="20"/>
                <w:szCs w:val="20"/>
                <w:lang w:eastAsia="nl-BE"/>
              </w:rPr>
              <w:t>Lopend</w:t>
            </w:r>
          </w:p>
        </w:tc>
        <w:tc>
          <w:tcPr>
            <w:tcW w:w="6096" w:type="dxa"/>
            <w:tcBorders>
              <w:top w:val="single" w:sz="4" w:space="0" w:color="auto"/>
              <w:left w:val="single" w:sz="4" w:space="0" w:color="auto"/>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proofErr w:type="spellStart"/>
            <w:r w:rsidRPr="00286641">
              <w:rPr>
                <w:rFonts w:ascii="Arial" w:hAnsi="Arial" w:cs="Arial"/>
                <w:sz w:val="20"/>
                <w:szCs w:val="20"/>
                <w:lang w:eastAsia="nl-BE"/>
              </w:rPr>
              <w:t>Bloggers</w:t>
            </w:r>
            <w:proofErr w:type="spellEnd"/>
            <w:r w:rsidRPr="00286641">
              <w:rPr>
                <w:rFonts w:ascii="Arial" w:hAnsi="Arial" w:cs="Arial"/>
                <w:sz w:val="20"/>
                <w:szCs w:val="20"/>
                <w:lang w:eastAsia="nl-BE"/>
              </w:rPr>
              <w:t xml:space="preserve"> die met hun gezin naar Gent komen worden aangezocht een enquête in te vullen. Hierin vraagt men naar hetgeen ze wel en niet kindvriendelijk vonden in de stad. Op die manier krijgt Dienst Toerisme een beter beeld op de manier waarop toeristen de stad beleven met hun gezin. Zo kan er gerichter ingezet worden om die zaken aan te pakken die de bloggezinnen aandragen en geeft het een beter inzicht in de zaken waarmee Dienst Toerisme mag uitpakken.  De </w:t>
            </w:r>
            <w:proofErr w:type="spellStart"/>
            <w:r w:rsidRPr="00286641">
              <w:rPr>
                <w:rFonts w:ascii="Arial" w:hAnsi="Arial" w:cs="Arial"/>
                <w:sz w:val="20"/>
                <w:szCs w:val="20"/>
                <w:lang w:eastAsia="nl-BE"/>
              </w:rPr>
              <w:t>city</w:t>
            </w:r>
            <w:proofErr w:type="spellEnd"/>
            <w:r w:rsidRPr="00286641">
              <w:rPr>
                <w:rFonts w:ascii="Arial" w:hAnsi="Arial" w:cs="Arial"/>
                <w:sz w:val="20"/>
                <w:szCs w:val="20"/>
                <w:lang w:eastAsia="nl-BE"/>
              </w:rPr>
              <w:t>-scan wordt gecontinueerd in 2016. Dienst Toerisme mikt op minstens 20 gezinnen.</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DT</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 </w:t>
            </w:r>
          </w:p>
        </w:tc>
        <w:tc>
          <w:tcPr>
            <w:tcW w:w="709" w:type="dxa"/>
            <w:tcBorders>
              <w:top w:val="single" w:sz="4" w:space="0" w:color="auto"/>
              <w:left w:val="single" w:sz="4" w:space="0" w:color="auto"/>
              <w:bottom w:val="single" w:sz="4" w:space="0" w:color="auto"/>
              <w:right w:val="single" w:sz="4" w:space="0" w:color="auto"/>
            </w:tcBorders>
          </w:tcPr>
          <w:p w:rsidR="005832F1" w:rsidRPr="00286641" w:rsidRDefault="00690CA7" w:rsidP="002F46FB">
            <w:pPr>
              <w:rPr>
                <w:rFonts w:ascii="Arial" w:hAnsi="Arial" w:cs="Arial"/>
                <w:sz w:val="20"/>
                <w:szCs w:val="20"/>
                <w:lang w:eastAsia="nl-BE"/>
              </w:rPr>
            </w:pPr>
            <w:r>
              <w:rPr>
                <w:rFonts w:ascii="Arial" w:hAnsi="Arial" w:cs="Arial"/>
                <w:sz w:val="20"/>
                <w:szCs w:val="20"/>
                <w:lang w:eastAsia="nl-BE"/>
              </w:rPr>
              <w:t>AS</w:t>
            </w:r>
          </w:p>
        </w:tc>
      </w:tr>
      <w:tr w:rsidR="005832F1" w:rsidRPr="00286641" w:rsidTr="000F3C80">
        <w:trPr>
          <w:trHeight w:val="864"/>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 xml:space="preserve">Zoeken naar </w:t>
            </w:r>
            <w:proofErr w:type="spellStart"/>
            <w:r w:rsidRPr="00286641">
              <w:rPr>
                <w:rFonts w:ascii="Arial" w:hAnsi="Arial" w:cs="Arial"/>
                <w:sz w:val="20"/>
                <w:szCs w:val="20"/>
                <w:lang w:eastAsia="nl-BE"/>
              </w:rPr>
              <w:t>kinderbloggers</w:t>
            </w:r>
            <w:proofErr w:type="spellEnd"/>
            <w:r w:rsidRPr="00286641">
              <w:rPr>
                <w:rFonts w:ascii="Arial" w:hAnsi="Arial" w:cs="Arial"/>
                <w:sz w:val="20"/>
                <w:szCs w:val="20"/>
                <w:lang w:eastAsia="nl-BE"/>
              </w:rPr>
              <w:t xml:space="preserve"> die vanuit hun eigen ervaring inspirerend schrijven over activiteiten of plaatsen voor mensen die op </w:t>
            </w:r>
            <w:proofErr w:type="spellStart"/>
            <w:r w:rsidRPr="00286641">
              <w:rPr>
                <w:rFonts w:ascii="Arial" w:hAnsi="Arial" w:cs="Arial"/>
                <w:sz w:val="20"/>
                <w:szCs w:val="20"/>
                <w:lang w:eastAsia="nl-BE"/>
              </w:rPr>
              <w:t>citytrip</w:t>
            </w:r>
            <w:proofErr w:type="spellEnd"/>
            <w:r w:rsidRPr="00286641">
              <w:rPr>
                <w:rFonts w:ascii="Arial" w:hAnsi="Arial" w:cs="Arial"/>
                <w:sz w:val="20"/>
                <w:szCs w:val="20"/>
                <w:lang w:eastAsia="nl-BE"/>
              </w:rPr>
              <w:t xml:space="preserve"> zouden willen komen naar Gent.</w:t>
            </w:r>
          </w:p>
        </w:tc>
        <w:tc>
          <w:tcPr>
            <w:tcW w:w="1134" w:type="dxa"/>
            <w:tcBorders>
              <w:top w:val="single" w:sz="4" w:space="0" w:color="auto"/>
              <w:left w:val="nil"/>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2015 e.v.</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5832F1" w:rsidRPr="00286641" w:rsidRDefault="005832F1" w:rsidP="002F46FB">
            <w:pPr>
              <w:rPr>
                <w:rFonts w:ascii="Arial" w:hAnsi="Arial" w:cs="Arial"/>
                <w:b/>
                <w:bCs/>
                <w:color w:val="FFFFFF"/>
                <w:sz w:val="20"/>
                <w:szCs w:val="20"/>
                <w:lang w:eastAsia="nl-BE"/>
              </w:rPr>
            </w:pPr>
            <w:r w:rsidRPr="00286641">
              <w:rPr>
                <w:rFonts w:ascii="Arial" w:hAnsi="Arial" w:cs="Arial"/>
                <w:b/>
                <w:bCs/>
                <w:color w:val="FFFFFF"/>
                <w:sz w:val="20"/>
                <w:szCs w:val="20"/>
                <w:lang w:eastAsia="nl-BE"/>
              </w:rPr>
              <w:t>Lopend</w:t>
            </w:r>
          </w:p>
        </w:tc>
        <w:tc>
          <w:tcPr>
            <w:tcW w:w="6096" w:type="dxa"/>
            <w:tcBorders>
              <w:top w:val="single" w:sz="4" w:space="0" w:color="auto"/>
              <w:left w:val="nil"/>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 xml:space="preserve">Op dit moment zijn er al een tiental </w:t>
            </w:r>
            <w:proofErr w:type="spellStart"/>
            <w:r w:rsidRPr="00286641">
              <w:rPr>
                <w:rFonts w:ascii="Arial" w:hAnsi="Arial" w:cs="Arial"/>
                <w:sz w:val="20"/>
                <w:szCs w:val="20"/>
                <w:lang w:eastAsia="nl-BE"/>
              </w:rPr>
              <w:t>bloggers</w:t>
            </w:r>
            <w:proofErr w:type="spellEnd"/>
            <w:r w:rsidRPr="00286641">
              <w:rPr>
                <w:rFonts w:ascii="Arial" w:hAnsi="Arial" w:cs="Arial"/>
                <w:sz w:val="20"/>
                <w:szCs w:val="20"/>
                <w:lang w:eastAsia="nl-BE"/>
              </w:rPr>
              <w:t xml:space="preserve"> aangezocht waarvan enkele internationale. Vanaf voorjaar 2016 zijn er wekelijks blog onthalen. </w:t>
            </w:r>
          </w:p>
        </w:tc>
        <w:tc>
          <w:tcPr>
            <w:tcW w:w="850" w:type="dxa"/>
            <w:tcBorders>
              <w:top w:val="single" w:sz="4" w:space="0" w:color="auto"/>
              <w:left w:val="nil"/>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DT</w:t>
            </w:r>
          </w:p>
        </w:tc>
        <w:tc>
          <w:tcPr>
            <w:tcW w:w="709" w:type="dxa"/>
            <w:tcBorders>
              <w:top w:val="single" w:sz="4" w:space="0" w:color="auto"/>
              <w:left w:val="nil"/>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 </w:t>
            </w:r>
          </w:p>
        </w:tc>
        <w:tc>
          <w:tcPr>
            <w:tcW w:w="709" w:type="dxa"/>
            <w:tcBorders>
              <w:top w:val="single" w:sz="4" w:space="0" w:color="auto"/>
              <w:left w:val="nil"/>
              <w:bottom w:val="single" w:sz="4" w:space="0" w:color="auto"/>
              <w:right w:val="single" w:sz="4" w:space="0" w:color="auto"/>
            </w:tcBorders>
          </w:tcPr>
          <w:p w:rsidR="005832F1" w:rsidRPr="00286641" w:rsidRDefault="00690CA7" w:rsidP="002F46FB">
            <w:pPr>
              <w:rPr>
                <w:rFonts w:ascii="Arial" w:hAnsi="Arial" w:cs="Arial"/>
                <w:sz w:val="20"/>
                <w:szCs w:val="20"/>
                <w:lang w:eastAsia="nl-BE"/>
              </w:rPr>
            </w:pPr>
            <w:r>
              <w:rPr>
                <w:rFonts w:ascii="Arial" w:hAnsi="Arial" w:cs="Arial"/>
                <w:sz w:val="20"/>
                <w:szCs w:val="20"/>
                <w:lang w:eastAsia="nl-BE"/>
              </w:rPr>
              <w:t>AS</w:t>
            </w:r>
          </w:p>
        </w:tc>
      </w:tr>
      <w:tr w:rsidR="005832F1" w:rsidRPr="00286641" w:rsidTr="000F3C80">
        <w:trPr>
          <w:trHeight w:val="576"/>
        </w:trPr>
        <w:tc>
          <w:tcPr>
            <w:tcW w:w="4541" w:type="dxa"/>
            <w:tcBorders>
              <w:top w:val="nil"/>
              <w:left w:val="single" w:sz="4" w:space="0" w:color="auto"/>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Ondersteunen van meer jeugdverblijfsmogelijkheden in het Centrum (FOS de Zebra’s) en Drongen (Chiro Tijl en Nele).</w:t>
            </w:r>
          </w:p>
        </w:tc>
        <w:tc>
          <w:tcPr>
            <w:tcW w:w="1134" w:type="dxa"/>
            <w:tcBorders>
              <w:top w:val="nil"/>
              <w:left w:val="nil"/>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2015-2018</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5832F1" w:rsidRPr="00286641" w:rsidRDefault="005832F1" w:rsidP="002F46FB">
            <w:pPr>
              <w:rPr>
                <w:rFonts w:ascii="Arial" w:hAnsi="Arial" w:cs="Arial"/>
                <w:b/>
                <w:bCs/>
                <w:color w:val="FFFFFF"/>
                <w:sz w:val="20"/>
                <w:szCs w:val="20"/>
                <w:lang w:eastAsia="nl-BE"/>
              </w:rPr>
            </w:pPr>
            <w:r w:rsidRPr="00286641">
              <w:rPr>
                <w:rFonts w:ascii="Arial" w:hAnsi="Arial" w:cs="Arial"/>
                <w:b/>
                <w:bCs/>
                <w:color w:val="FFFFFF"/>
                <w:sz w:val="20"/>
                <w:szCs w:val="20"/>
                <w:lang w:eastAsia="nl-BE"/>
              </w:rPr>
              <w:t>Lopend</w:t>
            </w:r>
          </w:p>
        </w:tc>
        <w:tc>
          <w:tcPr>
            <w:tcW w:w="6096" w:type="dxa"/>
            <w:tcBorders>
              <w:top w:val="nil"/>
              <w:left w:val="nil"/>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FOS De Zebra's zijn aan het bouwen, Chiro Tijl en Nele heeft een bouwaanvraag ingediend.</w:t>
            </w:r>
          </w:p>
        </w:tc>
        <w:tc>
          <w:tcPr>
            <w:tcW w:w="850" w:type="dxa"/>
            <w:tcBorders>
              <w:top w:val="nil"/>
              <w:left w:val="nil"/>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JD</w:t>
            </w:r>
          </w:p>
        </w:tc>
        <w:tc>
          <w:tcPr>
            <w:tcW w:w="709" w:type="dxa"/>
            <w:tcBorders>
              <w:top w:val="nil"/>
              <w:left w:val="nil"/>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 </w:t>
            </w:r>
          </w:p>
        </w:tc>
        <w:tc>
          <w:tcPr>
            <w:tcW w:w="709" w:type="dxa"/>
            <w:tcBorders>
              <w:top w:val="nil"/>
              <w:left w:val="nil"/>
              <w:bottom w:val="single" w:sz="4" w:space="0" w:color="auto"/>
              <w:right w:val="single" w:sz="4" w:space="0" w:color="auto"/>
            </w:tcBorders>
          </w:tcPr>
          <w:p w:rsidR="005832F1" w:rsidRPr="00286641" w:rsidRDefault="00690CA7" w:rsidP="002F46FB">
            <w:pPr>
              <w:rPr>
                <w:rFonts w:ascii="Arial" w:hAnsi="Arial" w:cs="Arial"/>
                <w:sz w:val="20"/>
                <w:szCs w:val="20"/>
                <w:lang w:eastAsia="nl-BE"/>
              </w:rPr>
            </w:pPr>
            <w:r>
              <w:rPr>
                <w:rFonts w:ascii="Arial" w:hAnsi="Arial" w:cs="Arial"/>
                <w:sz w:val="20"/>
                <w:szCs w:val="20"/>
                <w:lang w:eastAsia="nl-BE"/>
              </w:rPr>
              <w:t>EDC</w:t>
            </w:r>
          </w:p>
        </w:tc>
      </w:tr>
      <w:tr w:rsidR="005832F1" w:rsidRPr="00286641" w:rsidTr="000F3C80">
        <w:trPr>
          <w:trHeight w:val="576"/>
        </w:trPr>
        <w:tc>
          <w:tcPr>
            <w:tcW w:w="4541" w:type="dxa"/>
            <w:tcBorders>
              <w:top w:val="nil"/>
              <w:left w:val="single" w:sz="4" w:space="0" w:color="auto"/>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 xml:space="preserve">Realiseren van een traject in kader van kindvriendelijke winkels. </w:t>
            </w:r>
          </w:p>
        </w:tc>
        <w:tc>
          <w:tcPr>
            <w:tcW w:w="1134" w:type="dxa"/>
            <w:tcBorders>
              <w:top w:val="nil"/>
              <w:left w:val="nil"/>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proofErr w:type="spellStart"/>
            <w:r w:rsidRPr="00286641">
              <w:rPr>
                <w:rFonts w:ascii="Arial" w:hAnsi="Arial" w:cs="Arial"/>
                <w:sz w:val="20"/>
                <w:szCs w:val="20"/>
                <w:lang w:eastAsia="nl-BE"/>
              </w:rPr>
              <w:t>Legisl</w:t>
            </w:r>
            <w:proofErr w:type="spellEnd"/>
            <w:r w:rsidRPr="00286641">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C00000"/>
            <w:hideMark/>
          </w:tcPr>
          <w:p w:rsidR="005832F1" w:rsidRPr="00286641" w:rsidRDefault="005832F1" w:rsidP="002F46FB">
            <w:pPr>
              <w:rPr>
                <w:rFonts w:ascii="Arial" w:hAnsi="Arial" w:cs="Arial"/>
                <w:b/>
                <w:bCs/>
                <w:color w:val="FFFFFF"/>
                <w:sz w:val="20"/>
                <w:szCs w:val="20"/>
                <w:lang w:eastAsia="nl-BE"/>
              </w:rPr>
            </w:pPr>
            <w:r w:rsidRPr="00286641">
              <w:rPr>
                <w:rFonts w:ascii="Arial" w:hAnsi="Arial" w:cs="Arial"/>
                <w:b/>
                <w:bCs/>
                <w:color w:val="FFFFFF"/>
                <w:sz w:val="20"/>
                <w:szCs w:val="20"/>
                <w:lang w:eastAsia="nl-BE"/>
              </w:rPr>
              <w:t>Niet gestart</w:t>
            </w:r>
          </w:p>
        </w:tc>
        <w:tc>
          <w:tcPr>
            <w:tcW w:w="6096" w:type="dxa"/>
            <w:tcBorders>
              <w:top w:val="nil"/>
              <w:left w:val="nil"/>
              <w:bottom w:val="single" w:sz="4" w:space="0" w:color="auto"/>
              <w:right w:val="single" w:sz="4" w:space="0" w:color="auto"/>
            </w:tcBorders>
            <w:shd w:val="clear" w:color="auto" w:fill="auto"/>
            <w:hideMark/>
          </w:tcPr>
          <w:p w:rsidR="005832F1" w:rsidRPr="00286641" w:rsidRDefault="005832F1" w:rsidP="00B45886">
            <w:pPr>
              <w:rPr>
                <w:rFonts w:ascii="Arial" w:hAnsi="Arial" w:cs="Arial"/>
                <w:sz w:val="20"/>
                <w:szCs w:val="20"/>
                <w:lang w:eastAsia="nl-BE"/>
              </w:rPr>
            </w:pPr>
            <w:r w:rsidRPr="00286641">
              <w:rPr>
                <w:rFonts w:ascii="Arial" w:hAnsi="Arial" w:cs="Arial"/>
                <w:sz w:val="20"/>
                <w:szCs w:val="20"/>
                <w:lang w:eastAsia="nl-BE"/>
              </w:rPr>
              <w:t xml:space="preserve">Kindvriendelijke horeca en detailhandel wordt in 2016 opgenomen. </w:t>
            </w:r>
          </w:p>
        </w:tc>
        <w:tc>
          <w:tcPr>
            <w:tcW w:w="850" w:type="dxa"/>
            <w:tcBorders>
              <w:top w:val="nil"/>
              <w:left w:val="nil"/>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DE</w:t>
            </w:r>
          </w:p>
        </w:tc>
        <w:tc>
          <w:tcPr>
            <w:tcW w:w="709" w:type="dxa"/>
            <w:tcBorders>
              <w:top w:val="nil"/>
              <w:left w:val="nil"/>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 </w:t>
            </w:r>
          </w:p>
        </w:tc>
        <w:tc>
          <w:tcPr>
            <w:tcW w:w="709" w:type="dxa"/>
            <w:tcBorders>
              <w:top w:val="nil"/>
              <w:left w:val="nil"/>
              <w:bottom w:val="single" w:sz="4" w:space="0" w:color="auto"/>
              <w:right w:val="single" w:sz="4" w:space="0" w:color="auto"/>
            </w:tcBorders>
          </w:tcPr>
          <w:p w:rsidR="005832F1" w:rsidRPr="00286641" w:rsidRDefault="00690CA7" w:rsidP="002F46FB">
            <w:pPr>
              <w:rPr>
                <w:rFonts w:ascii="Arial" w:hAnsi="Arial" w:cs="Arial"/>
                <w:sz w:val="20"/>
                <w:szCs w:val="20"/>
                <w:lang w:eastAsia="nl-BE"/>
              </w:rPr>
            </w:pPr>
            <w:r>
              <w:rPr>
                <w:rFonts w:ascii="Arial" w:hAnsi="Arial" w:cs="Arial"/>
                <w:sz w:val="20"/>
                <w:szCs w:val="20"/>
                <w:lang w:eastAsia="nl-BE"/>
              </w:rPr>
              <w:t>CP</w:t>
            </w:r>
          </w:p>
        </w:tc>
      </w:tr>
      <w:tr w:rsidR="005832F1" w:rsidRPr="00286641" w:rsidTr="000F3C80">
        <w:trPr>
          <w:trHeight w:val="1440"/>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lastRenderedPageBreak/>
              <w:t xml:space="preserve">Stimuleren van een kindvriendelijke horeca door het  promoten van diverse aspecten van </w:t>
            </w:r>
            <w:proofErr w:type="spellStart"/>
            <w:r w:rsidRPr="00286641">
              <w:rPr>
                <w:rFonts w:ascii="Arial" w:hAnsi="Arial" w:cs="Arial"/>
                <w:sz w:val="20"/>
                <w:szCs w:val="20"/>
                <w:lang w:eastAsia="nl-BE"/>
              </w:rPr>
              <w:t>kindvriendelijkheid</w:t>
            </w:r>
            <w:proofErr w:type="spellEnd"/>
            <w:r w:rsidRPr="00286641">
              <w:rPr>
                <w:rFonts w:ascii="Arial" w:hAnsi="Arial" w:cs="Arial"/>
                <w:sz w:val="20"/>
                <w:szCs w:val="20"/>
                <w:lang w:eastAsia="nl-BE"/>
              </w:rPr>
              <w:t xml:space="preserve"> (sanitair, luiertafels, mogelijkheid om flesjes op te warmen, gezonde kindermenu’s, enz.)  en onderzoek naar de wenselijkheid en opportuniteiten van een label.</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Vanaf 2015</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5832F1" w:rsidRPr="00286641" w:rsidRDefault="005832F1" w:rsidP="002F46FB">
            <w:pPr>
              <w:rPr>
                <w:rFonts w:ascii="Arial" w:hAnsi="Arial" w:cs="Arial"/>
                <w:b/>
                <w:bCs/>
                <w:color w:val="FFFFFF"/>
                <w:sz w:val="20"/>
                <w:szCs w:val="20"/>
                <w:lang w:eastAsia="nl-BE"/>
              </w:rPr>
            </w:pPr>
            <w:r w:rsidRPr="00286641">
              <w:rPr>
                <w:rFonts w:ascii="Arial" w:hAnsi="Arial" w:cs="Arial"/>
                <w:b/>
                <w:bCs/>
                <w:color w:val="FFFFFF"/>
                <w:sz w:val="20"/>
                <w:szCs w:val="20"/>
                <w:lang w:eastAsia="nl-BE"/>
              </w:rPr>
              <w:t>Lopend</w:t>
            </w:r>
          </w:p>
        </w:tc>
        <w:tc>
          <w:tcPr>
            <w:tcW w:w="6096" w:type="dxa"/>
            <w:tcBorders>
              <w:top w:val="single" w:sz="4" w:space="0" w:color="auto"/>
              <w:left w:val="single" w:sz="4" w:space="0" w:color="auto"/>
              <w:bottom w:val="single" w:sz="4" w:space="0" w:color="auto"/>
              <w:right w:val="single" w:sz="4" w:space="0" w:color="auto"/>
            </w:tcBorders>
            <w:shd w:val="clear" w:color="auto" w:fill="auto"/>
            <w:hideMark/>
          </w:tcPr>
          <w:p w:rsidR="005832F1" w:rsidRPr="00286641" w:rsidRDefault="005832F1" w:rsidP="00B45886">
            <w:pPr>
              <w:rPr>
                <w:rFonts w:ascii="Arial" w:hAnsi="Arial" w:cs="Arial"/>
                <w:sz w:val="20"/>
                <w:szCs w:val="20"/>
                <w:lang w:eastAsia="nl-BE"/>
              </w:rPr>
            </w:pPr>
            <w:r w:rsidRPr="00286641">
              <w:rPr>
                <w:rFonts w:ascii="Arial" w:hAnsi="Arial" w:cs="Arial"/>
                <w:sz w:val="20"/>
                <w:szCs w:val="20"/>
                <w:lang w:eastAsia="nl-BE"/>
              </w:rPr>
              <w:t xml:space="preserve">Er werden contacten gelegd met de stad Mechelen, gebrainstormd en info </w:t>
            </w:r>
            <w:r>
              <w:rPr>
                <w:rFonts w:ascii="Arial" w:hAnsi="Arial" w:cs="Arial"/>
                <w:sz w:val="20"/>
                <w:szCs w:val="20"/>
                <w:lang w:eastAsia="nl-BE"/>
              </w:rPr>
              <w:t xml:space="preserve">opgevraagd. </w:t>
            </w:r>
            <w:r w:rsidRPr="00286641">
              <w:rPr>
                <w:rFonts w:ascii="Arial" w:hAnsi="Arial" w:cs="Arial"/>
                <w:sz w:val="20"/>
                <w:szCs w:val="20"/>
                <w:lang w:eastAsia="nl-BE"/>
              </w:rPr>
              <w:t xml:space="preserve">Ook andere acties  </w:t>
            </w:r>
            <w:proofErr w:type="spellStart"/>
            <w:r w:rsidRPr="00286641">
              <w:rPr>
                <w:rFonts w:ascii="Arial" w:hAnsi="Arial" w:cs="Arial"/>
                <w:sz w:val="20"/>
                <w:szCs w:val="20"/>
                <w:lang w:eastAsia="nl-BE"/>
              </w:rPr>
              <w:t>i.k.v</w:t>
            </w:r>
            <w:proofErr w:type="spellEnd"/>
            <w:r w:rsidRPr="00286641">
              <w:rPr>
                <w:rFonts w:ascii="Arial" w:hAnsi="Arial" w:cs="Arial"/>
                <w:sz w:val="20"/>
                <w:szCs w:val="20"/>
                <w:lang w:eastAsia="nl-BE"/>
              </w:rPr>
              <w:t xml:space="preserve">. </w:t>
            </w:r>
            <w:proofErr w:type="spellStart"/>
            <w:r w:rsidRPr="00286641">
              <w:rPr>
                <w:rFonts w:ascii="Arial" w:hAnsi="Arial" w:cs="Arial"/>
                <w:sz w:val="20"/>
                <w:szCs w:val="20"/>
                <w:lang w:eastAsia="nl-BE"/>
              </w:rPr>
              <w:t>parklets</w:t>
            </w:r>
            <w:proofErr w:type="spellEnd"/>
            <w:r w:rsidRPr="00286641">
              <w:rPr>
                <w:rFonts w:ascii="Arial" w:hAnsi="Arial" w:cs="Arial"/>
                <w:sz w:val="20"/>
                <w:szCs w:val="20"/>
                <w:lang w:eastAsia="nl-BE"/>
              </w:rPr>
              <w:t>, tijdelijke invulling van ruimtes (b</w:t>
            </w:r>
            <w:r>
              <w:rPr>
                <w:rFonts w:ascii="Arial" w:hAnsi="Arial" w:cs="Arial"/>
                <w:sz w:val="20"/>
                <w:szCs w:val="20"/>
                <w:lang w:eastAsia="nl-BE"/>
              </w:rPr>
              <w:t>ij</w:t>
            </w:r>
            <w:r w:rsidRPr="00286641">
              <w:rPr>
                <w:rFonts w:ascii="Arial" w:hAnsi="Arial" w:cs="Arial"/>
                <w:sz w:val="20"/>
                <w:szCs w:val="20"/>
                <w:lang w:eastAsia="nl-BE"/>
              </w:rPr>
              <w:t>v. ruimte naast Sint-Niklaaskerk, kindvriendelijke Gentse Feesten, enz. hebben implicaties voor de horeca)</w:t>
            </w:r>
            <w:r>
              <w:rPr>
                <w:rFonts w:ascii="Arial" w:hAnsi="Arial" w:cs="Arial"/>
                <w:sz w:val="20"/>
                <w:szCs w:val="20"/>
                <w:lang w:eastAsia="nl-BE"/>
              </w:rPr>
              <w:t xml:space="preserve"> werden voorbereid</w:t>
            </w:r>
            <w:r w:rsidRPr="00286641">
              <w:rPr>
                <w:rFonts w:ascii="Arial" w:hAnsi="Arial" w:cs="Arial"/>
                <w:sz w:val="20"/>
                <w:szCs w:val="20"/>
                <w:lang w:eastAsia="nl-BE"/>
              </w:rPr>
              <w:t xml:space="preserve">. </w:t>
            </w:r>
            <w:r>
              <w:rPr>
                <w:rFonts w:ascii="Arial" w:hAnsi="Arial" w:cs="Arial"/>
                <w:sz w:val="20"/>
                <w:szCs w:val="20"/>
                <w:lang w:eastAsia="nl-BE"/>
              </w:rPr>
              <w:t xml:space="preserve">Er zal gevraagd worden aan de Raad van Bestuur van Puur Gent op dit op te nemen in het activiteitenplan 2017. </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DE</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 </w:t>
            </w:r>
          </w:p>
        </w:tc>
        <w:tc>
          <w:tcPr>
            <w:tcW w:w="709" w:type="dxa"/>
            <w:tcBorders>
              <w:top w:val="single" w:sz="4" w:space="0" w:color="auto"/>
              <w:left w:val="single" w:sz="4" w:space="0" w:color="auto"/>
              <w:bottom w:val="single" w:sz="4" w:space="0" w:color="auto"/>
              <w:right w:val="single" w:sz="4" w:space="0" w:color="auto"/>
            </w:tcBorders>
          </w:tcPr>
          <w:p w:rsidR="005832F1" w:rsidRPr="00286641" w:rsidRDefault="00690CA7" w:rsidP="002F46FB">
            <w:pPr>
              <w:rPr>
                <w:rFonts w:ascii="Arial" w:hAnsi="Arial" w:cs="Arial"/>
                <w:sz w:val="20"/>
                <w:szCs w:val="20"/>
                <w:lang w:eastAsia="nl-BE"/>
              </w:rPr>
            </w:pPr>
            <w:r>
              <w:rPr>
                <w:rFonts w:ascii="Arial" w:hAnsi="Arial" w:cs="Arial"/>
                <w:sz w:val="20"/>
                <w:szCs w:val="20"/>
                <w:lang w:eastAsia="nl-BE"/>
              </w:rPr>
              <w:t>CP</w:t>
            </w:r>
          </w:p>
        </w:tc>
      </w:tr>
      <w:tr w:rsidR="005832F1" w:rsidRPr="00286641" w:rsidTr="000F3C80">
        <w:trPr>
          <w:trHeight w:val="864"/>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 xml:space="preserve">Vrijstelling van de </w:t>
            </w:r>
            <w:proofErr w:type="spellStart"/>
            <w:r w:rsidRPr="00286641">
              <w:rPr>
                <w:rFonts w:ascii="Arial" w:hAnsi="Arial" w:cs="Arial"/>
                <w:sz w:val="20"/>
                <w:szCs w:val="20"/>
                <w:lang w:eastAsia="nl-BE"/>
              </w:rPr>
              <w:t>citytax</w:t>
            </w:r>
            <w:proofErr w:type="spellEnd"/>
            <w:r w:rsidRPr="00286641">
              <w:rPr>
                <w:rFonts w:ascii="Arial" w:hAnsi="Arial" w:cs="Arial"/>
                <w:sz w:val="20"/>
                <w:szCs w:val="20"/>
                <w:lang w:eastAsia="nl-BE"/>
              </w:rPr>
              <w:t xml:space="preserve"> tot 18 jaar  i.p.v. de huidige 12 jaar als financiële maatregel ter promotie van toerisme voor gezinnen met kinderen en jongerentoerisme in Gent.</w:t>
            </w:r>
          </w:p>
        </w:tc>
        <w:tc>
          <w:tcPr>
            <w:tcW w:w="1134" w:type="dxa"/>
            <w:tcBorders>
              <w:top w:val="single" w:sz="4" w:space="0" w:color="auto"/>
              <w:left w:val="nil"/>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proofErr w:type="spellStart"/>
            <w:r w:rsidRPr="00286641">
              <w:rPr>
                <w:rFonts w:ascii="Arial" w:hAnsi="Arial" w:cs="Arial"/>
                <w:sz w:val="20"/>
                <w:szCs w:val="20"/>
                <w:lang w:eastAsia="nl-BE"/>
              </w:rPr>
              <w:t>Legisl</w:t>
            </w:r>
            <w:proofErr w:type="spellEnd"/>
            <w:r w:rsidRPr="00286641">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auto" w:fill="76923C" w:themeFill="accent3" w:themeFillShade="BF"/>
            <w:hideMark/>
          </w:tcPr>
          <w:p w:rsidR="005832F1" w:rsidRPr="00286641" w:rsidRDefault="005832F1" w:rsidP="002F46FB">
            <w:pPr>
              <w:rPr>
                <w:rFonts w:ascii="Arial" w:hAnsi="Arial" w:cs="Arial"/>
                <w:b/>
                <w:bCs/>
                <w:color w:val="FFFFFF"/>
                <w:sz w:val="20"/>
                <w:szCs w:val="20"/>
                <w:lang w:eastAsia="nl-BE"/>
              </w:rPr>
            </w:pPr>
            <w:r>
              <w:rPr>
                <w:rFonts w:ascii="Arial" w:hAnsi="Arial" w:cs="Arial"/>
                <w:b/>
                <w:bCs/>
                <w:color w:val="FFFFFF"/>
                <w:sz w:val="20"/>
                <w:szCs w:val="20"/>
                <w:lang w:eastAsia="nl-BE"/>
              </w:rPr>
              <w:t>a</w:t>
            </w:r>
            <w:r w:rsidRPr="00286641">
              <w:rPr>
                <w:rFonts w:ascii="Arial" w:hAnsi="Arial" w:cs="Arial"/>
                <w:b/>
                <w:bCs/>
                <w:color w:val="FFFFFF"/>
                <w:sz w:val="20"/>
                <w:szCs w:val="20"/>
                <w:lang w:eastAsia="nl-BE"/>
              </w:rPr>
              <w:t>fgerond</w:t>
            </w:r>
          </w:p>
        </w:tc>
        <w:tc>
          <w:tcPr>
            <w:tcW w:w="6096" w:type="dxa"/>
            <w:tcBorders>
              <w:top w:val="single" w:sz="4" w:space="0" w:color="auto"/>
              <w:left w:val="nil"/>
              <w:bottom w:val="single" w:sz="4" w:space="0" w:color="auto"/>
              <w:right w:val="single" w:sz="4" w:space="0" w:color="auto"/>
            </w:tcBorders>
            <w:shd w:val="clear" w:color="auto" w:fill="auto"/>
            <w:hideMark/>
          </w:tcPr>
          <w:p w:rsidR="005832F1" w:rsidRPr="00286641" w:rsidRDefault="005832F1" w:rsidP="00E845DD">
            <w:pPr>
              <w:rPr>
                <w:rFonts w:ascii="Arial" w:hAnsi="Arial" w:cs="Arial"/>
                <w:sz w:val="20"/>
                <w:szCs w:val="20"/>
                <w:lang w:eastAsia="nl-BE"/>
              </w:rPr>
            </w:pPr>
            <w:r w:rsidRPr="00286641">
              <w:rPr>
                <w:rFonts w:ascii="Arial" w:hAnsi="Arial" w:cs="Arial"/>
                <w:sz w:val="20"/>
                <w:szCs w:val="20"/>
                <w:lang w:eastAsia="nl-BE"/>
              </w:rPr>
              <w:t xml:space="preserve">De leeftijd  </w:t>
            </w:r>
            <w:proofErr w:type="spellStart"/>
            <w:r w:rsidRPr="00286641">
              <w:rPr>
                <w:rFonts w:ascii="Arial" w:hAnsi="Arial" w:cs="Arial"/>
                <w:sz w:val="20"/>
                <w:szCs w:val="20"/>
                <w:lang w:eastAsia="nl-BE"/>
              </w:rPr>
              <w:t>i.k.v</w:t>
            </w:r>
            <w:proofErr w:type="spellEnd"/>
            <w:r w:rsidRPr="00286641">
              <w:rPr>
                <w:rFonts w:ascii="Arial" w:hAnsi="Arial" w:cs="Arial"/>
                <w:sz w:val="20"/>
                <w:szCs w:val="20"/>
                <w:lang w:eastAsia="nl-BE"/>
              </w:rPr>
              <w:t xml:space="preserve">. de </w:t>
            </w:r>
            <w:proofErr w:type="spellStart"/>
            <w:r w:rsidRPr="00286641">
              <w:rPr>
                <w:rFonts w:ascii="Arial" w:hAnsi="Arial" w:cs="Arial"/>
                <w:sz w:val="20"/>
                <w:szCs w:val="20"/>
                <w:lang w:eastAsia="nl-BE"/>
              </w:rPr>
              <w:t>citytax</w:t>
            </w:r>
            <w:proofErr w:type="spellEnd"/>
            <w:r w:rsidRPr="00286641">
              <w:rPr>
                <w:rFonts w:ascii="Arial" w:hAnsi="Arial" w:cs="Arial"/>
                <w:sz w:val="20"/>
                <w:szCs w:val="20"/>
                <w:lang w:eastAsia="nl-BE"/>
              </w:rPr>
              <w:t xml:space="preserve"> werd verhoogd naar 18 jaar. De gemeenteraad keurde hier een reglement goed. </w:t>
            </w:r>
          </w:p>
        </w:tc>
        <w:tc>
          <w:tcPr>
            <w:tcW w:w="850" w:type="dxa"/>
            <w:tcBorders>
              <w:top w:val="single" w:sz="4" w:space="0" w:color="auto"/>
              <w:left w:val="nil"/>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DB</w:t>
            </w:r>
          </w:p>
        </w:tc>
        <w:tc>
          <w:tcPr>
            <w:tcW w:w="709" w:type="dxa"/>
            <w:tcBorders>
              <w:top w:val="single" w:sz="4" w:space="0" w:color="auto"/>
              <w:left w:val="nil"/>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DT</w:t>
            </w:r>
          </w:p>
        </w:tc>
        <w:tc>
          <w:tcPr>
            <w:tcW w:w="709" w:type="dxa"/>
            <w:tcBorders>
              <w:top w:val="single" w:sz="4" w:space="0" w:color="auto"/>
              <w:left w:val="nil"/>
              <w:bottom w:val="single" w:sz="4" w:space="0" w:color="auto"/>
              <w:right w:val="single" w:sz="4" w:space="0" w:color="auto"/>
            </w:tcBorders>
          </w:tcPr>
          <w:p w:rsidR="005832F1" w:rsidRPr="00286641" w:rsidRDefault="00690CA7" w:rsidP="002F46FB">
            <w:pPr>
              <w:rPr>
                <w:rFonts w:ascii="Arial" w:hAnsi="Arial" w:cs="Arial"/>
                <w:sz w:val="20"/>
                <w:szCs w:val="20"/>
                <w:lang w:eastAsia="nl-BE"/>
              </w:rPr>
            </w:pPr>
            <w:r>
              <w:rPr>
                <w:rFonts w:ascii="Arial" w:hAnsi="Arial" w:cs="Arial"/>
                <w:sz w:val="20"/>
                <w:szCs w:val="20"/>
                <w:lang w:eastAsia="nl-BE"/>
              </w:rPr>
              <w:t>AS</w:t>
            </w:r>
          </w:p>
        </w:tc>
      </w:tr>
      <w:tr w:rsidR="005832F1" w:rsidRPr="00286641" w:rsidTr="000F3C80">
        <w:trPr>
          <w:trHeight w:val="576"/>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Aandacht voor kinderen en jongeren in uitbouw van grote projecten zoals bezoekerscentrum Lam Gods.</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proofErr w:type="spellStart"/>
            <w:r w:rsidRPr="00286641">
              <w:rPr>
                <w:rFonts w:ascii="Arial" w:hAnsi="Arial" w:cs="Arial"/>
                <w:sz w:val="20"/>
                <w:szCs w:val="20"/>
                <w:lang w:eastAsia="nl-BE"/>
              </w:rPr>
              <w:t>Legisl</w:t>
            </w:r>
            <w:proofErr w:type="spellEnd"/>
            <w:r w:rsidRPr="00286641">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5832F1" w:rsidRPr="00286641" w:rsidRDefault="005832F1" w:rsidP="002F46FB">
            <w:pPr>
              <w:rPr>
                <w:rFonts w:ascii="Arial" w:hAnsi="Arial" w:cs="Arial"/>
                <w:b/>
                <w:bCs/>
                <w:color w:val="FFFFFF"/>
                <w:sz w:val="20"/>
                <w:szCs w:val="20"/>
                <w:lang w:eastAsia="nl-BE"/>
              </w:rPr>
            </w:pPr>
            <w:r w:rsidRPr="00286641">
              <w:rPr>
                <w:rFonts w:ascii="Arial" w:hAnsi="Arial" w:cs="Arial"/>
                <w:b/>
                <w:bCs/>
                <w:color w:val="FFFFFF"/>
                <w:sz w:val="20"/>
                <w:szCs w:val="20"/>
                <w:lang w:eastAsia="nl-BE"/>
              </w:rPr>
              <w:t>Lopend</w:t>
            </w:r>
          </w:p>
        </w:tc>
        <w:tc>
          <w:tcPr>
            <w:tcW w:w="6096" w:type="dxa"/>
            <w:tcBorders>
              <w:top w:val="single" w:sz="4" w:space="0" w:color="auto"/>
              <w:left w:val="single" w:sz="4" w:space="0" w:color="auto"/>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 xml:space="preserve">De opbouw van het bezoekerscentrum is nog niet gestart. Het dossier is nog in de subsidiefase. Het aspect </w:t>
            </w:r>
            <w:proofErr w:type="spellStart"/>
            <w:r w:rsidRPr="00286641">
              <w:rPr>
                <w:rFonts w:ascii="Arial" w:hAnsi="Arial" w:cs="Arial"/>
                <w:sz w:val="20"/>
                <w:szCs w:val="20"/>
                <w:lang w:eastAsia="nl-BE"/>
              </w:rPr>
              <w:t>kindvriendelijkheid</w:t>
            </w:r>
            <w:proofErr w:type="spellEnd"/>
            <w:r w:rsidRPr="00286641">
              <w:rPr>
                <w:rFonts w:ascii="Arial" w:hAnsi="Arial" w:cs="Arial"/>
                <w:sz w:val="20"/>
                <w:szCs w:val="20"/>
                <w:lang w:eastAsia="nl-BE"/>
              </w:rPr>
              <w:t xml:space="preserve"> wordt hierbij meegenomen. </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DT</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 </w:t>
            </w:r>
          </w:p>
        </w:tc>
        <w:tc>
          <w:tcPr>
            <w:tcW w:w="709" w:type="dxa"/>
            <w:tcBorders>
              <w:top w:val="single" w:sz="4" w:space="0" w:color="auto"/>
              <w:left w:val="single" w:sz="4" w:space="0" w:color="auto"/>
              <w:bottom w:val="single" w:sz="4" w:space="0" w:color="auto"/>
              <w:right w:val="single" w:sz="4" w:space="0" w:color="auto"/>
            </w:tcBorders>
          </w:tcPr>
          <w:p w:rsidR="005832F1" w:rsidRPr="00286641" w:rsidRDefault="00690CA7" w:rsidP="002F46FB">
            <w:pPr>
              <w:rPr>
                <w:rFonts w:ascii="Arial" w:hAnsi="Arial" w:cs="Arial"/>
                <w:sz w:val="20"/>
                <w:szCs w:val="20"/>
                <w:lang w:eastAsia="nl-BE"/>
              </w:rPr>
            </w:pPr>
            <w:r>
              <w:rPr>
                <w:rFonts w:ascii="Arial" w:hAnsi="Arial" w:cs="Arial"/>
                <w:sz w:val="20"/>
                <w:szCs w:val="20"/>
                <w:lang w:eastAsia="nl-BE"/>
              </w:rPr>
              <w:t>AS</w:t>
            </w:r>
          </w:p>
        </w:tc>
      </w:tr>
      <w:tr w:rsidR="005832F1" w:rsidRPr="00286641" w:rsidTr="000F3C80">
        <w:trPr>
          <w:trHeight w:val="864"/>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5832F1" w:rsidRPr="00286641" w:rsidRDefault="005832F1" w:rsidP="00E845DD">
            <w:pPr>
              <w:rPr>
                <w:rFonts w:ascii="Arial" w:hAnsi="Arial" w:cs="Arial"/>
                <w:sz w:val="20"/>
                <w:szCs w:val="20"/>
                <w:lang w:eastAsia="nl-BE"/>
              </w:rPr>
            </w:pPr>
            <w:r w:rsidRPr="00286641">
              <w:rPr>
                <w:rFonts w:ascii="Arial" w:hAnsi="Arial" w:cs="Arial"/>
                <w:sz w:val="20"/>
                <w:szCs w:val="20"/>
                <w:lang w:eastAsia="nl-BE"/>
              </w:rPr>
              <w:t>Bestaand aanbod voor kinderen en jongeren bundelen i.s.m. Jeugddienst, musea, Horeca Vlaanderen, … en communiceren via verschillende kanalen t.a.v. toeristen.</w:t>
            </w:r>
          </w:p>
        </w:tc>
        <w:tc>
          <w:tcPr>
            <w:tcW w:w="1134" w:type="dxa"/>
            <w:tcBorders>
              <w:top w:val="single" w:sz="4" w:space="0" w:color="auto"/>
              <w:left w:val="nil"/>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proofErr w:type="spellStart"/>
            <w:r w:rsidRPr="00286641">
              <w:rPr>
                <w:rFonts w:ascii="Arial" w:hAnsi="Arial" w:cs="Arial"/>
                <w:sz w:val="20"/>
                <w:szCs w:val="20"/>
                <w:lang w:eastAsia="nl-BE"/>
              </w:rPr>
              <w:t>Legisl</w:t>
            </w:r>
            <w:proofErr w:type="spellEnd"/>
            <w:r w:rsidRPr="00286641">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5832F1" w:rsidRPr="00286641" w:rsidRDefault="005832F1" w:rsidP="002F46FB">
            <w:pPr>
              <w:rPr>
                <w:rFonts w:ascii="Arial" w:hAnsi="Arial" w:cs="Arial"/>
                <w:b/>
                <w:bCs/>
                <w:color w:val="FFFFFF"/>
                <w:sz w:val="20"/>
                <w:szCs w:val="20"/>
                <w:lang w:eastAsia="nl-BE"/>
              </w:rPr>
            </w:pPr>
            <w:r w:rsidRPr="00286641">
              <w:rPr>
                <w:rFonts w:ascii="Arial" w:hAnsi="Arial" w:cs="Arial"/>
                <w:b/>
                <w:bCs/>
                <w:color w:val="FFFFFF"/>
                <w:sz w:val="20"/>
                <w:szCs w:val="20"/>
                <w:lang w:eastAsia="nl-BE"/>
              </w:rPr>
              <w:t>Lopend</w:t>
            </w:r>
          </w:p>
        </w:tc>
        <w:tc>
          <w:tcPr>
            <w:tcW w:w="6096" w:type="dxa"/>
            <w:tcBorders>
              <w:top w:val="single" w:sz="4" w:space="0" w:color="auto"/>
              <w:left w:val="nil"/>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Het aanbod is in kaart gebracht en wordt in 2016 gecommuniceerd. Er volgt een nationale campagne met Toerisme Oost-Vlaanderen in het Nieuwsblad en Belang Van Limburg in juni 2016.</w:t>
            </w:r>
          </w:p>
        </w:tc>
        <w:tc>
          <w:tcPr>
            <w:tcW w:w="850" w:type="dxa"/>
            <w:tcBorders>
              <w:top w:val="single" w:sz="4" w:space="0" w:color="auto"/>
              <w:left w:val="nil"/>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DT</w:t>
            </w:r>
          </w:p>
        </w:tc>
        <w:tc>
          <w:tcPr>
            <w:tcW w:w="709" w:type="dxa"/>
            <w:tcBorders>
              <w:top w:val="single" w:sz="4" w:space="0" w:color="auto"/>
              <w:left w:val="nil"/>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 </w:t>
            </w:r>
          </w:p>
        </w:tc>
        <w:tc>
          <w:tcPr>
            <w:tcW w:w="709" w:type="dxa"/>
            <w:tcBorders>
              <w:top w:val="single" w:sz="4" w:space="0" w:color="auto"/>
              <w:left w:val="nil"/>
              <w:bottom w:val="single" w:sz="4" w:space="0" w:color="auto"/>
              <w:right w:val="single" w:sz="4" w:space="0" w:color="auto"/>
            </w:tcBorders>
          </w:tcPr>
          <w:p w:rsidR="005832F1" w:rsidRPr="00286641" w:rsidRDefault="00690CA7" w:rsidP="002F46FB">
            <w:pPr>
              <w:rPr>
                <w:rFonts w:ascii="Arial" w:hAnsi="Arial" w:cs="Arial"/>
                <w:sz w:val="20"/>
                <w:szCs w:val="20"/>
                <w:lang w:eastAsia="nl-BE"/>
              </w:rPr>
            </w:pPr>
            <w:r>
              <w:rPr>
                <w:rFonts w:ascii="Arial" w:hAnsi="Arial" w:cs="Arial"/>
                <w:sz w:val="20"/>
                <w:szCs w:val="20"/>
                <w:lang w:eastAsia="nl-BE"/>
              </w:rPr>
              <w:t>AS</w:t>
            </w:r>
          </w:p>
        </w:tc>
      </w:tr>
      <w:tr w:rsidR="005832F1" w:rsidRPr="00286641" w:rsidTr="000F3C80">
        <w:trPr>
          <w:trHeight w:val="1488"/>
        </w:trPr>
        <w:tc>
          <w:tcPr>
            <w:tcW w:w="4541" w:type="dxa"/>
            <w:tcBorders>
              <w:top w:val="nil"/>
              <w:left w:val="single" w:sz="4" w:space="0" w:color="auto"/>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De toeristische en vrijetijdssector stimuleren om producten voor kinderen te maken/verbeteren.</w:t>
            </w:r>
          </w:p>
        </w:tc>
        <w:tc>
          <w:tcPr>
            <w:tcW w:w="1134" w:type="dxa"/>
            <w:tcBorders>
              <w:top w:val="nil"/>
              <w:left w:val="nil"/>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proofErr w:type="spellStart"/>
            <w:r w:rsidRPr="00286641">
              <w:rPr>
                <w:rFonts w:ascii="Arial" w:hAnsi="Arial" w:cs="Arial"/>
                <w:sz w:val="20"/>
                <w:szCs w:val="20"/>
                <w:lang w:eastAsia="nl-BE"/>
              </w:rPr>
              <w:t>Legisl</w:t>
            </w:r>
            <w:proofErr w:type="spellEnd"/>
            <w:r w:rsidRPr="00286641">
              <w:rPr>
                <w:rFonts w:ascii="Arial" w:hAnsi="Arial" w:cs="Arial"/>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5832F1" w:rsidRPr="00286641" w:rsidRDefault="005832F1" w:rsidP="002F46FB">
            <w:pPr>
              <w:rPr>
                <w:rFonts w:ascii="Arial" w:hAnsi="Arial" w:cs="Arial"/>
                <w:b/>
                <w:bCs/>
                <w:color w:val="FFFFFF"/>
                <w:sz w:val="20"/>
                <w:szCs w:val="20"/>
                <w:lang w:eastAsia="nl-BE"/>
              </w:rPr>
            </w:pPr>
            <w:r w:rsidRPr="00286641">
              <w:rPr>
                <w:rFonts w:ascii="Arial" w:hAnsi="Arial" w:cs="Arial"/>
                <w:b/>
                <w:bCs/>
                <w:color w:val="FFFFFF"/>
                <w:sz w:val="20"/>
                <w:szCs w:val="20"/>
                <w:lang w:eastAsia="nl-BE"/>
              </w:rPr>
              <w:t>Lopend</w:t>
            </w:r>
          </w:p>
        </w:tc>
        <w:tc>
          <w:tcPr>
            <w:tcW w:w="6096" w:type="dxa"/>
            <w:tcBorders>
              <w:top w:val="nil"/>
              <w:left w:val="nil"/>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proofErr w:type="spellStart"/>
            <w:r w:rsidRPr="00286641">
              <w:rPr>
                <w:rFonts w:ascii="Arial" w:hAnsi="Arial" w:cs="Arial"/>
                <w:sz w:val="20"/>
                <w:szCs w:val="20"/>
                <w:lang w:eastAsia="nl-BE"/>
              </w:rPr>
              <w:t>Hospitality</w:t>
            </w:r>
            <w:proofErr w:type="spellEnd"/>
            <w:r w:rsidRPr="00286641">
              <w:rPr>
                <w:rFonts w:ascii="Arial" w:hAnsi="Arial" w:cs="Arial"/>
                <w:sz w:val="20"/>
                <w:szCs w:val="20"/>
                <w:lang w:eastAsia="nl-BE"/>
              </w:rPr>
              <w:t xml:space="preserve"> of gastvrijheid is belangrijk, niet alleen naar kinderen toe. Om extra aandacht te schenken aan gezinnen met kinderen neemt Dienst Toerisme de doelgroep kinderen/gezinnen op in de </w:t>
            </w:r>
            <w:proofErr w:type="spellStart"/>
            <w:r w:rsidRPr="00286641">
              <w:rPr>
                <w:rFonts w:ascii="Arial" w:hAnsi="Arial" w:cs="Arial"/>
                <w:sz w:val="20"/>
                <w:szCs w:val="20"/>
                <w:lang w:eastAsia="nl-BE"/>
              </w:rPr>
              <w:t>hospitality</w:t>
            </w:r>
            <w:proofErr w:type="spellEnd"/>
            <w:r w:rsidRPr="00286641">
              <w:rPr>
                <w:rFonts w:ascii="Arial" w:hAnsi="Arial" w:cs="Arial"/>
                <w:sz w:val="20"/>
                <w:szCs w:val="20"/>
                <w:lang w:eastAsia="nl-BE"/>
              </w:rPr>
              <w:t xml:space="preserve">-opleidingen voor de toeristische sector. Deze worden gegeven door de Vlaamse Kunststeden en Toerisme Vlaanderen. </w:t>
            </w:r>
          </w:p>
        </w:tc>
        <w:tc>
          <w:tcPr>
            <w:tcW w:w="850" w:type="dxa"/>
            <w:tcBorders>
              <w:top w:val="nil"/>
              <w:left w:val="nil"/>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DT</w:t>
            </w:r>
          </w:p>
        </w:tc>
        <w:tc>
          <w:tcPr>
            <w:tcW w:w="709" w:type="dxa"/>
            <w:tcBorders>
              <w:top w:val="nil"/>
              <w:left w:val="nil"/>
              <w:bottom w:val="single" w:sz="4" w:space="0" w:color="auto"/>
              <w:right w:val="single" w:sz="4" w:space="0" w:color="auto"/>
            </w:tcBorders>
            <w:shd w:val="clear" w:color="auto" w:fill="auto"/>
            <w:hideMark/>
          </w:tcPr>
          <w:p w:rsidR="005832F1" w:rsidRPr="00286641" w:rsidRDefault="005832F1" w:rsidP="002F46FB">
            <w:pPr>
              <w:rPr>
                <w:rFonts w:ascii="Arial" w:hAnsi="Arial" w:cs="Arial"/>
                <w:sz w:val="20"/>
                <w:szCs w:val="20"/>
                <w:lang w:eastAsia="nl-BE"/>
              </w:rPr>
            </w:pPr>
            <w:r w:rsidRPr="00286641">
              <w:rPr>
                <w:rFonts w:ascii="Arial" w:hAnsi="Arial" w:cs="Arial"/>
                <w:sz w:val="20"/>
                <w:szCs w:val="20"/>
                <w:lang w:eastAsia="nl-BE"/>
              </w:rPr>
              <w:t> </w:t>
            </w:r>
          </w:p>
        </w:tc>
        <w:tc>
          <w:tcPr>
            <w:tcW w:w="709" w:type="dxa"/>
            <w:tcBorders>
              <w:top w:val="nil"/>
              <w:left w:val="nil"/>
              <w:bottom w:val="single" w:sz="4" w:space="0" w:color="auto"/>
              <w:right w:val="single" w:sz="4" w:space="0" w:color="auto"/>
            </w:tcBorders>
          </w:tcPr>
          <w:p w:rsidR="005832F1" w:rsidRPr="00286641" w:rsidRDefault="00690CA7" w:rsidP="002F46FB">
            <w:pPr>
              <w:rPr>
                <w:rFonts w:ascii="Arial" w:hAnsi="Arial" w:cs="Arial"/>
                <w:sz w:val="20"/>
                <w:szCs w:val="20"/>
                <w:lang w:eastAsia="nl-BE"/>
              </w:rPr>
            </w:pPr>
            <w:r>
              <w:rPr>
                <w:rFonts w:ascii="Arial" w:hAnsi="Arial" w:cs="Arial"/>
                <w:sz w:val="20"/>
                <w:szCs w:val="20"/>
                <w:lang w:eastAsia="nl-BE"/>
              </w:rPr>
              <w:t>AS</w:t>
            </w:r>
          </w:p>
        </w:tc>
      </w:tr>
    </w:tbl>
    <w:p w:rsidR="00304640" w:rsidRPr="00286641" w:rsidRDefault="00304640" w:rsidP="00304640">
      <w:pPr>
        <w:spacing w:after="0"/>
        <w:rPr>
          <w:rFonts w:ascii="Arial" w:hAnsi="Arial" w:cs="Arial"/>
          <w:sz w:val="20"/>
          <w:szCs w:val="20"/>
        </w:rPr>
      </w:pPr>
    </w:p>
    <w:p w:rsidR="00304640" w:rsidRPr="00CF1D8B" w:rsidRDefault="00304640" w:rsidP="00304640">
      <w:pPr>
        <w:spacing w:after="0"/>
        <w:rPr>
          <w:rFonts w:ascii="Arial" w:hAnsi="Arial" w:cs="Arial"/>
        </w:rPr>
      </w:pPr>
    </w:p>
    <w:tbl>
      <w:tblPr>
        <w:tblStyle w:val="Tabelraster"/>
        <w:tblW w:w="4503" w:type="dxa"/>
        <w:tblLayout w:type="fixed"/>
        <w:tblLook w:val="04A0" w:firstRow="1" w:lastRow="0" w:firstColumn="1" w:lastColumn="0" w:noHBand="0" w:noVBand="1"/>
      </w:tblPr>
      <w:tblGrid>
        <w:gridCol w:w="4503"/>
      </w:tblGrid>
      <w:tr w:rsidR="002F46FB" w:rsidRPr="00CF1D8B" w:rsidTr="00286641">
        <w:tc>
          <w:tcPr>
            <w:tcW w:w="4503" w:type="dxa"/>
            <w:shd w:val="clear" w:color="auto" w:fill="auto"/>
          </w:tcPr>
          <w:p w:rsidR="002F46FB" w:rsidRPr="00CF1D8B" w:rsidRDefault="00FB5F86" w:rsidP="00286641">
            <w:pPr>
              <w:pStyle w:val="Default"/>
              <w:rPr>
                <w:rFonts w:ascii="Arial" w:eastAsiaTheme="minorHAnsi" w:hAnsi="Arial" w:cs="Arial"/>
                <w:b/>
                <w:highlight w:val="cyan"/>
                <w:lang w:eastAsia="en-US"/>
              </w:rPr>
            </w:pPr>
            <w:r w:rsidRPr="00CF1D8B">
              <w:rPr>
                <w:rFonts w:ascii="Arial" w:hAnsi="Arial" w:cs="Arial"/>
                <w:noProof/>
              </w:rPr>
              <w:lastRenderedPageBreak/>
              <w:drawing>
                <wp:inline distT="0" distB="0" distL="0" distR="0" wp14:anchorId="13279CCE" wp14:editId="71B758FC">
                  <wp:extent cx="2786743" cy="1875902"/>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792711" cy="1879919"/>
                          </a:xfrm>
                          <a:prstGeom prst="rect">
                            <a:avLst/>
                          </a:prstGeom>
                        </pic:spPr>
                      </pic:pic>
                    </a:graphicData>
                  </a:graphic>
                </wp:inline>
              </w:drawing>
            </w:r>
          </w:p>
        </w:tc>
      </w:tr>
      <w:tr w:rsidR="002F46FB" w:rsidRPr="00CF1D8B" w:rsidTr="00286641">
        <w:tc>
          <w:tcPr>
            <w:tcW w:w="4503" w:type="dxa"/>
            <w:shd w:val="clear" w:color="auto" w:fill="auto"/>
          </w:tcPr>
          <w:p w:rsidR="002F46FB" w:rsidRPr="00CF1D8B" w:rsidRDefault="00FB5F86" w:rsidP="00174613">
            <w:pPr>
              <w:pStyle w:val="Default"/>
              <w:rPr>
                <w:rFonts w:ascii="Arial" w:eastAsiaTheme="minorHAnsi" w:hAnsi="Arial" w:cs="Arial"/>
                <w:b/>
                <w:sz w:val="22"/>
                <w:szCs w:val="22"/>
                <w:lang w:eastAsia="en-US"/>
              </w:rPr>
            </w:pPr>
            <w:r w:rsidRPr="00CF1D8B">
              <w:rPr>
                <w:rFonts w:ascii="Arial" w:eastAsiaTheme="minorHAnsi" w:hAnsi="Arial" w:cs="Arial"/>
                <w:b/>
                <w:sz w:val="22"/>
                <w:szCs w:val="22"/>
                <w:lang w:eastAsia="en-US"/>
              </w:rPr>
              <w:t xml:space="preserve">Nieuwe infrastructuur van </w:t>
            </w:r>
            <w:proofErr w:type="spellStart"/>
            <w:r w:rsidRPr="00CF1D8B">
              <w:rPr>
                <w:rFonts w:ascii="Arial" w:eastAsiaTheme="minorHAnsi" w:hAnsi="Arial" w:cs="Arial"/>
                <w:b/>
                <w:sz w:val="22"/>
                <w:szCs w:val="22"/>
                <w:lang w:eastAsia="en-US"/>
              </w:rPr>
              <w:t>Fos</w:t>
            </w:r>
            <w:proofErr w:type="spellEnd"/>
            <w:r w:rsidRPr="00CF1D8B">
              <w:rPr>
                <w:rFonts w:ascii="Arial" w:eastAsiaTheme="minorHAnsi" w:hAnsi="Arial" w:cs="Arial"/>
                <w:b/>
                <w:sz w:val="22"/>
                <w:szCs w:val="22"/>
                <w:lang w:eastAsia="en-US"/>
              </w:rPr>
              <w:t xml:space="preserve"> de Zebra’s met </w:t>
            </w:r>
            <w:proofErr w:type="spellStart"/>
            <w:r w:rsidRPr="00CF1D8B">
              <w:rPr>
                <w:rFonts w:ascii="Arial" w:eastAsiaTheme="minorHAnsi" w:hAnsi="Arial" w:cs="Arial"/>
                <w:b/>
                <w:sz w:val="22"/>
                <w:szCs w:val="22"/>
                <w:lang w:eastAsia="en-US"/>
              </w:rPr>
              <w:t>jeugdverblijfs</w:t>
            </w:r>
            <w:proofErr w:type="spellEnd"/>
            <w:r w:rsidRPr="00CF1D8B">
              <w:rPr>
                <w:rFonts w:ascii="Arial" w:eastAsiaTheme="minorHAnsi" w:hAnsi="Arial" w:cs="Arial"/>
                <w:b/>
                <w:sz w:val="22"/>
                <w:szCs w:val="22"/>
                <w:lang w:eastAsia="en-US"/>
              </w:rPr>
              <w:t xml:space="preserve">- mogelijkheden in aanbouw. </w:t>
            </w:r>
          </w:p>
        </w:tc>
      </w:tr>
    </w:tbl>
    <w:p w:rsidR="002F46FB" w:rsidRPr="00CF1D8B" w:rsidRDefault="002F46FB" w:rsidP="00304640">
      <w:pPr>
        <w:spacing w:after="0"/>
        <w:rPr>
          <w:rFonts w:ascii="Arial" w:hAnsi="Arial" w:cs="Arial"/>
        </w:rPr>
      </w:pPr>
    </w:p>
    <w:p w:rsidR="002F46FB" w:rsidRPr="00CF1D8B" w:rsidRDefault="002F46FB" w:rsidP="00304640">
      <w:pPr>
        <w:spacing w:after="0"/>
        <w:rPr>
          <w:rFonts w:ascii="Arial" w:hAnsi="Arial" w:cs="Arial"/>
        </w:rPr>
      </w:pPr>
    </w:p>
    <w:p w:rsidR="00304640" w:rsidRPr="00CF1D8B" w:rsidRDefault="00304640" w:rsidP="00304640">
      <w:pPr>
        <w:pStyle w:val="Kop3"/>
        <w:rPr>
          <w:rFonts w:ascii="Arial" w:hAnsi="Arial" w:cs="Arial"/>
          <w:color w:val="000000" w:themeColor="text1"/>
          <w:sz w:val="28"/>
          <w:szCs w:val="28"/>
        </w:rPr>
      </w:pPr>
      <w:bookmarkStart w:id="58" w:name="_Toc413415316"/>
      <w:bookmarkStart w:id="59" w:name="_Toc415759829"/>
      <w:bookmarkStart w:id="60" w:name="_Toc458583403"/>
      <w:r w:rsidRPr="00CF1D8B">
        <w:rPr>
          <w:rFonts w:ascii="Arial" w:hAnsi="Arial" w:cs="Arial"/>
          <w:color w:val="000000" w:themeColor="text1"/>
          <w:sz w:val="28"/>
          <w:szCs w:val="28"/>
        </w:rPr>
        <w:t>15.  Realiseren van het traject Gent: kind- en jeugdvriendelijke stad</w:t>
      </w:r>
      <w:bookmarkEnd w:id="58"/>
      <w:bookmarkEnd w:id="59"/>
      <w:r w:rsidR="00971385" w:rsidRPr="00CF1D8B">
        <w:rPr>
          <w:rFonts w:ascii="Arial" w:hAnsi="Arial" w:cs="Arial"/>
          <w:color w:val="000000" w:themeColor="text1"/>
          <w:sz w:val="28"/>
          <w:szCs w:val="28"/>
        </w:rPr>
        <w:t>.</w:t>
      </w:r>
      <w:bookmarkEnd w:id="60"/>
    </w:p>
    <w:p w:rsidR="00304640" w:rsidRPr="00CF1D8B" w:rsidRDefault="00304640" w:rsidP="00304640">
      <w:pPr>
        <w:spacing w:after="0" w:line="240" w:lineRule="auto"/>
        <w:rPr>
          <w:rFonts w:ascii="Arial" w:hAnsi="Arial" w:cs="Arial"/>
          <w:b/>
          <w:u w:val="single"/>
        </w:rPr>
      </w:pPr>
    </w:p>
    <w:tbl>
      <w:tblPr>
        <w:tblW w:w="15173" w:type="dxa"/>
        <w:tblInd w:w="65" w:type="dxa"/>
        <w:tblLayout w:type="fixed"/>
        <w:tblCellMar>
          <w:left w:w="70" w:type="dxa"/>
          <w:right w:w="70" w:type="dxa"/>
        </w:tblCellMar>
        <w:tblLook w:val="04A0" w:firstRow="1" w:lastRow="0" w:firstColumn="1" w:lastColumn="0" w:noHBand="0" w:noVBand="1"/>
      </w:tblPr>
      <w:tblGrid>
        <w:gridCol w:w="4541"/>
        <w:gridCol w:w="1134"/>
        <w:gridCol w:w="1134"/>
        <w:gridCol w:w="6096"/>
        <w:gridCol w:w="850"/>
        <w:gridCol w:w="709"/>
        <w:gridCol w:w="709"/>
      </w:tblGrid>
      <w:tr w:rsidR="00690CA7" w:rsidRPr="00286641" w:rsidTr="000F3C80">
        <w:trPr>
          <w:trHeight w:val="864"/>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690CA7" w:rsidRPr="00286641" w:rsidRDefault="00690CA7" w:rsidP="0007425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Opmaak van een actieplan ‘Gent: kind- en jeugdvriendelijke stad’ met jaarlijkse rapportage van de realisaties.</w:t>
            </w:r>
          </w:p>
        </w:tc>
        <w:tc>
          <w:tcPr>
            <w:tcW w:w="1134" w:type="dxa"/>
            <w:tcBorders>
              <w:top w:val="single" w:sz="4" w:space="0" w:color="auto"/>
              <w:left w:val="nil"/>
              <w:bottom w:val="single" w:sz="4" w:space="0" w:color="auto"/>
              <w:right w:val="single" w:sz="4" w:space="0" w:color="auto"/>
            </w:tcBorders>
            <w:shd w:val="clear" w:color="auto" w:fill="auto"/>
            <w:hideMark/>
          </w:tcPr>
          <w:p w:rsidR="00690CA7" w:rsidRPr="00286641" w:rsidRDefault="00690CA7" w:rsidP="00B651D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2015</w:t>
            </w:r>
          </w:p>
        </w:tc>
        <w:tc>
          <w:tcPr>
            <w:tcW w:w="1134" w:type="dxa"/>
            <w:tcBorders>
              <w:top w:val="single" w:sz="4" w:space="0" w:color="auto"/>
              <w:left w:val="single" w:sz="4" w:space="0" w:color="auto"/>
              <w:bottom w:val="single" w:sz="4" w:space="0" w:color="auto"/>
              <w:right w:val="single" w:sz="4" w:space="0" w:color="auto"/>
            </w:tcBorders>
            <w:shd w:val="clear" w:color="000000" w:fill="76933C"/>
            <w:hideMark/>
          </w:tcPr>
          <w:p w:rsidR="00690CA7" w:rsidRPr="00286641" w:rsidRDefault="00690CA7" w:rsidP="00074258">
            <w:pPr>
              <w:spacing w:after="0" w:line="240" w:lineRule="auto"/>
              <w:jc w:val="center"/>
              <w:rPr>
                <w:rFonts w:ascii="Arial" w:eastAsia="Times New Roman" w:hAnsi="Arial" w:cs="Arial"/>
                <w:b/>
                <w:bCs/>
                <w:color w:val="FFFFFF"/>
                <w:sz w:val="20"/>
                <w:szCs w:val="20"/>
                <w:lang w:eastAsia="nl-BE"/>
              </w:rPr>
            </w:pPr>
            <w:r w:rsidRPr="00286641">
              <w:rPr>
                <w:rFonts w:ascii="Arial" w:eastAsia="Times New Roman" w:hAnsi="Arial" w:cs="Arial"/>
                <w:b/>
                <w:bCs/>
                <w:color w:val="FFFFFF"/>
                <w:sz w:val="20"/>
                <w:szCs w:val="20"/>
                <w:lang w:eastAsia="nl-BE"/>
              </w:rPr>
              <w:t>Afgerond</w:t>
            </w:r>
          </w:p>
        </w:tc>
        <w:tc>
          <w:tcPr>
            <w:tcW w:w="6096" w:type="dxa"/>
            <w:tcBorders>
              <w:top w:val="single" w:sz="4" w:space="0" w:color="auto"/>
              <w:left w:val="nil"/>
              <w:bottom w:val="single" w:sz="4" w:space="0" w:color="auto"/>
              <w:right w:val="single" w:sz="4" w:space="0" w:color="auto"/>
            </w:tcBorders>
            <w:shd w:val="clear" w:color="auto" w:fill="auto"/>
            <w:hideMark/>
          </w:tcPr>
          <w:p w:rsidR="00690CA7" w:rsidRPr="00286641" w:rsidRDefault="00690CA7" w:rsidP="0007425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 xml:space="preserve">Dit actieplan werd gerealiseerd en in juni 2015 op de gemeenteraad voorgelegd. Er werd tevens een publicatie uitgebracht waarin het plan in verkorte en meer toegankelijke versie wordt uitgelegd. </w:t>
            </w:r>
          </w:p>
        </w:tc>
        <w:tc>
          <w:tcPr>
            <w:tcW w:w="850" w:type="dxa"/>
            <w:tcBorders>
              <w:top w:val="single" w:sz="4" w:space="0" w:color="auto"/>
              <w:left w:val="nil"/>
              <w:bottom w:val="single" w:sz="4" w:space="0" w:color="auto"/>
              <w:right w:val="single" w:sz="4" w:space="0" w:color="auto"/>
            </w:tcBorders>
            <w:shd w:val="clear" w:color="auto" w:fill="auto"/>
            <w:hideMark/>
          </w:tcPr>
          <w:p w:rsidR="00690CA7" w:rsidRPr="00286641" w:rsidRDefault="00690CA7" w:rsidP="002975C7">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JD</w:t>
            </w:r>
          </w:p>
        </w:tc>
        <w:tc>
          <w:tcPr>
            <w:tcW w:w="709" w:type="dxa"/>
            <w:tcBorders>
              <w:top w:val="single" w:sz="4" w:space="0" w:color="auto"/>
              <w:left w:val="nil"/>
              <w:bottom w:val="single" w:sz="4" w:space="0" w:color="auto"/>
              <w:right w:val="single" w:sz="4" w:space="0" w:color="auto"/>
            </w:tcBorders>
            <w:shd w:val="clear" w:color="auto" w:fill="auto"/>
            <w:hideMark/>
          </w:tcPr>
          <w:p w:rsidR="00690CA7" w:rsidRPr="00286641" w:rsidRDefault="00690CA7" w:rsidP="0007425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 </w:t>
            </w:r>
          </w:p>
        </w:tc>
        <w:tc>
          <w:tcPr>
            <w:tcW w:w="709" w:type="dxa"/>
            <w:tcBorders>
              <w:top w:val="single" w:sz="4" w:space="0" w:color="auto"/>
              <w:left w:val="nil"/>
              <w:bottom w:val="single" w:sz="4" w:space="0" w:color="auto"/>
              <w:right w:val="single" w:sz="4" w:space="0" w:color="auto"/>
            </w:tcBorders>
          </w:tcPr>
          <w:p w:rsidR="00690CA7" w:rsidRPr="00286641" w:rsidRDefault="00690CA7" w:rsidP="00074258">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tc>
      </w:tr>
      <w:tr w:rsidR="00690CA7" w:rsidRPr="00286641" w:rsidTr="000F3C80">
        <w:trPr>
          <w:trHeight w:val="1116"/>
        </w:trPr>
        <w:tc>
          <w:tcPr>
            <w:tcW w:w="4541" w:type="dxa"/>
            <w:tcBorders>
              <w:top w:val="nil"/>
              <w:left w:val="single" w:sz="4" w:space="0" w:color="auto"/>
              <w:bottom w:val="single" w:sz="4" w:space="0" w:color="auto"/>
              <w:right w:val="single" w:sz="4" w:space="0" w:color="auto"/>
            </w:tcBorders>
            <w:shd w:val="clear" w:color="auto" w:fill="auto"/>
            <w:hideMark/>
          </w:tcPr>
          <w:p w:rsidR="00690CA7" w:rsidRPr="00286641" w:rsidRDefault="00690CA7" w:rsidP="00A8040E">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 xml:space="preserve">Ontwikkelen van instrumenten om kind- en jeugdvriendelijkheid structureel te implementeren in het beleid (jeugdparagraaf, toetsstenen  </w:t>
            </w:r>
            <w:proofErr w:type="spellStart"/>
            <w:r w:rsidRPr="00286641">
              <w:rPr>
                <w:rFonts w:ascii="Arial" w:eastAsia="Times New Roman" w:hAnsi="Arial" w:cs="Arial"/>
                <w:color w:val="000000"/>
                <w:sz w:val="20"/>
                <w:szCs w:val="20"/>
                <w:lang w:eastAsia="nl-BE"/>
              </w:rPr>
              <w:t>i.k.v</w:t>
            </w:r>
            <w:proofErr w:type="spellEnd"/>
            <w:r w:rsidRPr="00286641">
              <w:rPr>
                <w:rFonts w:ascii="Arial" w:eastAsia="Times New Roman" w:hAnsi="Arial" w:cs="Arial"/>
                <w:color w:val="000000"/>
                <w:sz w:val="20"/>
                <w:szCs w:val="20"/>
                <w:lang w:eastAsia="nl-BE"/>
              </w:rPr>
              <w:t>. ruimtelijke planning, enz.).</w:t>
            </w:r>
          </w:p>
        </w:tc>
        <w:tc>
          <w:tcPr>
            <w:tcW w:w="1134" w:type="dxa"/>
            <w:tcBorders>
              <w:top w:val="nil"/>
              <w:left w:val="nil"/>
              <w:bottom w:val="single" w:sz="4" w:space="0" w:color="auto"/>
              <w:right w:val="single" w:sz="4" w:space="0" w:color="auto"/>
            </w:tcBorders>
            <w:shd w:val="clear" w:color="auto" w:fill="auto"/>
            <w:hideMark/>
          </w:tcPr>
          <w:p w:rsidR="00690CA7" w:rsidRPr="00286641" w:rsidRDefault="00690CA7" w:rsidP="00074258">
            <w:pPr>
              <w:spacing w:after="0" w:line="240" w:lineRule="auto"/>
              <w:rPr>
                <w:rFonts w:ascii="Arial" w:eastAsia="Times New Roman" w:hAnsi="Arial" w:cs="Arial"/>
                <w:color w:val="000000"/>
                <w:sz w:val="20"/>
                <w:szCs w:val="20"/>
                <w:lang w:eastAsia="nl-BE"/>
              </w:rPr>
            </w:pPr>
            <w:proofErr w:type="spellStart"/>
            <w:r w:rsidRPr="00286641">
              <w:rPr>
                <w:rFonts w:ascii="Arial" w:eastAsia="Times New Roman" w:hAnsi="Arial" w:cs="Arial"/>
                <w:color w:val="000000"/>
                <w:sz w:val="20"/>
                <w:szCs w:val="20"/>
                <w:lang w:eastAsia="nl-BE"/>
              </w:rPr>
              <w:t>Legisl</w:t>
            </w:r>
            <w:proofErr w:type="spellEnd"/>
            <w:r w:rsidRPr="00286641">
              <w:rPr>
                <w:rFonts w:ascii="Arial" w:eastAsia="Times New Roman" w:hAnsi="Arial" w:cs="Arial"/>
                <w:color w:val="000000"/>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690CA7" w:rsidRPr="00286641" w:rsidRDefault="00690CA7" w:rsidP="00074258">
            <w:pPr>
              <w:spacing w:after="0" w:line="240" w:lineRule="auto"/>
              <w:jc w:val="center"/>
              <w:rPr>
                <w:rFonts w:ascii="Arial" w:eastAsia="Times New Roman" w:hAnsi="Arial" w:cs="Arial"/>
                <w:b/>
                <w:bCs/>
                <w:color w:val="FFFFFF"/>
                <w:sz w:val="20"/>
                <w:szCs w:val="20"/>
                <w:lang w:eastAsia="nl-BE"/>
              </w:rPr>
            </w:pPr>
            <w:r w:rsidRPr="00286641">
              <w:rPr>
                <w:rFonts w:ascii="Arial" w:eastAsia="Times New Roman" w:hAnsi="Arial" w:cs="Arial"/>
                <w:b/>
                <w:bCs/>
                <w:color w:val="FFFFFF"/>
                <w:sz w:val="20"/>
                <w:szCs w:val="20"/>
                <w:lang w:eastAsia="nl-BE"/>
              </w:rPr>
              <w:t>Lopend</w:t>
            </w:r>
          </w:p>
        </w:tc>
        <w:tc>
          <w:tcPr>
            <w:tcW w:w="6096" w:type="dxa"/>
            <w:tcBorders>
              <w:top w:val="nil"/>
              <w:left w:val="nil"/>
              <w:bottom w:val="single" w:sz="4" w:space="0" w:color="auto"/>
              <w:right w:val="single" w:sz="4" w:space="0" w:color="auto"/>
            </w:tcBorders>
            <w:shd w:val="clear" w:color="auto" w:fill="auto"/>
            <w:hideMark/>
          </w:tcPr>
          <w:p w:rsidR="00690CA7" w:rsidRPr="00286641" w:rsidRDefault="00690CA7" w:rsidP="00283DE4">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 xml:space="preserve">Het principe </w:t>
            </w:r>
            <w:proofErr w:type="spellStart"/>
            <w:r w:rsidRPr="00286641">
              <w:rPr>
                <w:rFonts w:ascii="Arial" w:eastAsia="Times New Roman" w:hAnsi="Arial" w:cs="Arial"/>
                <w:color w:val="000000"/>
                <w:sz w:val="20"/>
                <w:szCs w:val="20"/>
                <w:lang w:eastAsia="nl-BE"/>
              </w:rPr>
              <w:t>kindvriendelijkheid</w:t>
            </w:r>
            <w:proofErr w:type="spellEnd"/>
            <w:r w:rsidRPr="00286641">
              <w:rPr>
                <w:rFonts w:ascii="Arial" w:eastAsia="Times New Roman" w:hAnsi="Arial" w:cs="Arial"/>
                <w:color w:val="000000"/>
                <w:sz w:val="20"/>
                <w:szCs w:val="20"/>
                <w:lang w:eastAsia="nl-BE"/>
              </w:rPr>
              <w:t xml:space="preserve">  kreeg in de visienota rond het ruimtelijke structuurplan een centrale plaats. Rond de jeugdparagraaf werden afspraken gemaakt met Dienst Stedenbouw  en Ruimtelijke Planning en Dienst Wonen. Daarnaast werden criteria voor kindvriendelijke balies en evenementen opgemaakt.</w:t>
            </w:r>
          </w:p>
        </w:tc>
        <w:tc>
          <w:tcPr>
            <w:tcW w:w="850" w:type="dxa"/>
            <w:tcBorders>
              <w:top w:val="nil"/>
              <w:left w:val="nil"/>
              <w:bottom w:val="single" w:sz="4" w:space="0" w:color="auto"/>
              <w:right w:val="single" w:sz="4" w:space="0" w:color="auto"/>
            </w:tcBorders>
            <w:shd w:val="clear" w:color="auto" w:fill="auto"/>
            <w:hideMark/>
          </w:tcPr>
          <w:p w:rsidR="00690CA7" w:rsidRPr="00286641" w:rsidRDefault="00690CA7" w:rsidP="002975C7">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JD</w:t>
            </w:r>
          </w:p>
        </w:tc>
        <w:tc>
          <w:tcPr>
            <w:tcW w:w="709" w:type="dxa"/>
            <w:tcBorders>
              <w:top w:val="nil"/>
              <w:left w:val="nil"/>
              <w:bottom w:val="single" w:sz="4" w:space="0" w:color="auto"/>
              <w:right w:val="single" w:sz="4" w:space="0" w:color="auto"/>
            </w:tcBorders>
            <w:shd w:val="clear" w:color="auto" w:fill="auto"/>
            <w:hideMark/>
          </w:tcPr>
          <w:p w:rsidR="00690CA7" w:rsidRPr="00286641" w:rsidRDefault="00690CA7" w:rsidP="0007425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 </w:t>
            </w:r>
          </w:p>
        </w:tc>
        <w:tc>
          <w:tcPr>
            <w:tcW w:w="709" w:type="dxa"/>
            <w:tcBorders>
              <w:top w:val="nil"/>
              <w:left w:val="nil"/>
              <w:bottom w:val="single" w:sz="4" w:space="0" w:color="auto"/>
              <w:right w:val="single" w:sz="4" w:space="0" w:color="auto"/>
            </w:tcBorders>
          </w:tcPr>
          <w:p w:rsidR="00690CA7" w:rsidRPr="00286641" w:rsidRDefault="00690CA7" w:rsidP="00074258">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tc>
      </w:tr>
      <w:tr w:rsidR="00690CA7" w:rsidRPr="00286641" w:rsidTr="000F3C80">
        <w:trPr>
          <w:trHeight w:val="1416"/>
        </w:trPr>
        <w:tc>
          <w:tcPr>
            <w:tcW w:w="4541" w:type="dxa"/>
            <w:tcBorders>
              <w:top w:val="nil"/>
              <w:left w:val="single" w:sz="4" w:space="0" w:color="auto"/>
              <w:bottom w:val="single" w:sz="4" w:space="0" w:color="auto"/>
              <w:right w:val="single" w:sz="4" w:space="0" w:color="auto"/>
            </w:tcBorders>
            <w:shd w:val="clear" w:color="auto" w:fill="auto"/>
            <w:hideMark/>
          </w:tcPr>
          <w:p w:rsidR="00690CA7" w:rsidRPr="00286641" w:rsidRDefault="00690CA7" w:rsidP="0007425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Aanstelling van een programmaregisseur en een kindersecretaris.</w:t>
            </w:r>
          </w:p>
        </w:tc>
        <w:tc>
          <w:tcPr>
            <w:tcW w:w="1134" w:type="dxa"/>
            <w:tcBorders>
              <w:top w:val="nil"/>
              <w:left w:val="nil"/>
              <w:bottom w:val="single" w:sz="4" w:space="0" w:color="auto"/>
              <w:right w:val="single" w:sz="4" w:space="0" w:color="auto"/>
            </w:tcBorders>
            <w:shd w:val="clear" w:color="auto" w:fill="auto"/>
            <w:hideMark/>
          </w:tcPr>
          <w:p w:rsidR="00690CA7" w:rsidRPr="00286641" w:rsidRDefault="00690CA7" w:rsidP="0007425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Vanaf 2014</w:t>
            </w:r>
          </w:p>
        </w:tc>
        <w:tc>
          <w:tcPr>
            <w:tcW w:w="1134" w:type="dxa"/>
            <w:tcBorders>
              <w:top w:val="single" w:sz="4" w:space="0" w:color="auto"/>
              <w:left w:val="single" w:sz="4" w:space="0" w:color="auto"/>
              <w:bottom w:val="single" w:sz="4" w:space="0" w:color="auto"/>
              <w:right w:val="single" w:sz="4" w:space="0" w:color="auto"/>
            </w:tcBorders>
            <w:shd w:val="clear" w:color="000000" w:fill="76933C"/>
            <w:hideMark/>
          </w:tcPr>
          <w:p w:rsidR="00690CA7" w:rsidRPr="00286641" w:rsidRDefault="00690CA7" w:rsidP="00074258">
            <w:pPr>
              <w:spacing w:after="0" w:line="240" w:lineRule="auto"/>
              <w:jc w:val="center"/>
              <w:rPr>
                <w:rFonts w:ascii="Arial" w:eastAsia="Times New Roman" w:hAnsi="Arial" w:cs="Arial"/>
                <w:b/>
                <w:bCs/>
                <w:color w:val="FFFFFF"/>
                <w:sz w:val="20"/>
                <w:szCs w:val="20"/>
                <w:lang w:eastAsia="nl-BE"/>
              </w:rPr>
            </w:pPr>
            <w:r w:rsidRPr="00286641">
              <w:rPr>
                <w:rFonts w:ascii="Arial" w:eastAsia="Times New Roman" w:hAnsi="Arial" w:cs="Arial"/>
                <w:b/>
                <w:bCs/>
                <w:color w:val="FFFFFF"/>
                <w:sz w:val="20"/>
                <w:szCs w:val="20"/>
                <w:lang w:eastAsia="nl-BE"/>
              </w:rPr>
              <w:t>Afgerond</w:t>
            </w:r>
          </w:p>
        </w:tc>
        <w:tc>
          <w:tcPr>
            <w:tcW w:w="6096" w:type="dxa"/>
            <w:tcBorders>
              <w:top w:val="nil"/>
              <w:left w:val="nil"/>
              <w:bottom w:val="single" w:sz="4" w:space="0" w:color="auto"/>
              <w:right w:val="single" w:sz="4" w:space="0" w:color="auto"/>
            </w:tcBorders>
            <w:shd w:val="clear" w:color="auto" w:fill="auto"/>
            <w:hideMark/>
          </w:tcPr>
          <w:p w:rsidR="00690CA7" w:rsidRPr="00286641" w:rsidRDefault="00690CA7" w:rsidP="0007425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Op 1 januari startte de nieuwe kindersecretaris. Samen met de programmaregisseur is zij verantwoordelijk voor het realiseren van het traject rond kindvriendelijke stap. Haar taak is om de externe communicatie op te nemen en het draagvlak bij burgers, middenveld en ondernemingen te vergroten.</w:t>
            </w:r>
          </w:p>
        </w:tc>
        <w:tc>
          <w:tcPr>
            <w:tcW w:w="850" w:type="dxa"/>
            <w:tcBorders>
              <w:top w:val="nil"/>
              <w:left w:val="nil"/>
              <w:bottom w:val="single" w:sz="4" w:space="0" w:color="auto"/>
              <w:right w:val="single" w:sz="4" w:space="0" w:color="auto"/>
            </w:tcBorders>
            <w:shd w:val="clear" w:color="auto" w:fill="auto"/>
            <w:hideMark/>
          </w:tcPr>
          <w:p w:rsidR="00690CA7" w:rsidRPr="00286641" w:rsidRDefault="00690CA7" w:rsidP="002975C7">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JD</w:t>
            </w:r>
          </w:p>
        </w:tc>
        <w:tc>
          <w:tcPr>
            <w:tcW w:w="709" w:type="dxa"/>
            <w:tcBorders>
              <w:top w:val="nil"/>
              <w:left w:val="nil"/>
              <w:bottom w:val="single" w:sz="4" w:space="0" w:color="auto"/>
              <w:right w:val="single" w:sz="4" w:space="0" w:color="auto"/>
            </w:tcBorders>
            <w:shd w:val="clear" w:color="auto" w:fill="auto"/>
            <w:hideMark/>
          </w:tcPr>
          <w:p w:rsidR="00690CA7" w:rsidRPr="00286641" w:rsidRDefault="00690CA7" w:rsidP="0007425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 </w:t>
            </w:r>
          </w:p>
        </w:tc>
        <w:tc>
          <w:tcPr>
            <w:tcW w:w="709" w:type="dxa"/>
            <w:tcBorders>
              <w:top w:val="nil"/>
              <w:left w:val="nil"/>
              <w:bottom w:val="single" w:sz="4" w:space="0" w:color="auto"/>
              <w:right w:val="single" w:sz="4" w:space="0" w:color="auto"/>
            </w:tcBorders>
          </w:tcPr>
          <w:p w:rsidR="00690CA7" w:rsidRPr="00286641" w:rsidRDefault="00690CA7" w:rsidP="00074258">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tc>
      </w:tr>
      <w:tr w:rsidR="00690CA7" w:rsidRPr="00286641" w:rsidTr="000F3C80">
        <w:trPr>
          <w:trHeight w:val="864"/>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690CA7" w:rsidRPr="00286641" w:rsidRDefault="00690CA7" w:rsidP="0007425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lastRenderedPageBreak/>
              <w:t xml:space="preserve">Uitwerken van een communicatie- en promotieplan </w:t>
            </w:r>
            <w:proofErr w:type="spellStart"/>
            <w:r w:rsidRPr="00286641">
              <w:rPr>
                <w:rFonts w:ascii="Arial" w:eastAsia="Times New Roman" w:hAnsi="Arial" w:cs="Arial"/>
                <w:color w:val="000000"/>
                <w:sz w:val="20"/>
                <w:szCs w:val="20"/>
                <w:lang w:eastAsia="nl-BE"/>
              </w:rPr>
              <w:t>i.k.v</w:t>
            </w:r>
            <w:proofErr w:type="spellEnd"/>
            <w:r w:rsidRPr="00286641">
              <w:rPr>
                <w:rFonts w:ascii="Arial" w:eastAsia="Times New Roman" w:hAnsi="Arial" w:cs="Arial"/>
                <w:color w:val="000000"/>
                <w:sz w:val="20"/>
                <w:szCs w:val="20"/>
                <w:lang w:eastAsia="nl-BE"/>
              </w:rPr>
              <w:t xml:space="preserve">.  kind- en jeugdvriendelijke stad. </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690CA7" w:rsidRPr="00286641" w:rsidRDefault="00690CA7" w:rsidP="00B651D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2015</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690CA7" w:rsidRPr="00286641" w:rsidRDefault="00690CA7" w:rsidP="00074258">
            <w:pPr>
              <w:spacing w:after="0" w:line="240" w:lineRule="auto"/>
              <w:jc w:val="center"/>
              <w:rPr>
                <w:rFonts w:ascii="Arial" w:eastAsia="Times New Roman" w:hAnsi="Arial" w:cs="Arial"/>
                <w:b/>
                <w:bCs/>
                <w:color w:val="FFFFFF"/>
                <w:sz w:val="20"/>
                <w:szCs w:val="20"/>
                <w:lang w:eastAsia="nl-BE"/>
              </w:rPr>
            </w:pPr>
            <w:r w:rsidRPr="00286641">
              <w:rPr>
                <w:rFonts w:ascii="Arial" w:eastAsia="Times New Roman" w:hAnsi="Arial" w:cs="Arial"/>
                <w:b/>
                <w:bCs/>
                <w:color w:val="FFFFFF"/>
                <w:sz w:val="20"/>
                <w:szCs w:val="20"/>
                <w:lang w:eastAsia="nl-BE"/>
              </w:rPr>
              <w:t>Lopend</w:t>
            </w:r>
          </w:p>
        </w:tc>
        <w:tc>
          <w:tcPr>
            <w:tcW w:w="6096" w:type="dxa"/>
            <w:tcBorders>
              <w:top w:val="single" w:sz="4" w:space="0" w:color="auto"/>
              <w:left w:val="single" w:sz="4" w:space="0" w:color="auto"/>
              <w:bottom w:val="single" w:sz="4" w:space="0" w:color="auto"/>
              <w:right w:val="single" w:sz="4" w:space="0" w:color="auto"/>
            </w:tcBorders>
            <w:shd w:val="clear" w:color="auto" w:fill="auto"/>
            <w:hideMark/>
          </w:tcPr>
          <w:p w:rsidR="00690CA7" w:rsidRPr="00286641" w:rsidRDefault="00690CA7" w:rsidP="0007425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Dit plan werd opgemaakt. Er werd tevens een studie gevraagd aan bij Karakters om het plan nog te versterker. Op basis van deze resultaten (begin 2016) worden de acties bijgestuurd.</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90CA7" w:rsidRPr="00286641" w:rsidRDefault="00690CA7" w:rsidP="002975C7">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JD</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690CA7" w:rsidRPr="00286641" w:rsidRDefault="00690CA7" w:rsidP="0007425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 </w:t>
            </w:r>
          </w:p>
        </w:tc>
        <w:tc>
          <w:tcPr>
            <w:tcW w:w="709" w:type="dxa"/>
            <w:tcBorders>
              <w:top w:val="single" w:sz="4" w:space="0" w:color="auto"/>
              <w:left w:val="single" w:sz="4" w:space="0" w:color="auto"/>
              <w:bottom w:val="single" w:sz="4" w:space="0" w:color="auto"/>
              <w:right w:val="single" w:sz="4" w:space="0" w:color="auto"/>
            </w:tcBorders>
          </w:tcPr>
          <w:p w:rsidR="00690CA7" w:rsidRPr="00286641" w:rsidRDefault="00690CA7" w:rsidP="00074258">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tc>
      </w:tr>
      <w:tr w:rsidR="00690CA7" w:rsidRPr="00286641" w:rsidTr="000F3C80">
        <w:trPr>
          <w:trHeight w:val="2844"/>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690CA7" w:rsidRPr="00286641" w:rsidRDefault="00690CA7" w:rsidP="0007425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Uitbouwen van expertise  door het organiseren van uitwisselingen, fora, studiemomenten (studiebezoek aan Rotterdam, forum rond kindvriendelijke ruimte, enz.).</w:t>
            </w:r>
          </w:p>
        </w:tc>
        <w:tc>
          <w:tcPr>
            <w:tcW w:w="1134" w:type="dxa"/>
            <w:tcBorders>
              <w:top w:val="single" w:sz="4" w:space="0" w:color="auto"/>
              <w:left w:val="nil"/>
              <w:bottom w:val="single" w:sz="4" w:space="0" w:color="auto"/>
              <w:right w:val="single" w:sz="4" w:space="0" w:color="auto"/>
            </w:tcBorders>
            <w:shd w:val="clear" w:color="auto" w:fill="auto"/>
            <w:hideMark/>
          </w:tcPr>
          <w:p w:rsidR="00690CA7" w:rsidRPr="00286641" w:rsidRDefault="00690CA7" w:rsidP="00074258">
            <w:pPr>
              <w:spacing w:after="0" w:line="240" w:lineRule="auto"/>
              <w:rPr>
                <w:rFonts w:ascii="Arial" w:eastAsia="Times New Roman" w:hAnsi="Arial" w:cs="Arial"/>
                <w:color w:val="000000"/>
                <w:sz w:val="20"/>
                <w:szCs w:val="20"/>
                <w:lang w:eastAsia="nl-BE"/>
              </w:rPr>
            </w:pPr>
            <w:proofErr w:type="spellStart"/>
            <w:r w:rsidRPr="00286641">
              <w:rPr>
                <w:rFonts w:ascii="Arial" w:eastAsia="Times New Roman" w:hAnsi="Arial" w:cs="Arial"/>
                <w:color w:val="000000"/>
                <w:sz w:val="20"/>
                <w:szCs w:val="20"/>
                <w:lang w:eastAsia="nl-BE"/>
              </w:rPr>
              <w:t>Legisl</w:t>
            </w:r>
            <w:proofErr w:type="spellEnd"/>
            <w:r w:rsidRPr="00286641">
              <w:rPr>
                <w:rFonts w:ascii="Arial" w:eastAsia="Times New Roman" w:hAnsi="Arial" w:cs="Arial"/>
                <w:color w:val="000000"/>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76933C"/>
            <w:hideMark/>
          </w:tcPr>
          <w:p w:rsidR="00690CA7" w:rsidRPr="00286641" w:rsidRDefault="00690CA7" w:rsidP="00074258">
            <w:pPr>
              <w:spacing w:after="0" w:line="240" w:lineRule="auto"/>
              <w:jc w:val="center"/>
              <w:rPr>
                <w:rFonts w:ascii="Arial" w:eastAsia="Times New Roman" w:hAnsi="Arial" w:cs="Arial"/>
                <w:b/>
                <w:bCs/>
                <w:color w:val="FFFFFF"/>
                <w:sz w:val="20"/>
                <w:szCs w:val="20"/>
                <w:lang w:eastAsia="nl-BE"/>
              </w:rPr>
            </w:pPr>
            <w:r w:rsidRPr="00286641">
              <w:rPr>
                <w:rFonts w:ascii="Arial" w:eastAsia="Times New Roman" w:hAnsi="Arial" w:cs="Arial"/>
                <w:b/>
                <w:bCs/>
                <w:color w:val="FFFFFF"/>
                <w:sz w:val="20"/>
                <w:szCs w:val="20"/>
                <w:lang w:eastAsia="nl-BE"/>
              </w:rPr>
              <w:t>Afgerond</w:t>
            </w:r>
          </w:p>
        </w:tc>
        <w:tc>
          <w:tcPr>
            <w:tcW w:w="6096" w:type="dxa"/>
            <w:tcBorders>
              <w:top w:val="single" w:sz="4" w:space="0" w:color="auto"/>
              <w:left w:val="nil"/>
              <w:bottom w:val="single" w:sz="4" w:space="0" w:color="auto"/>
              <w:right w:val="single" w:sz="4" w:space="0" w:color="auto"/>
            </w:tcBorders>
            <w:shd w:val="clear" w:color="auto" w:fill="auto"/>
            <w:hideMark/>
          </w:tcPr>
          <w:p w:rsidR="00690CA7" w:rsidRPr="00286641" w:rsidRDefault="00690CA7" w:rsidP="0007425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 xml:space="preserve">Op 26 mei 2015 werd een forum rond Ruimte voor Gent  georganiseerd waarbij naar de toelichting van het onderzoek van </w:t>
            </w:r>
            <w:proofErr w:type="spellStart"/>
            <w:r w:rsidRPr="00286641">
              <w:rPr>
                <w:rFonts w:ascii="Arial" w:eastAsia="Times New Roman" w:hAnsi="Arial" w:cs="Arial"/>
                <w:color w:val="000000"/>
                <w:sz w:val="20"/>
                <w:szCs w:val="20"/>
                <w:lang w:eastAsia="nl-BE"/>
              </w:rPr>
              <w:t>HoGent</w:t>
            </w:r>
            <w:proofErr w:type="spellEnd"/>
            <w:r w:rsidRPr="00286641">
              <w:rPr>
                <w:rFonts w:ascii="Arial" w:eastAsia="Times New Roman" w:hAnsi="Arial" w:cs="Arial"/>
                <w:color w:val="000000"/>
                <w:sz w:val="20"/>
                <w:szCs w:val="20"/>
                <w:lang w:eastAsia="nl-BE"/>
              </w:rPr>
              <w:t xml:space="preserve"> ‘Kinderen in stedelijke ruimtes’, ook het resultaat van de bevragingen van de Jeugddienst en de Jeugdraad rond Ruimte voor Gent werden toegelicht. Daarna waren er workshops rond jeugdvriendelijke en duurzame woonontwikkelingen, speelweefsel en participatie van kinderen en jongeren rond ruimte. Er waren een 40-tal deelnemers uit diverse diensten en ook een aantal wijkbewoners. In september was er vanuit de Jeugddienst een werk-tweedaagse naar de stad Kortrijk waar diverse kind- en jeugdvriendelijke projecten werden bezocht.</w:t>
            </w:r>
          </w:p>
        </w:tc>
        <w:tc>
          <w:tcPr>
            <w:tcW w:w="850" w:type="dxa"/>
            <w:tcBorders>
              <w:top w:val="single" w:sz="4" w:space="0" w:color="auto"/>
              <w:left w:val="nil"/>
              <w:bottom w:val="single" w:sz="4" w:space="0" w:color="auto"/>
              <w:right w:val="single" w:sz="4" w:space="0" w:color="auto"/>
            </w:tcBorders>
            <w:shd w:val="clear" w:color="auto" w:fill="auto"/>
            <w:hideMark/>
          </w:tcPr>
          <w:p w:rsidR="00690CA7" w:rsidRPr="00286641" w:rsidRDefault="00690CA7" w:rsidP="002975C7">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JD</w:t>
            </w:r>
          </w:p>
        </w:tc>
        <w:tc>
          <w:tcPr>
            <w:tcW w:w="709" w:type="dxa"/>
            <w:tcBorders>
              <w:top w:val="single" w:sz="4" w:space="0" w:color="auto"/>
              <w:left w:val="nil"/>
              <w:bottom w:val="single" w:sz="4" w:space="0" w:color="auto"/>
              <w:right w:val="single" w:sz="4" w:space="0" w:color="auto"/>
            </w:tcBorders>
            <w:shd w:val="clear" w:color="auto" w:fill="auto"/>
            <w:hideMark/>
          </w:tcPr>
          <w:p w:rsidR="00690CA7" w:rsidRPr="00286641" w:rsidRDefault="00690CA7" w:rsidP="0007425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 </w:t>
            </w:r>
          </w:p>
        </w:tc>
        <w:tc>
          <w:tcPr>
            <w:tcW w:w="709" w:type="dxa"/>
            <w:tcBorders>
              <w:top w:val="single" w:sz="4" w:space="0" w:color="auto"/>
              <w:left w:val="nil"/>
              <w:bottom w:val="single" w:sz="4" w:space="0" w:color="auto"/>
              <w:right w:val="single" w:sz="4" w:space="0" w:color="auto"/>
            </w:tcBorders>
          </w:tcPr>
          <w:p w:rsidR="00690CA7" w:rsidRPr="00286641" w:rsidRDefault="00690CA7" w:rsidP="00074258">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tc>
      </w:tr>
      <w:tr w:rsidR="00690CA7" w:rsidRPr="00286641" w:rsidTr="000F3C80">
        <w:trPr>
          <w:trHeight w:val="1716"/>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690CA7" w:rsidRPr="00286641" w:rsidRDefault="00690CA7" w:rsidP="0007425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 xml:space="preserve">Realiseren van maatschappelijk engagement bij burgers, middenveld, bedrijven enz. rond het thema kind- en jeugdvriendelijkheid (digitaal platform opzetten om ervaringen en </w:t>
            </w:r>
            <w:proofErr w:type="spellStart"/>
            <w:r w:rsidRPr="00286641">
              <w:rPr>
                <w:rFonts w:ascii="Arial" w:eastAsia="Times New Roman" w:hAnsi="Arial" w:cs="Arial"/>
                <w:color w:val="000000"/>
                <w:sz w:val="20"/>
                <w:szCs w:val="20"/>
                <w:lang w:eastAsia="nl-BE"/>
              </w:rPr>
              <w:t>good</w:t>
            </w:r>
            <w:proofErr w:type="spellEnd"/>
            <w:r w:rsidRPr="00286641">
              <w:rPr>
                <w:rFonts w:ascii="Arial" w:eastAsia="Times New Roman" w:hAnsi="Arial" w:cs="Arial"/>
                <w:color w:val="000000"/>
                <w:sz w:val="20"/>
                <w:szCs w:val="20"/>
                <w:lang w:eastAsia="nl-BE"/>
              </w:rPr>
              <w:t xml:space="preserve"> </w:t>
            </w:r>
            <w:proofErr w:type="spellStart"/>
            <w:r w:rsidRPr="00286641">
              <w:rPr>
                <w:rFonts w:ascii="Arial" w:eastAsia="Times New Roman" w:hAnsi="Arial" w:cs="Arial"/>
                <w:color w:val="000000"/>
                <w:sz w:val="20"/>
                <w:szCs w:val="20"/>
                <w:lang w:eastAsia="nl-BE"/>
              </w:rPr>
              <w:t>practices</w:t>
            </w:r>
            <w:proofErr w:type="spellEnd"/>
            <w:r w:rsidRPr="00286641">
              <w:rPr>
                <w:rFonts w:ascii="Arial" w:eastAsia="Times New Roman" w:hAnsi="Arial" w:cs="Arial"/>
                <w:color w:val="000000"/>
                <w:sz w:val="20"/>
                <w:szCs w:val="20"/>
                <w:lang w:eastAsia="nl-BE"/>
              </w:rPr>
              <w:t xml:space="preserve"> te delen, oproepen en uitdagingen rond diverse thema’s, opstarten van netwerk van ambassadeurs (betrokken burgers), enz.).</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690CA7" w:rsidRPr="00286641" w:rsidRDefault="00690CA7" w:rsidP="0007425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Vanaf 2015</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690CA7" w:rsidRPr="00286641" w:rsidRDefault="00690CA7" w:rsidP="00074258">
            <w:pPr>
              <w:spacing w:after="0" w:line="240" w:lineRule="auto"/>
              <w:jc w:val="center"/>
              <w:rPr>
                <w:rFonts w:ascii="Arial" w:eastAsia="Times New Roman" w:hAnsi="Arial" w:cs="Arial"/>
                <w:b/>
                <w:bCs/>
                <w:color w:val="FFFFFF"/>
                <w:sz w:val="20"/>
                <w:szCs w:val="20"/>
                <w:lang w:eastAsia="nl-BE"/>
              </w:rPr>
            </w:pPr>
            <w:r w:rsidRPr="00286641">
              <w:rPr>
                <w:rFonts w:ascii="Arial" w:eastAsia="Times New Roman" w:hAnsi="Arial" w:cs="Arial"/>
                <w:b/>
                <w:bCs/>
                <w:color w:val="FFFFFF"/>
                <w:sz w:val="20"/>
                <w:szCs w:val="20"/>
                <w:lang w:eastAsia="nl-BE"/>
              </w:rPr>
              <w:t>Lopend</w:t>
            </w:r>
          </w:p>
        </w:tc>
        <w:tc>
          <w:tcPr>
            <w:tcW w:w="6096" w:type="dxa"/>
            <w:tcBorders>
              <w:top w:val="single" w:sz="4" w:space="0" w:color="auto"/>
              <w:left w:val="single" w:sz="4" w:space="0" w:color="auto"/>
              <w:bottom w:val="single" w:sz="4" w:space="0" w:color="auto"/>
              <w:right w:val="single" w:sz="4" w:space="0" w:color="auto"/>
            </w:tcBorders>
            <w:shd w:val="clear" w:color="auto" w:fill="auto"/>
            <w:hideMark/>
          </w:tcPr>
          <w:p w:rsidR="00690CA7" w:rsidRPr="00286641" w:rsidRDefault="00690CA7" w:rsidP="0037001B">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Er werd vooral ingezet op de uitbo</w:t>
            </w:r>
            <w:r>
              <w:rPr>
                <w:rFonts w:ascii="Arial" w:eastAsia="Times New Roman" w:hAnsi="Arial" w:cs="Arial"/>
                <w:color w:val="000000"/>
                <w:sz w:val="20"/>
                <w:szCs w:val="20"/>
                <w:lang w:eastAsia="nl-BE"/>
              </w:rPr>
              <w:t xml:space="preserve">uw van een interactieve website </w:t>
            </w:r>
            <w:proofErr w:type="spellStart"/>
            <w:r>
              <w:rPr>
                <w:rFonts w:ascii="Arial" w:eastAsia="Times New Roman" w:hAnsi="Arial" w:cs="Arial"/>
                <w:color w:val="000000"/>
                <w:sz w:val="20"/>
                <w:szCs w:val="20"/>
                <w:lang w:eastAsia="nl-BE"/>
              </w:rPr>
              <w:t>jongenwijs.gent</w:t>
            </w:r>
            <w:proofErr w:type="spellEnd"/>
            <w:r>
              <w:rPr>
                <w:rFonts w:ascii="Arial" w:eastAsia="Times New Roman" w:hAnsi="Arial" w:cs="Arial"/>
                <w:color w:val="000000"/>
                <w:sz w:val="20"/>
                <w:szCs w:val="20"/>
                <w:lang w:eastAsia="nl-BE"/>
              </w:rPr>
              <w:t>.</w:t>
            </w:r>
            <w:r w:rsidRPr="00286641">
              <w:rPr>
                <w:rFonts w:ascii="Arial" w:eastAsia="Times New Roman" w:hAnsi="Arial" w:cs="Arial"/>
                <w:color w:val="000000"/>
                <w:sz w:val="20"/>
                <w:szCs w:val="20"/>
                <w:lang w:eastAsia="nl-BE"/>
              </w:rPr>
              <w:t xml:space="preserve"> Daarnaast werd een voorstel uitgewerkt rond ambassadeurswerking die in 2016 vorm krijgt. Daarnaast waren er vanuit de kindersecretaris veelvuldige contacten met actoren uit het middenveld of burgers die een engagement wilden opnemen </w:t>
            </w:r>
            <w:proofErr w:type="spellStart"/>
            <w:r w:rsidRPr="00286641">
              <w:rPr>
                <w:rFonts w:ascii="Arial" w:eastAsia="Times New Roman" w:hAnsi="Arial" w:cs="Arial"/>
                <w:color w:val="000000"/>
                <w:sz w:val="20"/>
                <w:szCs w:val="20"/>
                <w:lang w:eastAsia="nl-BE"/>
              </w:rPr>
              <w:t>i.k.v</w:t>
            </w:r>
            <w:proofErr w:type="spellEnd"/>
            <w:r w:rsidRPr="00286641">
              <w:rPr>
                <w:rFonts w:ascii="Arial" w:eastAsia="Times New Roman" w:hAnsi="Arial" w:cs="Arial"/>
                <w:color w:val="000000"/>
                <w:sz w:val="20"/>
                <w:szCs w:val="20"/>
                <w:lang w:eastAsia="nl-BE"/>
              </w:rPr>
              <w:t>.  kindvriendelijke stad.</w:t>
            </w:r>
            <w:r>
              <w:rPr>
                <w:rFonts w:ascii="Arial" w:eastAsia="Times New Roman" w:hAnsi="Arial" w:cs="Arial"/>
                <w:color w:val="000000"/>
                <w:sz w:val="20"/>
                <w:szCs w:val="20"/>
                <w:lang w:eastAsia="nl-BE"/>
              </w:rPr>
              <w:t xml:space="preserve"> Dit resulteerde in concrete acties: organiseren van borstvoedingsruimte AC Zuid, reuzenpoppenparcours, Pop talentenfluisteraar, boekje Schaap zoekt groen, enz. </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90CA7" w:rsidRPr="00286641" w:rsidRDefault="00690CA7" w:rsidP="002975C7">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JD</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690CA7" w:rsidRPr="00286641" w:rsidRDefault="00690CA7" w:rsidP="0007425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 </w:t>
            </w:r>
          </w:p>
        </w:tc>
        <w:tc>
          <w:tcPr>
            <w:tcW w:w="709" w:type="dxa"/>
            <w:tcBorders>
              <w:top w:val="single" w:sz="4" w:space="0" w:color="auto"/>
              <w:left w:val="single" w:sz="4" w:space="0" w:color="auto"/>
              <w:bottom w:val="single" w:sz="4" w:space="0" w:color="auto"/>
              <w:right w:val="single" w:sz="4" w:space="0" w:color="auto"/>
            </w:tcBorders>
          </w:tcPr>
          <w:p w:rsidR="00690CA7" w:rsidRPr="00286641" w:rsidRDefault="00690CA7" w:rsidP="00074258">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tc>
      </w:tr>
      <w:tr w:rsidR="00690CA7" w:rsidRPr="00286641" w:rsidTr="000F3C80">
        <w:trPr>
          <w:trHeight w:val="864"/>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690CA7" w:rsidRPr="00286641" w:rsidRDefault="00690CA7" w:rsidP="00677153">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Jaarlijkse uitreiking van de Jong en Wijs Prijs voor individuen, middenveld, bedrijven,…die een rol spelen in het kind- en jeugdvriendelijker maken van de Stad Gent.</w:t>
            </w:r>
          </w:p>
        </w:tc>
        <w:tc>
          <w:tcPr>
            <w:tcW w:w="1134" w:type="dxa"/>
            <w:tcBorders>
              <w:top w:val="single" w:sz="4" w:space="0" w:color="auto"/>
              <w:left w:val="nil"/>
              <w:bottom w:val="single" w:sz="4" w:space="0" w:color="auto"/>
              <w:right w:val="single" w:sz="4" w:space="0" w:color="auto"/>
            </w:tcBorders>
            <w:shd w:val="clear" w:color="auto" w:fill="auto"/>
            <w:hideMark/>
          </w:tcPr>
          <w:p w:rsidR="00690CA7" w:rsidRPr="00286641" w:rsidRDefault="00690CA7" w:rsidP="0007425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Vanaf 2016</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690CA7" w:rsidRPr="00286641" w:rsidRDefault="00690CA7" w:rsidP="00074258">
            <w:pPr>
              <w:spacing w:after="0" w:line="240" w:lineRule="auto"/>
              <w:jc w:val="center"/>
              <w:rPr>
                <w:rFonts w:ascii="Arial" w:eastAsia="Times New Roman" w:hAnsi="Arial" w:cs="Arial"/>
                <w:b/>
                <w:bCs/>
                <w:color w:val="FFFFFF"/>
                <w:sz w:val="20"/>
                <w:szCs w:val="20"/>
                <w:lang w:eastAsia="nl-BE"/>
              </w:rPr>
            </w:pPr>
            <w:r w:rsidRPr="00286641">
              <w:rPr>
                <w:rFonts w:ascii="Arial" w:eastAsia="Times New Roman" w:hAnsi="Arial" w:cs="Arial"/>
                <w:b/>
                <w:bCs/>
                <w:color w:val="FFFFFF"/>
                <w:sz w:val="20"/>
                <w:szCs w:val="20"/>
                <w:lang w:eastAsia="nl-BE"/>
              </w:rPr>
              <w:t>Lopend</w:t>
            </w:r>
          </w:p>
        </w:tc>
        <w:tc>
          <w:tcPr>
            <w:tcW w:w="6096" w:type="dxa"/>
            <w:tcBorders>
              <w:top w:val="single" w:sz="4" w:space="0" w:color="auto"/>
              <w:left w:val="nil"/>
              <w:bottom w:val="single" w:sz="4" w:space="0" w:color="auto"/>
              <w:right w:val="single" w:sz="4" w:space="0" w:color="auto"/>
            </w:tcBorders>
            <w:shd w:val="clear" w:color="auto" w:fill="auto"/>
            <w:hideMark/>
          </w:tcPr>
          <w:p w:rsidR="00690CA7" w:rsidRPr="00286641" w:rsidRDefault="00690CA7" w:rsidP="0007425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 xml:space="preserve">Er werd een voorstel uitgewerkt dat in het voorjaar 2016 op de gemeenteraad zal geagendeerd worden. </w:t>
            </w:r>
          </w:p>
        </w:tc>
        <w:tc>
          <w:tcPr>
            <w:tcW w:w="850" w:type="dxa"/>
            <w:tcBorders>
              <w:top w:val="single" w:sz="4" w:space="0" w:color="auto"/>
              <w:left w:val="nil"/>
              <w:bottom w:val="single" w:sz="4" w:space="0" w:color="auto"/>
              <w:right w:val="single" w:sz="4" w:space="0" w:color="auto"/>
            </w:tcBorders>
            <w:shd w:val="clear" w:color="auto" w:fill="auto"/>
            <w:hideMark/>
          </w:tcPr>
          <w:p w:rsidR="00690CA7" w:rsidRPr="00286641" w:rsidRDefault="00690CA7" w:rsidP="002975C7">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JD</w:t>
            </w:r>
          </w:p>
        </w:tc>
        <w:tc>
          <w:tcPr>
            <w:tcW w:w="709" w:type="dxa"/>
            <w:tcBorders>
              <w:top w:val="single" w:sz="4" w:space="0" w:color="auto"/>
              <w:left w:val="nil"/>
              <w:bottom w:val="single" w:sz="4" w:space="0" w:color="auto"/>
              <w:right w:val="single" w:sz="4" w:space="0" w:color="auto"/>
            </w:tcBorders>
            <w:shd w:val="clear" w:color="auto" w:fill="auto"/>
            <w:hideMark/>
          </w:tcPr>
          <w:p w:rsidR="00690CA7" w:rsidRPr="00286641" w:rsidRDefault="00690CA7" w:rsidP="0007425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 </w:t>
            </w:r>
          </w:p>
        </w:tc>
        <w:tc>
          <w:tcPr>
            <w:tcW w:w="709" w:type="dxa"/>
            <w:tcBorders>
              <w:top w:val="single" w:sz="4" w:space="0" w:color="auto"/>
              <w:left w:val="nil"/>
              <w:bottom w:val="single" w:sz="4" w:space="0" w:color="auto"/>
              <w:right w:val="single" w:sz="4" w:space="0" w:color="auto"/>
            </w:tcBorders>
          </w:tcPr>
          <w:p w:rsidR="00690CA7" w:rsidRPr="00286641" w:rsidRDefault="00690CA7" w:rsidP="00074258">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tc>
      </w:tr>
      <w:tr w:rsidR="00690CA7" w:rsidRPr="00286641" w:rsidTr="000F3C80">
        <w:trPr>
          <w:trHeight w:val="1152"/>
        </w:trPr>
        <w:tc>
          <w:tcPr>
            <w:tcW w:w="4541" w:type="dxa"/>
            <w:tcBorders>
              <w:top w:val="nil"/>
              <w:left w:val="single" w:sz="4" w:space="0" w:color="auto"/>
              <w:bottom w:val="single" w:sz="4" w:space="0" w:color="auto"/>
              <w:right w:val="single" w:sz="4" w:space="0" w:color="auto"/>
            </w:tcBorders>
            <w:shd w:val="clear" w:color="auto" w:fill="auto"/>
            <w:hideMark/>
          </w:tcPr>
          <w:p w:rsidR="00690CA7" w:rsidRPr="00286641" w:rsidRDefault="00690CA7" w:rsidP="00677153">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 xml:space="preserve">Werken aan positieve beeldvorming van kinderen en jongeren  door in te zetten op </w:t>
            </w:r>
            <w:proofErr w:type="spellStart"/>
            <w:r w:rsidRPr="00286641">
              <w:rPr>
                <w:rFonts w:ascii="Arial" w:eastAsia="Times New Roman" w:hAnsi="Arial" w:cs="Arial"/>
                <w:color w:val="000000"/>
                <w:sz w:val="20"/>
                <w:szCs w:val="20"/>
                <w:lang w:eastAsia="nl-BE"/>
              </w:rPr>
              <w:t>actorschap</w:t>
            </w:r>
            <w:proofErr w:type="spellEnd"/>
            <w:r w:rsidRPr="00286641">
              <w:rPr>
                <w:rFonts w:ascii="Arial" w:eastAsia="Times New Roman" w:hAnsi="Arial" w:cs="Arial"/>
                <w:color w:val="000000"/>
                <w:sz w:val="20"/>
                <w:szCs w:val="20"/>
                <w:lang w:eastAsia="nl-BE"/>
              </w:rPr>
              <w:t xml:space="preserve"> en mediaberichtgeving. (bv. Jong en Wijs fakkel die maandelijks wordt doorgegeven van de ene jongere naar de andere).</w:t>
            </w:r>
          </w:p>
        </w:tc>
        <w:tc>
          <w:tcPr>
            <w:tcW w:w="1134" w:type="dxa"/>
            <w:tcBorders>
              <w:top w:val="nil"/>
              <w:left w:val="nil"/>
              <w:bottom w:val="single" w:sz="4" w:space="0" w:color="auto"/>
              <w:right w:val="single" w:sz="4" w:space="0" w:color="auto"/>
            </w:tcBorders>
            <w:shd w:val="clear" w:color="auto" w:fill="auto"/>
            <w:hideMark/>
          </w:tcPr>
          <w:p w:rsidR="00690CA7" w:rsidRPr="00286641" w:rsidRDefault="00690CA7" w:rsidP="00074258">
            <w:pPr>
              <w:spacing w:after="0" w:line="240" w:lineRule="auto"/>
              <w:rPr>
                <w:rFonts w:ascii="Arial" w:eastAsia="Times New Roman" w:hAnsi="Arial" w:cs="Arial"/>
                <w:color w:val="000000"/>
                <w:sz w:val="20"/>
                <w:szCs w:val="20"/>
                <w:lang w:eastAsia="nl-BE"/>
              </w:rPr>
            </w:pPr>
            <w:proofErr w:type="spellStart"/>
            <w:r w:rsidRPr="00286641">
              <w:rPr>
                <w:rFonts w:ascii="Arial" w:eastAsia="Times New Roman" w:hAnsi="Arial" w:cs="Arial"/>
                <w:color w:val="000000"/>
                <w:sz w:val="20"/>
                <w:szCs w:val="20"/>
                <w:lang w:eastAsia="nl-BE"/>
              </w:rPr>
              <w:t>Legisl</w:t>
            </w:r>
            <w:proofErr w:type="spellEnd"/>
            <w:r w:rsidRPr="00286641">
              <w:rPr>
                <w:rFonts w:ascii="Arial" w:eastAsia="Times New Roman" w:hAnsi="Arial" w:cs="Arial"/>
                <w:color w:val="000000"/>
                <w:sz w:val="20"/>
                <w:szCs w:val="20"/>
                <w:lang w:eastAsia="nl-BE"/>
              </w:rPr>
              <w:t>.</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690CA7" w:rsidRPr="00286641" w:rsidRDefault="00690CA7" w:rsidP="00074258">
            <w:pPr>
              <w:spacing w:after="0" w:line="240" w:lineRule="auto"/>
              <w:jc w:val="center"/>
              <w:rPr>
                <w:rFonts w:ascii="Arial" w:eastAsia="Times New Roman" w:hAnsi="Arial" w:cs="Arial"/>
                <w:b/>
                <w:bCs/>
                <w:color w:val="FFFFFF"/>
                <w:sz w:val="20"/>
                <w:szCs w:val="20"/>
                <w:lang w:eastAsia="nl-BE"/>
              </w:rPr>
            </w:pPr>
            <w:r w:rsidRPr="00286641">
              <w:rPr>
                <w:rFonts w:ascii="Arial" w:eastAsia="Times New Roman" w:hAnsi="Arial" w:cs="Arial"/>
                <w:b/>
                <w:bCs/>
                <w:color w:val="FFFFFF"/>
                <w:sz w:val="20"/>
                <w:szCs w:val="20"/>
                <w:lang w:eastAsia="nl-BE"/>
              </w:rPr>
              <w:t>Lopend</w:t>
            </w:r>
          </w:p>
        </w:tc>
        <w:tc>
          <w:tcPr>
            <w:tcW w:w="6096" w:type="dxa"/>
            <w:tcBorders>
              <w:top w:val="nil"/>
              <w:left w:val="nil"/>
              <w:bottom w:val="single" w:sz="4" w:space="0" w:color="auto"/>
              <w:right w:val="single" w:sz="4" w:space="0" w:color="auto"/>
            </w:tcBorders>
            <w:shd w:val="clear" w:color="auto" w:fill="auto"/>
            <w:hideMark/>
          </w:tcPr>
          <w:p w:rsidR="00690CA7" w:rsidRPr="00286641" w:rsidRDefault="00690CA7" w:rsidP="0007425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We willen in eerste instantie jongeren een forum geven via de website Jong en Wijs. Hierop kunnen kinderen en jongeren aangeven welke bijdrage zij leveren aan het kindvriendelijk verhaal. Daarnaast mikt ook de Jong en Wijs Prijs op een minderjarige.</w:t>
            </w:r>
          </w:p>
        </w:tc>
        <w:tc>
          <w:tcPr>
            <w:tcW w:w="850" w:type="dxa"/>
            <w:tcBorders>
              <w:top w:val="nil"/>
              <w:left w:val="nil"/>
              <w:bottom w:val="single" w:sz="4" w:space="0" w:color="auto"/>
              <w:right w:val="single" w:sz="4" w:space="0" w:color="auto"/>
            </w:tcBorders>
            <w:shd w:val="clear" w:color="auto" w:fill="auto"/>
            <w:hideMark/>
          </w:tcPr>
          <w:p w:rsidR="00690CA7" w:rsidRPr="00286641" w:rsidRDefault="00690CA7" w:rsidP="002975C7">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JD</w:t>
            </w:r>
          </w:p>
        </w:tc>
        <w:tc>
          <w:tcPr>
            <w:tcW w:w="709" w:type="dxa"/>
            <w:tcBorders>
              <w:top w:val="nil"/>
              <w:left w:val="nil"/>
              <w:bottom w:val="single" w:sz="4" w:space="0" w:color="auto"/>
              <w:right w:val="single" w:sz="4" w:space="0" w:color="auto"/>
            </w:tcBorders>
            <w:shd w:val="clear" w:color="auto" w:fill="auto"/>
            <w:hideMark/>
          </w:tcPr>
          <w:p w:rsidR="00690CA7" w:rsidRPr="00286641" w:rsidRDefault="00690CA7" w:rsidP="0007425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 </w:t>
            </w:r>
          </w:p>
        </w:tc>
        <w:tc>
          <w:tcPr>
            <w:tcW w:w="709" w:type="dxa"/>
            <w:tcBorders>
              <w:top w:val="nil"/>
              <w:left w:val="nil"/>
              <w:bottom w:val="single" w:sz="4" w:space="0" w:color="auto"/>
              <w:right w:val="single" w:sz="4" w:space="0" w:color="auto"/>
            </w:tcBorders>
          </w:tcPr>
          <w:p w:rsidR="00690CA7" w:rsidRPr="00286641" w:rsidRDefault="00690CA7" w:rsidP="00074258">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tc>
      </w:tr>
      <w:tr w:rsidR="00690CA7" w:rsidRPr="00286641" w:rsidTr="000F3C80">
        <w:trPr>
          <w:trHeight w:val="1140"/>
        </w:trPr>
        <w:tc>
          <w:tcPr>
            <w:tcW w:w="4541" w:type="dxa"/>
            <w:tcBorders>
              <w:top w:val="nil"/>
              <w:left w:val="single" w:sz="4" w:space="0" w:color="auto"/>
              <w:bottom w:val="single" w:sz="4" w:space="0" w:color="auto"/>
              <w:right w:val="single" w:sz="4" w:space="0" w:color="auto"/>
            </w:tcBorders>
            <w:shd w:val="clear" w:color="auto" w:fill="auto"/>
            <w:hideMark/>
          </w:tcPr>
          <w:p w:rsidR="00690CA7" w:rsidRPr="00286641" w:rsidRDefault="00690CA7" w:rsidP="0007425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 xml:space="preserve">Opstarten van een kerngroep en programma team  </w:t>
            </w:r>
            <w:proofErr w:type="spellStart"/>
            <w:r w:rsidRPr="00286641">
              <w:rPr>
                <w:rFonts w:ascii="Arial" w:eastAsia="Times New Roman" w:hAnsi="Arial" w:cs="Arial"/>
                <w:color w:val="000000"/>
                <w:sz w:val="20"/>
                <w:szCs w:val="20"/>
                <w:lang w:eastAsia="nl-BE"/>
              </w:rPr>
              <w:t>i.k.v</w:t>
            </w:r>
            <w:proofErr w:type="spellEnd"/>
            <w:r w:rsidRPr="00286641">
              <w:rPr>
                <w:rFonts w:ascii="Arial" w:eastAsia="Times New Roman" w:hAnsi="Arial" w:cs="Arial"/>
                <w:color w:val="000000"/>
                <w:sz w:val="20"/>
                <w:szCs w:val="20"/>
                <w:lang w:eastAsia="nl-BE"/>
              </w:rPr>
              <w:t>.  de implementatie en opvolging van het traject ‘Gent, kind- en jeugdvriendelijke stad‘.</w:t>
            </w:r>
          </w:p>
        </w:tc>
        <w:tc>
          <w:tcPr>
            <w:tcW w:w="1134" w:type="dxa"/>
            <w:tcBorders>
              <w:top w:val="nil"/>
              <w:left w:val="nil"/>
              <w:bottom w:val="single" w:sz="4" w:space="0" w:color="auto"/>
              <w:right w:val="single" w:sz="4" w:space="0" w:color="auto"/>
            </w:tcBorders>
            <w:shd w:val="clear" w:color="auto" w:fill="auto"/>
            <w:hideMark/>
          </w:tcPr>
          <w:p w:rsidR="00690CA7" w:rsidRPr="00286641" w:rsidRDefault="00690CA7" w:rsidP="00B651D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2015</w:t>
            </w:r>
          </w:p>
        </w:tc>
        <w:tc>
          <w:tcPr>
            <w:tcW w:w="1134" w:type="dxa"/>
            <w:tcBorders>
              <w:top w:val="single" w:sz="4" w:space="0" w:color="auto"/>
              <w:left w:val="single" w:sz="4" w:space="0" w:color="auto"/>
              <w:bottom w:val="single" w:sz="4" w:space="0" w:color="auto"/>
              <w:right w:val="single" w:sz="4" w:space="0" w:color="auto"/>
            </w:tcBorders>
            <w:shd w:val="clear" w:color="000000" w:fill="76933C"/>
            <w:hideMark/>
          </w:tcPr>
          <w:p w:rsidR="00690CA7" w:rsidRPr="00286641" w:rsidRDefault="00690CA7" w:rsidP="00074258">
            <w:pPr>
              <w:spacing w:after="0" w:line="240" w:lineRule="auto"/>
              <w:jc w:val="center"/>
              <w:rPr>
                <w:rFonts w:ascii="Arial" w:eastAsia="Times New Roman" w:hAnsi="Arial" w:cs="Arial"/>
                <w:b/>
                <w:bCs/>
                <w:color w:val="FFFFFF"/>
                <w:sz w:val="20"/>
                <w:szCs w:val="20"/>
                <w:lang w:eastAsia="nl-BE"/>
              </w:rPr>
            </w:pPr>
            <w:r w:rsidRPr="00286641">
              <w:rPr>
                <w:rFonts w:ascii="Arial" w:eastAsia="Times New Roman" w:hAnsi="Arial" w:cs="Arial"/>
                <w:b/>
                <w:bCs/>
                <w:color w:val="FFFFFF"/>
                <w:sz w:val="20"/>
                <w:szCs w:val="20"/>
                <w:lang w:eastAsia="nl-BE"/>
              </w:rPr>
              <w:t>Afgerond</w:t>
            </w:r>
          </w:p>
        </w:tc>
        <w:tc>
          <w:tcPr>
            <w:tcW w:w="6096" w:type="dxa"/>
            <w:tcBorders>
              <w:top w:val="nil"/>
              <w:left w:val="nil"/>
              <w:bottom w:val="single" w:sz="4" w:space="0" w:color="auto"/>
              <w:right w:val="single" w:sz="4" w:space="0" w:color="auto"/>
            </w:tcBorders>
            <w:shd w:val="clear" w:color="auto" w:fill="auto"/>
            <w:hideMark/>
          </w:tcPr>
          <w:p w:rsidR="00690CA7" w:rsidRPr="00286641" w:rsidRDefault="00690CA7" w:rsidP="00CA07C0">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 xml:space="preserve">Deze overlegorganen werden opgestart. De kerngroep en het programma team kwam elk 2 x samen. Overleg van de kerngroep werd ook gekoppeld aan een aantal oefeningen </w:t>
            </w:r>
            <w:proofErr w:type="spellStart"/>
            <w:r w:rsidRPr="00286641">
              <w:rPr>
                <w:rFonts w:ascii="Arial" w:eastAsia="Times New Roman" w:hAnsi="Arial" w:cs="Arial"/>
                <w:color w:val="000000"/>
                <w:sz w:val="20"/>
                <w:szCs w:val="20"/>
                <w:lang w:eastAsia="nl-BE"/>
              </w:rPr>
              <w:t>i.k.v</w:t>
            </w:r>
            <w:proofErr w:type="spellEnd"/>
            <w:r w:rsidRPr="00286641">
              <w:rPr>
                <w:rFonts w:ascii="Arial" w:eastAsia="Times New Roman" w:hAnsi="Arial" w:cs="Arial"/>
                <w:color w:val="000000"/>
                <w:sz w:val="20"/>
                <w:szCs w:val="20"/>
                <w:lang w:eastAsia="nl-BE"/>
              </w:rPr>
              <w:t xml:space="preserve">.  het lerend netwerk KIDS van </w:t>
            </w:r>
            <w:proofErr w:type="spellStart"/>
            <w:r w:rsidRPr="00286641">
              <w:rPr>
                <w:rFonts w:ascii="Arial" w:eastAsia="Times New Roman" w:hAnsi="Arial" w:cs="Arial"/>
                <w:color w:val="000000"/>
                <w:sz w:val="20"/>
                <w:szCs w:val="20"/>
                <w:lang w:eastAsia="nl-BE"/>
              </w:rPr>
              <w:t>HoGent</w:t>
            </w:r>
            <w:proofErr w:type="spellEnd"/>
            <w:r w:rsidRPr="00286641">
              <w:rPr>
                <w:rFonts w:ascii="Arial" w:eastAsia="Times New Roman" w:hAnsi="Arial" w:cs="Arial"/>
                <w:color w:val="000000"/>
                <w:sz w:val="20"/>
                <w:szCs w:val="20"/>
                <w:lang w:eastAsia="nl-BE"/>
              </w:rPr>
              <w:t>.</w:t>
            </w:r>
          </w:p>
        </w:tc>
        <w:tc>
          <w:tcPr>
            <w:tcW w:w="850" w:type="dxa"/>
            <w:tcBorders>
              <w:top w:val="nil"/>
              <w:left w:val="nil"/>
              <w:bottom w:val="single" w:sz="4" w:space="0" w:color="auto"/>
              <w:right w:val="single" w:sz="4" w:space="0" w:color="auto"/>
            </w:tcBorders>
            <w:shd w:val="clear" w:color="auto" w:fill="auto"/>
            <w:hideMark/>
          </w:tcPr>
          <w:p w:rsidR="00690CA7" w:rsidRPr="00286641" w:rsidRDefault="00690CA7" w:rsidP="002975C7">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JD</w:t>
            </w:r>
          </w:p>
        </w:tc>
        <w:tc>
          <w:tcPr>
            <w:tcW w:w="709" w:type="dxa"/>
            <w:tcBorders>
              <w:top w:val="nil"/>
              <w:left w:val="nil"/>
              <w:bottom w:val="single" w:sz="4" w:space="0" w:color="auto"/>
              <w:right w:val="single" w:sz="4" w:space="0" w:color="auto"/>
            </w:tcBorders>
            <w:shd w:val="clear" w:color="auto" w:fill="auto"/>
            <w:hideMark/>
          </w:tcPr>
          <w:p w:rsidR="00690CA7" w:rsidRPr="00286641" w:rsidRDefault="00690CA7" w:rsidP="0007425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 </w:t>
            </w:r>
          </w:p>
        </w:tc>
        <w:tc>
          <w:tcPr>
            <w:tcW w:w="709" w:type="dxa"/>
            <w:tcBorders>
              <w:top w:val="nil"/>
              <w:left w:val="nil"/>
              <w:bottom w:val="single" w:sz="4" w:space="0" w:color="auto"/>
              <w:right w:val="single" w:sz="4" w:space="0" w:color="auto"/>
            </w:tcBorders>
          </w:tcPr>
          <w:p w:rsidR="00690CA7" w:rsidRPr="00286641" w:rsidRDefault="00690CA7" w:rsidP="00074258">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tc>
      </w:tr>
      <w:tr w:rsidR="00690CA7" w:rsidRPr="00286641" w:rsidTr="000F3C80">
        <w:trPr>
          <w:trHeight w:val="1152"/>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690CA7" w:rsidRPr="00286641" w:rsidRDefault="00690CA7" w:rsidP="0007425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lastRenderedPageBreak/>
              <w:t>Mee organiseren van het internationaal congres “Child in the City 2016” in Gent.</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690CA7" w:rsidRPr="00286641" w:rsidRDefault="00690CA7" w:rsidP="00B651D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2016</w:t>
            </w:r>
          </w:p>
        </w:tc>
        <w:tc>
          <w:tcPr>
            <w:tcW w:w="1134" w:type="dxa"/>
            <w:tcBorders>
              <w:top w:val="single" w:sz="4" w:space="0" w:color="auto"/>
              <w:left w:val="single" w:sz="4" w:space="0" w:color="auto"/>
              <w:bottom w:val="single" w:sz="4" w:space="0" w:color="auto"/>
              <w:right w:val="single" w:sz="4" w:space="0" w:color="auto"/>
            </w:tcBorders>
            <w:shd w:val="clear" w:color="000000" w:fill="FFC000"/>
            <w:hideMark/>
          </w:tcPr>
          <w:p w:rsidR="00690CA7" w:rsidRPr="00286641" w:rsidRDefault="00690CA7" w:rsidP="00074258">
            <w:pPr>
              <w:spacing w:after="0" w:line="240" w:lineRule="auto"/>
              <w:jc w:val="center"/>
              <w:rPr>
                <w:rFonts w:ascii="Arial" w:eastAsia="Times New Roman" w:hAnsi="Arial" w:cs="Arial"/>
                <w:b/>
                <w:bCs/>
                <w:color w:val="FFFFFF"/>
                <w:sz w:val="20"/>
                <w:szCs w:val="20"/>
                <w:lang w:eastAsia="nl-BE"/>
              </w:rPr>
            </w:pPr>
            <w:r w:rsidRPr="00286641">
              <w:rPr>
                <w:rFonts w:ascii="Arial" w:eastAsia="Times New Roman" w:hAnsi="Arial" w:cs="Arial"/>
                <w:b/>
                <w:bCs/>
                <w:color w:val="FFFFFF"/>
                <w:sz w:val="20"/>
                <w:szCs w:val="20"/>
                <w:lang w:eastAsia="nl-BE"/>
              </w:rPr>
              <w:t>Lopend</w:t>
            </w:r>
          </w:p>
        </w:tc>
        <w:tc>
          <w:tcPr>
            <w:tcW w:w="6096" w:type="dxa"/>
            <w:tcBorders>
              <w:top w:val="single" w:sz="4" w:space="0" w:color="auto"/>
              <w:left w:val="single" w:sz="4" w:space="0" w:color="auto"/>
              <w:bottom w:val="single" w:sz="4" w:space="0" w:color="auto"/>
              <w:right w:val="single" w:sz="4" w:space="0" w:color="auto"/>
            </w:tcBorders>
            <w:shd w:val="clear" w:color="auto" w:fill="auto"/>
            <w:hideMark/>
          </w:tcPr>
          <w:p w:rsidR="00690CA7" w:rsidRPr="00286641" w:rsidRDefault="00690CA7" w:rsidP="00742791">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 xml:space="preserve">Er werd actief meegewerkt aan de voorbereiding van het congres i.s.m. de organisatoren. Er werd een subsidiedossier ingediend via het stadsvernieuwingsfonds waarbij 20.000 euro werd toegekend. Het contract werd voorbereid  </w:t>
            </w:r>
            <w:proofErr w:type="spellStart"/>
            <w:r w:rsidRPr="00286641">
              <w:rPr>
                <w:rFonts w:ascii="Arial" w:eastAsia="Times New Roman" w:hAnsi="Arial" w:cs="Arial"/>
                <w:color w:val="000000"/>
                <w:sz w:val="20"/>
                <w:szCs w:val="20"/>
                <w:lang w:eastAsia="nl-BE"/>
              </w:rPr>
              <w:t>i.f.v</w:t>
            </w:r>
            <w:proofErr w:type="spellEnd"/>
            <w:r w:rsidRPr="00286641">
              <w:rPr>
                <w:rFonts w:ascii="Arial" w:eastAsia="Times New Roman" w:hAnsi="Arial" w:cs="Arial"/>
                <w:color w:val="000000"/>
                <w:sz w:val="20"/>
                <w:szCs w:val="20"/>
                <w:lang w:eastAsia="nl-BE"/>
              </w:rPr>
              <w:t>. de gemeenteraad van februari.</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690CA7" w:rsidRPr="00286641" w:rsidRDefault="00690CA7" w:rsidP="002975C7">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JD</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690CA7" w:rsidRPr="00286641" w:rsidRDefault="00690CA7" w:rsidP="0007425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 </w:t>
            </w:r>
          </w:p>
        </w:tc>
        <w:tc>
          <w:tcPr>
            <w:tcW w:w="709" w:type="dxa"/>
            <w:tcBorders>
              <w:top w:val="single" w:sz="4" w:space="0" w:color="auto"/>
              <w:left w:val="single" w:sz="4" w:space="0" w:color="auto"/>
              <w:bottom w:val="single" w:sz="4" w:space="0" w:color="auto"/>
              <w:right w:val="single" w:sz="4" w:space="0" w:color="auto"/>
            </w:tcBorders>
          </w:tcPr>
          <w:p w:rsidR="00690CA7" w:rsidRPr="00286641" w:rsidRDefault="00690CA7" w:rsidP="00074258">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tc>
      </w:tr>
      <w:tr w:rsidR="00690CA7" w:rsidRPr="00286641" w:rsidTr="000F3C80">
        <w:trPr>
          <w:trHeight w:val="864"/>
        </w:trPr>
        <w:tc>
          <w:tcPr>
            <w:tcW w:w="4541" w:type="dxa"/>
            <w:tcBorders>
              <w:top w:val="single" w:sz="4" w:space="0" w:color="auto"/>
              <w:left w:val="single" w:sz="4" w:space="0" w:color="auto"/>
              <w:bottom w:val="single" w:sz="4" w:space="0" w:color="auto"/>
              <w:right w:val="single" w:sz="4" w:space="0" w:color="auto"/>
            </w:tcBorders>
            <w:shd w:val="clear" w:color="auto" w:fill="auto"/>
            <w:hideMark/>
          </w:tcPr>
          <w:p w:rsidR="00690CA7" w:rsidRPr="00286641" w:rsidRDefault="00690CA7" w:rsidP="0007425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Parallel aan het “Child in the City” congres een kinder- en jongerencongres opzetten met workshops, discussiemomenten, enz. voor kinderen en jongeren.</w:t>
            </w:r>
          </w:p>
        </w:tc>
        <w:tc>
          <w:tcPr>
            <w:tcW w:w="1134" w:type="dxa"/>
            <w:tcBorders>
              <w:top w:val="single" w:sz="4" w:space="0" w:color="auto"/>
              <w:left w:val="nil"/>
              <w:bottom w:val="single" w:sz="4" w:space="0" w:color="auto"/>
              <w:right w:val="single" w:sz="4" w:space="0" w:color="auto"/>
            </w:tcBorders>
            <w:shd w:val="clear" w:color="auto" w:fill="auto"/>
            <w:hideMark/>
          </w:tcPr>
          <w:p w:rsidR="00690CA7" w:rsidRPr="00286641" w:rsidRDefault="00690CA7" w:rsidP="00B651D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2016</w:t>
            </w:r>
          </w:p>
        </w:tc>
        <w:tc>
          <w:tcPr>
            <w:tcW w:w="1134" w:type="dxa"/>
            <w:tcBorders>
              <w:top w:val="single" w:sz="4" w:space="0" w:color="auto"/>
              <w:left w:val="single" w:sz="4" w:space="0" w:color="auto"/>
              <w:bottom w:val="single" w:sz="4" w:space="0" w:color="auto"/>
              <w:right w:val="single" w:sz="4" w:space="0" w:color="auto"/>
            </w:tcBorders>
            <w:shd w:val="clear" w:color="000000" w:fill="C00000"/>
            <w:hideMark/>
          </w:tcPr>
          <w:p w:rsidR="00690CA7" w:rsidRPr="00286641" w:rsidRDefault="00690CA7" w:rsidP="00074258">
            <w:pPr>
              <w:spacing w:after="0" w:line="240" w:lineRule="auto"/>
              <w:jc w:val="center"/>
              <w:rPr>
                <w:rFonts w:ascii="Arial" w:eastAsia="Times New Roman" w:hAnsi="Arial" w:cs="Arial"/>
                <w:b/>
                <w:bCs/>
                <w:color w:val="FFFFFF"/>
                <w:sz w:val="20"/>
                <w:szCs w:val="20"/>
                <w:lang w:eastAsia="nl-BE"/>
              </w:rPr>
            </w:pPr>
            <w:r w:rsidRPr="00286641">
              <w:rPr>
                <w:rFonts w:ascii="Arial" w:eastAsia="Times New Roman" w:hAnsi="Arial" w:cs="Arial"/>
                <w:b/>
                <w:bCs/>
                <w:color w:val="FFFFFF"/>
                <w:sz w:val="20"/>
                <w:szCs w:val="20"/>
                <w:lang w:eastAsia="nl-BE"/>
              </w:rPr>
              <w:t>Niet gestart</w:t>
            </w:r>
          </w:p>
        </w:tc>
        <w:tc>
          <w:tcPr>
            <w:tcW w:w="6096" w:type="dxa"/>
            <w:tcBorders>
              <w:top w:val="single" w:sz="4" w:space="0" w:color="auto"/>
              <w:left w:val="nil"/>
              <w:bottom w:val="single" w:sz="4" w:space="0" w:color="auto"/>
              <w:right w:val="single" w:sz="4" w:space="0" w:color="auto"/>
            </w:tcBorders>
            <w:shd w:val="clear" w:color="auto" w:fill="auto"/>
            <w:hideMark/>
          </w:tcPr>
          <w:p w:rsidR="00690CA7" w:rsidRPr="00286641" w:rsidRDefault="00690CA7" w:rsidP="0037001B">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 xml:space="preserve">We opteren voor een forummoment met jongeren rond Samenleven in Gent en ook het congres van Uit de Marge zal in november plaatsvinden in Gent. </w:t>
            </w:r>
          </w:p>
        </w:tc>
        <w:tc>
          <w:tcPr>
            <w:tcW w:w="850" w:type="dxa"/>
            <w:tcBorders>
              <w:top w:val="single" w:sz="4" w:space="0" w:color="auto"/>
              <w:left w:val="nil"/>
              <w:bottom w:val="single" w:sz="4" w:space="0" w:color="auto"/>
              <w:right w:val="single" w:sz="4" w:space="0" w:color="auto"/>
            </w:tcBorders>
            <w:shd w:val="clear" w:color="auto" w:fill="auto"/>
            <w:hideMark/>
          </w:tcPr>
          <w:p w:rsidR="00690CA7" w:rsidRPr="00286641" w:rsidRDefault="00690CA7" w:rsidP="002975C7">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JD</w:t>
            </w:r>
          </w:p>
        </w:tc>
        <w:tc>
          <w:tcPr>
            <w:tcW w:w="709" w:type="dxa"/>
            <w:tcBorders>
              <w:top w:val="single" w:sz="4" w:space="0" w:color="auto"/>
              <w:left w:val="nil"/>
              <w:bottom w:val="single" w:sz="4" w:space="0" w:color="auto"/>
              <w:right w:val="single" w:sz="4" w:space="0" w:color="auto"/>
            </w:tcBorders>
            <w:shd w:val="clear" w:color="auto" w:fill="auto"/>
            <w:hideMark/>
          </w:tcPr>
          <w:p w:rsidR="00690CA7" w:rsidRPr="00286641" w:rsidRDefault="00690CA7" w:rsidP="00074258">
            <w:pPr>
              <w:spacing w:after="0" w:line="240" w:lineRule="auto"/>
              <w:rPr>
                <w:rFonts w:ascii="Arial" w:eastAsia="Times New Roman" w:hAnsi="Arial" w:cs="Arial"/>
                <w:color w:val="000000"/>
                <w:sz w:val="20"/>
                <w:szCs w:val="20"/>
                <w:lang w:eastAsia="nl-BE"/>
              </w:rPr>
            </w:pPr>
            <w:r w:rsidRPr="00286641">
              <w:rPr>
                <w:rFonts w:ascii="Arial" w:eastAsia="Times New Roman" w:hAnsi="Arial" w:cs="Arial"/>
                <w:color w:val="000000"/>
                <w:sz w:val="20"/>
                <w:szCs w:val="20"/>
                <w:lang w:eastAsia="nl-BE"/>
              </w:rPr>
              <w:t> </w:t>
            </w:r>
          </w:p>
        </w:tc>
        <w:tc>
          <w:tcPr>
            <w:tcW w:w="709" w:type="dxa"/>
            <w:tcBorders>
              <w:top w:val="single" w:sz="4" w:space="0" w:color="auto"/>
              <w:left w:val="nil"/>
              <w:bottom w:val="single" w:sz="4" w:space="0" w:color="auto"/>
              <w:right w:val="single" w:sz="4" w:space="0" w:color="auto"/>
            </w:tcBorders>
          </w:tcPr>
          <w:p w:rsidR="00690CA7" w:rsidRPr="00286641" w:rsidRDefault="00690CA7" w:rsidP="00074258">
            <w:pPr>
              <w:spacing w:after="0" w:line="240" w:lineRule="auto"/>
              <w:rPr>
                <w:rFonts w:ascii="Arial" w:eastAsia="Times New Roman" w:hAnsi="Arial" w:cs="Arial"/>
                <w:color w:val="000000"/>
                <w:sz w:val="20"/>
                <w:szCs w:val="20"/>
                <w:lang w:eastAsia="nl-BE"/>
              </w:rPr>
            </w:pPr>
            <w:r>
              <w:rPr>
                <w:rFonts w:ascii="Arial" w:eastAsia="Times New Roman" w:hAnsi="Arial" w:cs="Arial"/>
                <w:color w:val="000000"/>
                <w:sz w:val="20"/>
                <w:szCs w:val="20"/>
                <w:lang w:eastAsia="nl-BE"/>
              </w:rPr>
              <w:t>EDC</w:t>
            </w:r>
          </w:p>
        </w:tc>
      </w:tr>
    </w:tbl>
    <w:p w:rsidR="00BE56DE" w:rsidRPr="00286641" w:rsidRDefault="00BE56DE" w:rsidP="00304640">
      <w:pPr>
        <w:rPr>
          <w:rFonts w:ascii="Arial" w:hAnsi="Arial" w:cs="Arial"/>
          <w:sz w:val="20"/>
          <w:szCs w:val="20"/>
        </w:rPr>
      </w:pPr>
    </w:p>
    <w:tbl>
      <w:tblPr>
        <w:tblStyle w:val="Tabelraster"/>
        <w:tblW w:w="0" w:type="auto"/>
        <w:tblLayout w:type="fixed"/>
        <w:tblLook w:val="04A0" w:firstRow="1" w:lastRow="0" w:firstColumn="1" w:lastColumn="0" w:noHBand="0" w:noVBand="1"/>
      </w:tblPr>
      <w:tblGrid>
        <w:gridCol w:w="2660"/>
        <w:gridCol w:w="5670"/>
      </w:tblGrid>
      <w:tr w:rsidR="00BE56DE" w:rsidRPr="00CF1D8B" w:rsidTr="00286641">
        <w:tc>
          <w:tcPr>
            <w:tcW w:w="2660" w:type="dxa"/>
            <w:shd w:val="clear" w:color="auto" w:fill="auto"/>
          </w:tcPr>
          <w:p w:rsidR="00BE56DE" w:rsidRPr="00CF1D8B" w:rsidRDefault="00283DE4" w:rsidP="00286641">
            <w:pPr>
              <w:pStyle w:val="Default"/>
              <w:rPr>
                <w:rFonts w:ascii="Arial" w:eastAsiaTheme="minorHAnsi" w:hAnsi="Arial" w:cs="Arial"/>
                <w:b/>
                <w:lang w:eastAsia="en-US"/>
              </w:rPr>
            </w:pPr>
            <w:r w:rsidRPr="00CF1D8B">
              <w:rPr>
                <w:rFonts w:ascii="Arial" w:hAnsi="Arial" w:cs="Arial"/>
                <w:noProof/>
              </w:rPr>
              <w:drawing>
                <wp:inline distT="0" distB="0" distL="0" distR="0" wp14:anchorId="21DDA6B2" wp14:editId="4F50CAC3">
                  <wp:extent cx="1512535" cy="2166257"/>
                  <wp:effectExtent l="0" t="0" r="0" b="5715"/>
                  <wp:docPr id="3099" name="Afbeelding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512283" cy="2165897"/>
                          </a:xfrm>
                          <a:prstGeom prst="rect">
                            <a:avLst/>
                          </a:prstGeom>
                        </pic:spPr>
                      </pic:pic>
                    </a:graphicData>
                  </a:graphic>
                </wp:inline>
              </w:drawing>
            </w:r>
          </w:p>
        </w:tc>
        <w:tc>
          <w:tcPr>
            <w:tcW w:w="5670" w:type="dxa"/>
            <w:shd w:val="clear" w:color="auto" w:fill="auto"/>
          </w:tcPr>
          <w:p w:rsidR="00BE56DE" w:rsidRPr="00CF1D8B" w:rsidRDefault="00BE56DE" w:rsidP="009471B2">
            <w:pPr>
              <w:pStyle w:val="Default"/>
              <w:rPr>
                <w:rFonts w:ascii="Arial" w:eastAsiaTheme="minorHAnsi" w:hAnsi="Arial" w:cs="Arial"/>
                <w:b/>
                <w:lang w:eastAsia="en-US"/>
              </w:rPr>
            </w:pPr>
            <w:r w:rsidRPr="00CF1D8B">
              <w:rPr>
                <w:rFonts w:ascii="Arial" w:hAnsi="Arial" w:cs="Arial"/>
                <w:noProof/>
              </w:rPr>
              <w:drawing>
                <wp:inline distT="0" distB="0" distL="0" distR="0" wp14:anchorId="697F7B58" wp14:editId="5AABDD5F">
                  <wp:extent cx="3455915" cy="2166257"/>
                  <wp:effectExtent l="0" t="0" r="0" b="5715"/>
                  <wp:docPr id="3081" name="Afbeelding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462531" cy="2170404"/>
                          </a:xfrm>
                          <a:prstGeom prst="rect">
                            <a:avLst/>
                          </a:prstGeom>
                        </pic:spPr>
                      </pic:pic>
                    </a:graphicData>
                  </a:graphic>
                </wp:inline>
              </w:drawing>
            </w:r>
          </w:p>
        </w:tc>
      </w:tr>
      <w:tr w:rsidR="00BE56DE" w:rsidRPr="00CF1D8B" w:rsidTr="00286641">
        <w:tc>
          <w:tcPr>
            <w:tcW w:w="2660" w:type="dxa"/>
            <w:shd w:val="clear" w:color="auto" w:fill="auto"/>
          </w:tcPr>
          <w:p w:rsidR="00BE56DE" w:rsidRPr="00CF1D8B" w:rsidRDefault="00283DE4" w:rsidP="00FB5F86">
            <w:pPr>
              <w:pStyle w:val="Default"/>
              <w:rPr>
                <w:rFonts w:ascii="Arial" w:eastAsiaTheme="minorHAnsi" w:hAnsi="Arial" w:cs="Arial"/>
                <w:b/>
                <w:sz w:val="22"/>
                <w:szCs w:val="22"/>
                <w:lang w:eastAsia="en-US"/>
              </w:rPr>
            </w:pPr>
            <w:r w:rsidRPr="00CF1D8B">
              <w:rPr>
                <w:rFonts w:ascii="Arial" w:hAnsi="Arial" w:cs="Arial"/>
                <w:b/>
                <w:sz w:val="22"/>
                <w:szCs w:val="22"/>
              </w:rPr>
              <w:t xml:space="preserve">Actieplan werd goedgekeurd op de </w:t>
            </w:r>
            <w:r w:rsidR="00C10B29" w:rsidRPr="00CF1D8B">
              <w:rPr>
                <w:rFonts w:ascii="Arial" w:hAnsi="Arial" w:cs="Arial"/>
                <w:b/>
                <w:sz w:val="22"/>
                <w:szCs w:val="22"/>
              </w:rPr>
              <w:t>g</w:t>
            </w:r>
            <w:r w:rsidRPr="00CF1D8B">
              <w:rPr>
                <w:rFonts w:ascii="Arial" w:hAnsi="Arial" w:cs="Arial"/>
                <w:b/>
                <w:sz w:val="22"/>
                <w:szCs w:val="22"/>
              </w:rPr>
              <w:t>emeenteraad van juni.</w:t>
            </w:r>
          </w:p>
        </w:tc>
        <w:tc>
          <w:tcPr>
            <w:tcW w:w="5670" w:type="dxa"/>
            <w:shd w:val="clear" w:color="auto" w:fill="auto"/>
          </w:tcPr>
          <w:p w:rsidR="00BE56DE" w:rsidRPr="00CF1D8B" w:rsidRDefault="00BE56DE" w:rsidP="009471B2">
            <w:pPr>
              <w:pStyle w:val="Default"/>
              <w:rPr>
                <w:rFonts w:ascii="Arial" w:eastAsiaTheme="minorHAnsi" w:hAnsi="Arial" w:cs="Arial"/>
                <w:b/>
                <w:sz w:val="22"/>
                <w:szCs w:val="22"/>
                <w:lang w:eastAsia="en-US"/>
              </w:rPr>
            </w:pPr>
            <w:r w:rsidRPr="00CF1D8B">
              <w:rPr>
                <w:rFonts w:ascii="Arial" w:eastAsiaTheme="minorHAnsi" w:hAnsi="Arial" w:cs="Arial"/>
                <w:b/>
                <w:sz w:val="22"/>
                <w:szCs w:val="22"/>
                <w:lang w:eastAsia="en-US"/>
              </w:rPr>
              <w:t xml:space="preserve">Jong en Wijs </w:t>
            </w:r>
            <w:r w:rsidR="00742791" w:rsidRPr="00CF1D8B">
              <w:rPr>
                <w:rFonts w:ascii="Arial" w:eastAsiaTheme="minorHAnsi" w:hAnsi="Arial" w:cs="Arial"/>
                <w:b/>
                <w:sz w:val="22"/>
                <w:szCs w:val="22"/>
                <w:lang w:eastAsia="en-US"/>
              </w:rPr>
              <w:t>P</w:t>
            </w:r>
            <w:r w:rsidRPr="00CF1D8B">
              <w:rPr>
                <w:rFonts w:ascii="Arial" w:eastAsiaTheme="minorHAnsi" w:hAnsi="Arial" w:cs="Arial"/>
                <w:b/>
                <w:sz w:val="22"/>
                <w:szCs w:val="22"/>
                <w:lang w:eastAsia="en-US"/>
              </w:rPr>
              <w:t>rijs</w:t>
            </w:r>
            <w:r w:rsidR="00283DE4" w:rsidRPr="00CF1D8B">
              <w:rPr>
                <w:rFonts w:ascii="Arial" w:eastAsiaTheme="minorHAnsi" w:hAnsi="Arial" w:cs="Arial"/>
                <w:b/>
                <w:sz w:val="22"/>
                <w:szCs w:val="22"/>
                <w:lang w:eastAsia="en-US"/>
              </w:rPr>
              <w:t xml:space="preserve"> als één van de acties om het draagvlak rond kind- en jeugdvriendelijkheid te vergoten. </w:t>
            </w:r>
          </w:p>
        </w:tc>
      </w:tr>
    </w:tbl>
    <w:p w:rsidR="00BE56DE" w:rsidRPr="00CF1D8B" w:rsidRDefault="00BE56DE" w:rsidP="00BE56DE">
      <w:pPr>
        <w:rPr>
          <w:rFonts w:ascii="Arial" w:hAnsi="Arial" w:cs="Arial"/>
          <w:color w:val="1F497D"/>
        </w:rPr>
      </w:pPr>
    </w:p>
    <w:p w:rsidR="00BE56DE" w:rsidRPr="00CF1D8B" w:rsidRDefault="00BE56DE" w:rsidP="00304640">
      <w:pPr>
        <w:rPr>
          <w:rFonts w:ascii="Arial" w:hAnsi="Arial" w:cs="Arial"/>
        </w:rPr>
      </w:pPr>
    </w:p>
    <w:p w:rsidR="00BE56DE" w:rsidRPr="00CF1D8B" w:rsidRDefault="00BE56DE" w:rsidP="00304640">
      <w:pPr>
        <w:rPr>
          <w:rFonts w:ascii="Arial" w:hAnsi="Arial" w:cs="Arial"/>
        </w:rPr>
      </w:pPr>
    </w:p>
    <w:p w:rsidR="00BE56DE" w:rsidRPr="00CF1D8B" w:rsidRDefault="00BE56DE" w:rsidP="00304640">
      <w:pPr>
        <w:rPr>
          <w:rFonts w:ascii="Arial" w:hAnsi="Arial" w:cs="Arial"/>
        </w:rPr>
      </w:pPr>
    </w:p>
    <w:p w:rsidR="0048129D" w:rsidRPr="00CF1D8B" w:rsidRDefault="0048129D">
      <w:pPr>
        <w:rPr>
          <w:rFonts w:ascii="Arial" w:hAnsi="Arial" w:cs="Arial"/>
        </w:rPr>
      </w:pPr>
    </w:p>
    <w:p w:rsidR="00283DE4" w:rsidRPr="00286641" w:rsidRDefault="00283DE4" w:rsidP="00174613">
      <w:pPr>
        <w:rPr>
          <w:rFonts w:ascii="Arial" w:hAnsi="Arial" w:cs="Arial"/>
          <w:b/>
          <w:sz w:val="32"/>
          <w:szCs w:val="32"/>
          <w:u w:val="single"/>
        </w:rPr>
      </w:pPr>
      <w:r w:rsidRPr="00286641">
        <w:rPr>
          <w:rFonts w:ascii="Arial" w:hAnsi="Arial" w:cs="Arial"/>
          <w:b/>
          <w:sz w:val="32"/>
          <w:szCs w:val="32"/>
          <w:u w:val="single"/>
        </w:rPr>
        <w:t>De indicatoren</w:t>
      </w:r>
    </w:p>
    <w:p w:rsidR="00BE56DE" w:rsidRPr="00CF1D8B" w:rsidRDefault="00BE56DE" w:rsidP="00174613">
      <w:pPr>
        <w:rPr>
          <w:rFonts w:ascii="Arial" w:hAnsi="Arial" w:cs="Arial"/>
        </w:rPr>
      </w:pPr>
    </w:p>
    <w:p w:rsidR="00E456EB" w:rsidRPr="00CF1D8B" w:rsidRDefault="00E456EB" w:rsidP="00174613">
      <w:pPr>
        <w:rPr>
          <w:rFonts w:ascii="Arial" w:hAnsi="Arial" w:cs="Arial"/>
          <w:b/>
          <w:sz w:val="24"/>
          <w:szCs w:val="24"/>
        </w:rPr>
      </w:pPr>
      <w:bookmarkStart w:id="61" w:name="_Toc415759815"/>
      <w:bookmarkEnd w:id="19"/>
      <w:r w:rsidRPr="00CF1D8B">
        <w:rPr>
          <w:rFonts w:ascii="Arial" w:hAnsi="Arial" w:cs="Arial"/>
          <w:b/>
          <w:sz w:val="24"/>
          <w:szCs w:val="24"/>
        </w:rPr>
        <w:t>1. Bij alle keuzes en beslissingen die de stad neemt wordt rekening gehouden met de stem van kinderen en jongeren. Kinderen en jongeren kunnen hun mening kwijt, voelen zich gehoord en betrokken bij beslissingen die hun aanbelangen en zijn mede-actor.</w:t>
      </w:r>
      <w:bookmarkEnd w:id="61"/>
    </w:p>
    <w:p w:rsidR="00E456EB" w:rsidRPr="00CF1D8B" w:rsidRDefault="00E456EB" w:rsidP="00174613">
      <w:pPr>
        <w:rPr>
          <w:rFonts w:ascii="Arial" w:hAnsi="Arial" w:cs="Arial"/>
        </w:rPr>
      </w:pPr>
      <w:r w:rsidRPr="00CF1D8B">
        <w:rPr>
          <w:rFonts w:ascii="Arial" w:hAnsi="Arial" w:cs="Arial"/>
        </w:rPr>
        <w:t xml:space="preserve">Geen indicatoren beschikbaar. Zie beschrijving acties </w:t>
      </w:r>
    </w:p>
    <w:p w:rsidR="00E456EB" w:rsidRPr="00CF1D8B" w:rsidRDefault="00E456EB" w:rsidP="00174613">
      <w:pPr>
        <w:rPr>
          <w:rFonts w:ascii="Arial" w:hAnsi="Arial" w:cs="Arial"/>
          <w:u w:val="single"/>
        </w:rPr>
      </w:pPr>
    </w:p>
    <w:p w:rsidR="00E456EB" w:rsidRPr="00CF1D8B" w:rsidRDefault="00E456EB" w:rsidP="00174613">
      <w:pPr>
        <w:rPr>
          <w:rFonts w:ascii="Arial" w:hAnsi="Arial" w:cs="Arial"/>
          <w:b/>
          <w:sz w:val="24"/>
          <w:szCs w:val="24"/>
        </w:rPr>
      </w:pPr>
      <w:r w:rsidRPr="00CF1D8B">
        <w:rPr>
          <w:rFonts w:ascii="Arial" w:hAnsi="Arial" w:cs="Arial"/>
          <w:b/>
          <w:sz w:val="24"/>
          <w:szCs w:val="24"/>
        </w:rPr>
        <w:t>2. Er komt meer groen en meer ruimte voor sporten, spelen en ontmoeting</w:t>
      </w:r>
      <w:r w:rsidR="00971385" w:rsidRPr="00CF1D8B">
        <w:rPr>
          <w:rFonts w:ascii="Arial" w:hAnsi="Arial" w:cs="Arial"/>
          <w:b/>
          <w:sz w:val="24"/>
          <w:szCs w:val="24"/>
        </w:rPr>
        <w:t>.</w:t>
      </w:r>
    </w:p>
    <w:tbl>
      <w:tblPr>
        <w:tblStyle w:val="Lichtearcering"/>
        <w:tblW w:w="0" w:type="auto"/>
        <w:tblLook w:val="04A0" w:firstRow="1" w:lastRow="0" w:firstColumn="1" w:lastColumn="0" w:noHBand="0" w:noVBand="1"/>
      </w:tblPr>
      <w:tblGrid>
        <w:gridCol w:w="7621"/>
        <w:gridCol w:w="1863"/>
        <w:gridCol w:w="1701"/>
        <w:gridCol w:w="1701"/>
      </w:tblGrid>
      <w:tr w:rsidR="00E456EB" w:rsidRPr="00CF1D8B" w:rsidTr="00E456EB">
        <w:trPr>
          <w:cnfStyle w:val="100000000000" w:firstRow="1" w:lastRow="0" w:firstColumn="0" w:lastColumn="0" w:oddVBand="0" w:evenVBand="0" w:oddHBand="0"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Indicatoren</w:t>
            </w:r>
          </w:p>
        </w:tc>
        <w:tc>
          <w:tcPr>
            <w:tcW w:w="186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 xml:space="preserve">Bron </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2014</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2015</w:t>
            </w:r>
          </w:p>
        </w:tc>
      </w:tr>
      <w:tr w:rsidR="00E456EB" w:rsidRPr="00CF1D8B" w:rsidTr="00E456EB">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Aandeel inwoners (0-11 jaar) dat woont binnen de 400 m</w:t>
            </w:r>
            <w:r w:rsidR="00283DE4" w:rsidRPr="00CF1D8B">
              <w:rPr>
                <w:rFonts w:ascii="Arial" w:eastAsia="Times New Roman" w:hAnsi="Arial" w:cs="Arial"/>
                <w:lang w:val="nl-NL" w:eastAsia="nl-NL"/>
              </w:rPr>
              <w:t xml:space="preserve"> loopafstand van een speelplek</w:t>
            </w:r>
            <w:r w:rsidR="00C10B29" w:rsidRPr="00CF1D8B">
              <w:rPr>
                <w:rFonts w:ascii="Arial" w:eastAsia="Times New Roman" w:hAnsi="Arial" w:cs="Arial"/>
                <w:lang w:val="nl-NL" w:eastAsia="nl-NL"/>
              </w:rPr>
              <w:t>.</w:t>
            </w:r>
          </w:p>
          <w:p w:rsidR="00E456EB" w:rsidRPr="00CF1D8B" w:rsidRDefault="00E456EB" w:rsidP="00174613">
            <w:pPr>
              <w:rPr>
                <w:rFonts w:ascii="Arial" w:hAnsi="Arial" w:cs="Arial"/>
              </w:rPr>
            </w:pPr>
          </w:p>
        </w:tc>
        <w:tc>
          <w:tcPr>
            <w:tcW w:w="186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54,0%</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p>
        </w:tc>
      </w:tr>
      <w:tr w:rsidR="00E456EB" w:rsidRPr="00CF1D8B" w:rsidTr="00E456EB">
        <w:trPr>
          <w:trHeight w:val="234"/>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color w:val="FF0000"/>
                <w:lang w:val="nl-NL" w:eastAsia="nl-NL"/>
              </w:rPr>
            </w:pPr>
            <w:r w:rsidRPr="00CF1D8B">
              <w:rPr>
                <w:rFonts w:ascii="Arial" w:eastAsia="Times New Roman" w:hAnsi="Arial" w:cs="Arial"/>
                <w:lang w:val="nl-NL" w:eastAsia="nl-NL"/>
              </w:rPr>
              <w:t>Aandeel inwoners (12-18 jaar) dat woont binnen de 400 m loopafstand van open jeugdruimte.</w:t>
            </w:r>
          </w:p>
        </w:tc>
        <w:tc>
          <w:tcPr>
            <w:tcW w:w="186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95, 1%</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p>
        </w:tc>
      </w:tr>
      <w:tr w:rsidR="00E456EB" w:rsidRPr="00CF1D8B" w:rsidTr="00E456EB">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 xml:space="preserve">Stijging oppervlakte </w:t>
            </w:r>
            <w:proofErr w:type="spellStart"/>
            <w:r w:rsidRPr="00CF1D8B">
              <w:rPr>
                <w:rFonts w:ascii="Arial" w:eastAsia="Times New Roman" w:hAnsi="Arial" w:cs="Arial"/>
                <w:lang w:val="nl-NL" w:eastAsia="nl-NL"/>
              </w:rPr>
              <w:t>wijkpark</w:t>
            </w:r>
            <w:proofErr w:type="spellEnd"/>
            <w:r w:rsidRPr="00CF1D8B">
              <w:rPr>
                <w:rFonts w:ascii="Arial" w:eastAsia="Times New Roman" w:hAnsi="Arial" w:cs="Arial"/>
                <w:lang w:val="nl-NL" w:eastAsia="nl-NL"/>
              </w:rPr>
              <w:t xml:space="preserve"> in </w:t>
            </w:r>
            <w:r w:rsidR="00FB5F86" w:rsidRPr="00CF1D8B">
              <w:rPr>
                <w:rFonts w:ascii="Arial" w:eastAsia="Times New Roman" w:hAnsi="Arial" w:cs="Arial"/>
                <w:lang w:val="nl-NL" w:eastAsia="nl-NL"/>
              </w:rPr>
              <w:t>ha</w:t>
            </w:r>
            <w:r w:rsidR="00CA07C0" w:rsidRPr="00CF1D8B">
              <w:rPr>
                <w:rFonts w:ascii="Arial" w:eastAsia="Times New Roman" w:hAnsi="Arial" w:cs="Arial"/>
                <w:lang w:val="nl-NL" w:eastAsia="nl-NL"/>
              </w:rPr>
              <w:t>.</w:t>
            </w:r>
          </w:p>
        </w:tc>
        <w:tc>
          <w:tcPr>
            <w:tcW w:w="186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MJP</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1,00</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2,10</w:t>
            </w:r>
          </w:p>
        </w:tc>
      </w:tr>
      <w:tr w:rsidR="00E456EB" w:rsidRPr="00CF1D8B" w:rsidTr="00E456EB">
        <w:trPr>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 xml:space="preserve">Stijging </w:t>
            </w:r>
            <w:r w:rsidR="00C10B29" w:rsidRPr="00CF1D8B">
              <w:rPr>
                <w:rFonts w:ascii="Arial" w:eastAsia="Times New Roman" w:hAnsi="Arial" w:cs="Arial"/>
                <w:lang w:val="nl-NL" w:eastAsia="nl-NL"/>
              </w:rPr>
              <w:t xml:space="preserve">van de  </w:t>
            </w:r>
            <w:r w:rsidRPr="00CF1D8B">
              <w:rPr>
                <w:rFonts w:ascii="Arial" w:eastAsia="Times New Roman" w:hAnsi="Arial" w:cs="Arial"/>
                <w:lang w:val="nl-NL" w:eastAsia="nl-NL"/>
              </w:rPr>
              <w:t xml:space="preserve">oppervlakte van de groenpolen en natuurgebieden in </w:t>
            </w:r>
            <w:r w:rsidR="00FB5F86" w:rsidRPr="00CF1D8B">
              <w:rPr>
                <w:rFonts w:ascii="Arial" w:eastAsia="Times New Roman" w:hAnsi="Arial" w:cs="Arial"/>
                <w:lang w:val="nl-NL" w:eastAsia="nl-NL"/>
              </w:rPr>
              <w:t>ha</w:t>
            </w:r>
            <w:r w:rsidR="00CA07C0" w:rsidRPr="00CF1D8B">
              <w:rPr>
                <w:rFonts w:ascii="Arial" w:eastAsia="Times New Roman" w:hAnsi="Arial" w:cs="Arial"/>
                <w:lang w:val="nl-NL" w:eastAsia="nl-NL"/>
              </w:rPr>
              <w:t>.</w:t>
            </w:r>
          </w:p>
        </w:tc>
        <w:tc>
          <w:tcPr>
            <w:tcW w:w="186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MJP</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47,80</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5,90</w:t>
            </w:r>
          </w:p>
        </w:tc>
      </w:tr>
      <w:tr w:rsidR="00E456EB" w:rsidRPr="00CF1D8B" w:rsidTr="00E456EB">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Tevredenheid over speelvoorzieningen, veilig spelen in de buurt</w:t>
            </w:r>
            <w:r w:rsidR="00B7283C" w:rsidRPr="00CF1D8B">
              <w:rPr>
                <w:rFonts w:ascii="Arial" w:eastAsia="Times New Roman" w:hAnsi="Arial" w:cs="Arial"/>
                <w:lang w:val="nl-NL" w:eastAsia="nl-NL"/>
              </w:rPr>
              <w:t>.</w:t>
            </w:r>
          </w:p>
        </w:tc>
        <w:tc>
          <w:tcPr>
            <w:tcW w:w="186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49,6%</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p>
        </w:tc>
      </w:tr>
      <w:tr w:rsidR="00E456EB" w:rsidRPr="00CF1D8B" w:rsidTr="00E456EB">
        <w:trPr>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Tevredenheid over activiteiten voor kinderen (gezinnen met inwonende kinderen)</w:t>
            </w:r>
            <w:r w:rsidR="00B7283C" w:rsidRPr="00CF1D8B">
              <w:rPr>
                <w:rFonts w:ascii="Arial" w:eastAsia="Times New Roman" w:hAnsi="Arial" w:cs="Arial"/>
                <w:lang w:val="nl-NL" w:eastAsia="nl-NL"/>
              </w:rPr>
              <w:t>.</w:t>
            </w:r>
          </w:p>
        </w:tc>
        <w:tc>
          <w:tcPr>
            <w:tcW w:w="1863" w:type="dxa"/>
            <w:tcBorders>
              <w:top w:val="single" w:sz="4" w:space="0" w:color="auto"/>
              <w:left w:val="single" w:sz="4" w:space="0" w:color="auto"/>
              <w:bottom w:val="single" w:sz="4" w:space="0" w:color="auto"/>
              <w:right w:val="single" w:sz="4" w:space="0" w:color="auto"/>
            </w:tcBorders>
          </w:tcPr>
          <w:p w:rsidR="00E456EB" w:rsidRPr="00CF1D8B" w:rsidDel="00490BBD"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32,9%</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p>
        </w:tc>
      </w:tr>
      <w:tr w:rsidR="00E456EB" w:rsidRPr="00CF1D8B" w:rsidTr="00E456EB">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Tevredenheid over veilig spelen in de buurt (gezinnen met inwonende kinderen)</w:t>
            </w:r>
            <w:r w:rsidR="00B7283C" w:rsidRPr="00CF1D8B">
              <w:rPr>
                <w:rFonts w:ascii="Arial" w:eastAsia="Times New Roman" w:hAnsi="Arial" w:cs="Arial"/>
                <w:lang w:val="nl-NL" w:eastAsia="nl-NL"/>
              </w:rPr>
              <w:t>.</w:t>
            </w:r>
          </w:p>
        </w:tc>
        <w:tc>
          <w:tcPr>
            <w:tcW w:w="1863" w:type="dxa"/>
            <w:tcBorders>
              <w:top w:val="single" w:sz="4" w:space="0" w:color="auto"/>
              <w:left w:val="single" w:sz="4" w:space="0" w:color="auto"/>
              <w:bottom w:val="single" w:sz="4" w:space="0" w:color="auto"/>
              <w:right w:val="single" w:sz="4" w:space="0" w:color="auto"/>
            </w:tcBorders>
          </w:tcPr>
          <w:p w:rsidR="00E456EB" w:rsidRPr="00CF1D8B" w:rsidDel="00490BBD"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41,1%</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p>
        </w:tc>
      </w:tr>
      <w:tr w:rsidR="00E456EB" w:rsidRPr="00CF1D8B" w:rsidTr="00E456EB">
        <w:trPr>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Tevredenheid over geschikte speelplekken voor kinderen (gezinnen met inwonende kinderen)</w:t>
            </w:r>
            <w:r w:rsidR="00B7283C" w:rsidRPr="00CF1D8B">
              <w:rPr>
                <w:rFonts w:ascii="Arial" w:eastAsia="Times New Roman" w:hAnsi="Arial" w:cs="Arial"/>
                <w:lang w:val="nl-NL" w:eastAsia="nl-NL"/>
              </w:rPr>
              <w:t>.</w:t>
            </w:r>
          </w:p>
        </w:tc>
        <w:tc>
          <w:tcPr>
            <w:tcW w:w="186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44,4%</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p>
        </w:tc>
      </w:tr>
      <w:tr w:rsidR="00E456EB" w:rsidRPr="00CF1D8B" w:rsidTr="00E456EB">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eastAsia="nl-NL"/>
              </w:rPr>
            </w:pPr>
            <w:r w:rsidRPr="00CF1D8B">
              <w:rPr>
                <w:rFonts w:ascii="Arial" w:eastAsia="Times New Roman" w:hAnsi="Arial" w:cs="Arial"/>
                <w:lang w:eastAsia="nl-NL"/>
              </w:rPr>
              <w:t xml:space="preserve">Tevredenheid over activiteiten voor jongeren </w:t>
            </w:r>
            <w:r w:rsidRPr="00CF1D8B">
              <w:rPr>
                <w:rFonts w:ascii="Arial" w:eastAsia="Times New Roman" w:hAnsi="Arial" w:cs="Arial"/>
                <w:lang w:val="nl-NL" w:eastAsia="nl-NL"/>
              </w:rPr>
              <w:t>(gezinnen met inwonende kinderen)</w:t>
            </w:r>
            <w:r w:rsidR="00B7283C" w:rsidRPr="00CF1D8B">
              <w:rPr>
                <w:rFonts w:ascii="Arial" w:eastAsia="Times New Roman" w:hAnsi="Arial" w:cs="Arial"/>
                <w:lang w:val="nl-NL" w:eastAsia="nl-NL"/>
              </w:rPr>
              <w:t>.</w:t>
            </w:r>
          </w:p>
        </w:tc>
        <w:tc>
          <w:tcPr>
            <w:tcW w:w="1863" w:type="dxa"/>
            <w:tcBorders>
              <w:top w:val="single" w:sz="4" w:space="0" w:color="auto"/>
              <w:left w:val="single" w:sz="4" w:space="0" w:color="auto"/>
              <w:bottom w:val="single" w:sz="4" w:space="0" w:color="auto"/>
              <w:right w:val="single" w:sz="4" w:space="0" w:color="auto"/>
            </w:tcBorders>
          </w:tcPr>
          <w:p w:rsidR="00E456EB" w:rsidRPr="00CF1D8B" w:rsidDel="00490BBD"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26,8%</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p>
        </w:tc>
      </w:tr>
    </w:tbl>
    <w:p w:rsidR="00174613" w:rsidRPr="00CF1D8B" w:rsidRDefault="00174613" w:rsidP="00174613">
      <w:pPr>
        <w:rPr>
          <w:rFonts w:ascii="Arial" w:hAnsi="Arial" w:cs="Arial"/>
        </w:rPr>
      </w:pPr>
    </w:p>
    <w:p w:rsidR="00174613" w:rsidRPr="00CF1D8B" w:rsidRDefault="00174613" w:rsidP="00174613">
      <w:pPr>
        <w:rPr>
          <w:rFonts w:ascii="Arial" w:hAnsi="Arial" w:cs="Arial"/>
        </w:rPr>
      </w:pPr>
    </w:p>
    <w:p w:rsidR="00174613" w:rsidRPr="00CF1D8B" w:rsidRDefault="00174613" w:rsidP="00174613">
      <w:pPr>
        <w:rPr>
          <w:rFonts w:ascii="Arial" w:hAnsi="Arial" w:cs="Arial"/>
        </w:rPr>
      </w:pPr>
    </w:p>
    <w:p w:rsidR="00E456EB" w:rsidRPr="00CF1D8B" w:rsidRDefault="00E456EB" w:rsidP="00174613">
      <w:pPr>
        <w:rPr>
          <w:rFonts w:ascii="Arial" w:hAnsi="Arial" w:cs="Arial"/>
          <w:b/>
          <w:sz w:val="24"/>
          <w:szCs w:val="24"/>
        </w:rPr>
      </w:pPr>
      <w:r w:rsidRPr="00CF1D8B">
        <w:rPr>
          <w:rFonts w:ascii="Arial" w:hAnsi="Arial" w:cs="Arial"/>
          <w:b/>
          <w:sz w:val="24"/>
          <w:szCs w:val="24"/>
        </w:rPr>
        <w:t>3. Het jeugdwerk- en vrijetijdsaanbod wordt versterkt en toegankelijker gemaakt voor alle kinderen en jongeren</w:t>
      </w:r>
      <w:r w:rsidR="00971385" w:rsidRPr="00CF1D8B">
        <w:rPr>
          <w:rFonts w:ascii="Arial" w:hAnsi="Arial" w:cs="Arial"/>
          <w:b/>
          <w:sz w:val="24"/>
          <w:szCs w:val="24"/>
        </w:rPr>
        <w:t>.</w:t>
      </w:r>
    </w:p>
    <w:tbl>
      <w:tblPr>
        <w:tblStyle w:val="Lichtearcering"/>
        <w:tblW w:w="0" w:type="auto"/>
        <w:tblLook w:val="04A0" w:firstRow="1" w:lastRow="0" w:firstColumn="1" w:lastColumn="0" w:noHBand="0" w:noVBand="1"/>
      </w:tblPr>
      <w:tblGrid>
        <w:gridCol w:w="7621"/>
        <w:gridCol w:w="1843"/>
        <w:gridCol w:w="1701"/>
        <w:gridCol w:w="1701"/>
      </w:tblGrid>
      <w:tr w:rsidR="00E456EB" w:rsidRPr="00CF1D8B" w:rsidTr="00E456EB">
        <w:trPr>
          <w:cnfStyle w:val="100000000000" w:firstRow="1" w:lastRow="0" w:firstColumn="0" w:lastColumn="0" w:oddVBand="0" w:evenVBand="0" w:oddHBand="0"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Indicatoren</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Bron</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2014</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2015</w:t>
            </w:r>
          </w:p>
        </w:tc>
      </w:tr>
      <w:tr w:rsidR="00E456EB" w:rsidRPr="00CF1D8B" w:rsidTr="00E456EB">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 xml:space="preserve">Aantal </w:t>
            </w:r>
            <w:r w:rsidR="00B7283C" w:rsidRPr="00CF1D8B">
              <w:rPr>
                <w:rFonts w:ascii="Arial" w:eastAsia="Times New Roman" w:hAnsi="Arial" w:cs="Arial"/>
                <w:lang w:val="nl-NL" w:eastAsia="nl-NL"/>
              </w:rPr>
              <w:t xml:space="preserve"> kinderen en jongeren </w:t>
            </w:r>
            <w:r w:rsidRPr="00CF1D8B">
              <w:rPr>
                <w:rFonts w:ascii="Arial" w:eastAsia="Times New Roman" w:hAnsi="Arial" w:cs="Arial"/>
                <w:lang w:val="nl-NL" w:eastAsia="nl-NL"/>
              </w:rPr>
              <w:t>dat het lokaal</w:t>
            </w:r>
            <w:r w:rsidR="00B7283C" w:rsidRPr="00CF1D8B">
              <w:rPr>
                <w:rFonts w:ascii="Arial" w:eastAsia="Times New Roman" w:hAnsi="Arial" w:cs="Arial"/>
                <w:highlight w:val="yellow"/>
                <w:lang w:val="nl-NL" w:eastAsia="nl-NL"/>
              </w:rPr>
              <w:t>?</w:t>
            </w:r>
            <w:r w:rsidRPr="00CF1D8B">
              <w:rPr>
                <w:rFonts w:ascii="Arial" w:eastAsia="Times New Roman" w:hAnsi="Arial" w:cs="Arial"/>
                <w:lang w:val="nl-NL" w:eastAsia="nl-NL"/>
              </w:rPr>
              <w:t xml:space="preserve"> bereikt</w:t>
            </w:r>
            <w:r w:rsidR="00B7283C" w:rsidRPr="00CF1D8B">
              <w:rPr>
                <w:rFonts w:ascii="Arial" w:eastAsia="Times New Roman" w:hAnsi="Arial" w:cs="Arial"/>
                <w:lang w:val="nl-NL" w:eastAsia="nl-NL"/>
              </w:rPr>
              <w:t>.</w:t>
            </w:r>
            <w:r w:rsidRPr="00CF1D8B">
              <w:rPr>
                <w:rFonts w:ascii="Arial" w:eastAsia="Times New Roman" w:hAnsi="Arial" w:cs="Arial"/>
                <w:lang w:val="nl-NL" w:eastAsia="nl-NL"/>
              </w:rPr>
              <w:t xml:space="preserve"> </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MJP</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4.540</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4.710</w:t>
            </w:r>
          </w:p>
        </w:tc>
      </w:tr>
      <w:tr w:rsidR="00E456EB" w:rsidRPr="00CF1D8B" w:rsidTr="00E456EB">
        <w:trPr>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Aantal m2 overdekte sportzaaloppervlakte</w:t>
            </w:r>
            <w:r w:rsidR="00B7283C" w:rsidRPr="00CF1D8B">
              <w:rPr>
                <w:rFonts w:ascii="Arial" w:eastAsia="Times New Roman" w:hAnsi="Arial" w:cs="Arial"/>
                <w:lang w:val="nl-NL" w:eastAsia="nl-NL"/>
              </w:rPr>
              <w:t>.</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MJP</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32.142</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32.142</w:t>
            </w:r>
          </w:p>
        </w:tc>
      </w:tr>
      <w:tr w:rsidR="00E456EB" w:rsidRPr="00CF1D8B" w:rsidTr="00E456EB">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 xml:space="preserve">Tevredenheid over activiteiten voor kinderen. </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32,9%</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p>
        </w:tc>
      </w:tr>
      <w:tr w:rsidR="00E456EB" w:rsidRPr="00CF1D8B" w:rsidTr="00E456EB">
        <w:trPr>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hAnsi="Arial" w:cs="Arial"/>
              </w:rPr>
              <w:t>Tevredenheid over het aanbod aan sport in de stad (gezinnen met inwonende kinderen)</w:t>
            </w:r>
            <w:r w:rsidR="00B7283C" w:rsidRPr="00CF1D8B">
              <w:rPr>
                <w:rFonts w:ascii="Arial" w:hAnsi="Arial" w:cs="Arial"/>
              </w:rPr>
              <w:t>.</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79,9%</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p>
        </w:tc>
      </w:tr>
      <w:tr w:rsidR="00E456EB" w:rsidRPr="00CF1D8B" w:rsidTr="00E456EB">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hAnsi="Arial" w:cs="Arial"/>
              </w:rPr>
              <w:t>Tevredenheid over het aanbod aan recreatie in de stad (gezinnen met inwonende kinderen)</w:t>
            </w:r>
            <w:r w:rsidR="00B7283C" w:rsidRPr="00CF1D8B">
              <w:rPr>
                <w:rFonts w:ascii="Arial" w:hAnsi="Arial" w:cs="Arial"/>
              </w:rPr>
              <w:t>.</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75,6%</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p>
        </w:tc>
      </w:tr>
    </w:tbl>
    <w:p w:rsidR="00E456EB" w:rsidRPr="00CF1D8B" w:rsidRDefault="00E456EB" w:rsidP="00174613">
      <w:pPr>
        <w:rPr>
          <w:rFonts w:ascii="Arial" w:eastAsia="Times New Roman" w:hAnsi="Arial" w:cs="Arial"/>
          <w:lang w:eastAsia="nl-BE"/>
        </w:rPr>
      </w:pPr>
    </w:p>
    <w:p w:rsidR="00E456EB" w:rsidRPr="00CF1D8B" w:rsidRDefault="00E456EB" w:rsidP="00174613">
      <w:pPr>
        <w:rPr>
          <w:rFonts w:ascii="Arial" w:hAnsi="Arial" w:cs="Arial"/>
          <w:b/>
          <w:sz w:val="24"/>
          <w:szCs w:val="24"/>
        </w:rPr>
      </w:pPr>
      <w:r w:rsidRPr="00CF1D8B">
        <w:rPr>
          <w:rFonts w:ascii="Arial" w:hAnsi="Arial" w:cs="Arial"/>
          <w:b/>
          <w:sz w:val="24"/>
          <w:szCs w:val="24"/>
        </w:rPr>
        <w:t xml:space="preserve">4. Kinderen en jongeren kunnen zich gemakkelijk en veilig verplaatsen in de stad.  </w:t>
      </w:r>
    </w:p>
    <w:tbl>
      <w:tblPr>
        <w:tblStyle w:val="Lichtearcering"/>
        <w:tblW w:w="0" w:type="auto"/>
        <w:tblLook w:val="04A0" w:firstRow="1" w:lastRow="0" w:firstColumn="1" w:lastColumn="0" w:noHBand="0" w:noVBand="1"/>
      </w:tblPr>
      <w:tblGrid>
        <w:gridCol w:w="7621"/>
        <w:gridCol w:w="1843"/>
        <w:gridCol w:w="1701"/>
        <w:gridCol w:w="1701"/>
      </w:tblGrid>
      <w:tr w:rsidR="00E456EB" w:rsidRPr="00CF1D8B" w:rsidTr="00E456EB">
        <w:trPr>
          <w:cnfStyle w:val="100000000000" w:firstRow="1" w:lastRow="0" w:firstColumn="0" w:lastColumn="0" w:oddVBand="0" w:evenVBand="0" w:oddHBand="0"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Indicatoren</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Bron</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2014</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2015</w:t>
            </w:r>
          </w:p>
        </w:tc>
      </w:tr>
      <w:tr w:rsidR="00E456EB" w:rsidRPr="00CF1D8B" w:rsidTr="00E456EB">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Tevredenheid over de verkeersveiligheid van schoolomgevingen (%)</w:t>
            </w:r>
            <w:r w:rsidR="00B7283C" w:rsidRPr="00CF1D8B">
              <w:rPr>
                <w:rFonts w:ascii="Arial" w:eastAsia="Times New Roman" w:hAnsi="Arial" w:cs="Arial"/>
                <w:lang w:val="nl-NL" w:eastAsia="nl-NL"/>
              </w:rPr>
              <w:t>.</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34,8%</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p>
        </w:tc>
      </w:tr>
      <w:tr w:rsidR="00E456EB" w:rsidRPr="00CF1D8B" w:rsidTr="00E456EB">
        <w:trPr>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Jonge verkeersslachtoffers (-20 jaar)</w:t>
            </w:r>
            <w:r w:rsidR="00B7283C" w:rsidRPr="00CF1D8B">
              <w:rPr>
                <w:rFonts w:ascii="Arial" w:eastAsia="Times New Roman" w:hAnsi="Arial" w:cs="Arial"/>
                <w:lang w:val="nl-NL" w:eastAsia="nl-NL"/>
              </w:rPr>
              <w:t>.</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5,2 per 10.000 min 20</w:t>
            </w:r>
            <w:r w:rsidR="00B7283C" w:rsidRPr="00CF1D8B">
              <w:rPr>
                <w:rFonts w:ascii="Arial" w:eastAsia="Times New Roman" w:hAnsi="Arial" w:cs="Arial"/>
                <w:lang w:val="nl-NL" w:eastAsia="nl-NL"/>
              </w:rPr>
              <w:t>-</w:t>
            </w:r>
            <w:r w:rsidRPr="00CF1D8B">
              <w:rPr>
                <w:rFonts w:ascii="Arial" w:eastAsia="Times New Roman" w:hAnsi="Arial" w:cs="Arial"/>
                <w:lang w:val="nl-NL" w:eastAsia="nl-NL"/>
              </w:rPr>
              <w:t>jarigen</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p>
        </w:tc>
      </w:tr>
      <w:tr w:rsidR="00E456EB" w:rsidRPr="00CF1D8B" w:rsidTr="00E456EB">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Tevredenheid over zelfstandig en veilig verplaatsen van kinderen</w:t>
            </w:r>
            <w:r w:rsidR="00CA07C0" w:rsidRPr="00CF1D8B">
              <w:rPr>
                <w:rFonts w:ascii="Arial" w:eastAsia="Times New Roman" w:hAnsi="Arial" w:cs="Arial"/>
                <w:lang w:val="nl-NL" w:eastAsia="nl-NL"/>
              </w:rPr>
              <w:t xml:space="preserve"> </w:t>
            </w:r>
            <w:r w:rsidRPr="00CF1D8B">
              <w:rPr>
                <w:rFonts w:ascii="Arial" w:eastAsia="Times New Roman" w:hAnsi="Arial" w:cs="Arial"/>
                <w:lang w:val="nl-NL" w:eastAsia="nl-NL"/>
              </w:rPr>
              <w:t>(gezinnen met inwonende kinderen)</w:t>
            </w:r>
            <w:r w:rsidR="00B7283C" w:rsidRPr="00CF1D8B">
              <w:rPr>
                <w:rFonts w:ascii="Arial" w:eastAsia="Times New Roman" w:hAnsi="Arial" w:cs="Arial"/>
                <w:lang w:val="nl-NL" w:eastAsia="nl-NL"/>
              </w:rPr>
              <w:t>.</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32,0%</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p>
        </w:tc>
      </w:tr>
      <w:tr w:rsidR="00E456EB" w:rsidRPr="00CF1D8B" w:rsidTr="00E456EB">
        <w:trPr>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Tevredenheid over veilige fietspaden (gezinnen met inwonende kinderen</w:t>
            </w:r>
            <w:r w:rsidR="00B7283C" w:rsidRPr="00CF1D8B">
              <w:rPr>
                <w:rFonts w:ascii="Arial" w:eastAsia="Times New Roman" w:hAnsi="Arial" w:cs="Arial"/>
                <w:lang w:val="nl-NL" w:eastAsia="nl-NL"/>
              </w:rPr>
              <w:t>).</w:t>
            </w:r>
            <w:r w:rsidRPr="00CF1D8B">
              <w:rPr>
                <w:rFonts w:ascii="Arial" w:eastAsia="Times New Roman" w:hAnsi="Arial" w:cs="Arial"/>
                <w:lang w:val="nl-NL" w:eastAsia="nl-NL"/>
              </w:rPr>
              <w:t xml:space="preserve">  </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35,3%</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p>
        </w:tc>
      </w:tr>
      <w:tr w:rsidR="00E456EB" w:rsidRPr="00CF1D8B" w:rsidTr="00E456EB">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Tevredenheid verkeersveilige fiets- en voetpaden (gezinnen met inwonende kinderen)</w:t>
            </w:r>
            <w:r w:rsidR="00B7283C" w:rsidRPr="00CF1D8B">
              <w:rPr>
                <w:rFonts w:ascii="Arial" w:eastAsia="Times New Roman" w:hAnsi="Arial" w:cs="Arial"/>
                <w:lang w:val="nl-NL" w:eastAsia="nl-NL"/>
              </w:rPr>
              <w:t>.</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55,9%</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p>
        </w:tc>
      </w:tr>
      <w:tr w:rsidR="00E456EB" w:rsidRPr="00CF1D8B" w:rsidTr="00E456EB">
        <w:trPr>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Tevredenheid over de staat van de voet- en fietspaden (gezinnen met inwonende kinderen)</w:t>
            </w:r>
            <w:r w:rsidR="00B7283C" w:rsidRPr="00CF1D8B">
              <w:rPr>
                <w:rFonts w:ascii="Arial" w:eastAsia="Times New Roman" w:hAnsi="Arial" w:cs="Arial"/>
                <w:lang w:val="nl-NL" w:eastAsia="nl-NL"/>
              </w:rPr>
              <w:t>.</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32,5%</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p>
        </w:tc>
      </w:tr>
      <w:tr w:rsidR="00E456EB" w:rsidRPr="00CF1D8B" w:rsidTr="00E456EB">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 xml:space="preserve">Tevredenheid over agressief verkeersgedrag (gezinnen met </w:t>
            </w:r>
            <w:r w:rsidR="00B7283C" w:rsidRPr="00CF1D8B">
              <w:rPr>
                <w:rFonts w:ascii="Arial" w:eastAsia="Times New Roman" w:hAnsi="Arial" w:cs="Arial"/>
                <w:lang w:val="nl-NL" w:eastAsia="nl-NL"/>
              </w:rPr>
              <w:t xml:space="preserve">inwonende </w:t>
            </w:r>
            <w:r w:rsidRPr="00CF1D8B">
              <w:rPr>
                <w:rFonts w:ascii="Arial" w:eastAsia="Times New Roman" w:hAnsi="Arial" w:cs="Arial"/>
                <w:lang w:val="nl-NL" w:eastAsia="nl-NL"/>
              </w:rPr>
              <w:t>kinderen)</w:t>
            </w:r>
            <w:r w:rsidR="00B7283C" w:rsidRPr="00CF1D8B">
              <w:rPr>
                <w:rFonts w:ascii="Arial" w:eastAsia="Times New Roman" w:hAnsi="Arial" w:cs="Arial"/>
                <w:lang w:val="nl-NL" w:eastAsia="nl-NL"/>
              </w:rPr>
              <w:t>.</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26,7%</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p>
        </w:tc>
      </w:tr>
      <w:tr w:rsidR="00E456EB" w:rsidRPr="00CF1D8B" w:rsidTr="00E456EB">
        <w:trPr>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Tevredenheid over onaangepaste snelheid in de buurt</w:t>
            </w:r>
            <w:r w:rsidR="00B7283C" w:rsidRPr="00CF1D8B">
              <w:rPr>
                <w:rFonts w:ascii="Arial" w:eastAsia="Times New Roman" w:hAnsi="Arial" w:cs="Arial"/>
                <w:lang w:val="nl-NL" w:eastAsia="nl-NL"/>
              </w:rPr>
              <w:t>.</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48,7%</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p>
        </w:tc>
      </w:tr>
    </w:tbl>
    <w:p w:rsidR="00E456EB" w:rsidRPr="00CF1D8B" w:rsidRDefault="00E456EB" w:rsidP="00174613">
      <w:pPr>
        <w:rPr>
          <w:rFonts w:ascii="Arial" w:hAnsi="Arial" w:cs="Arial"/>
          <w:color w:val="C00000"/>
        </w:rPr>
      </w:pPr>
    </w:p>
    <w:p w:rsidR="00E456EB" w:rsidRPr="00CF1D8B" w:rsidRDefault="00E456EB" w:rsidP="00174613">
      <w:pPr>
        <w:rPr>
          <w:rFonts w:ascii="Arial" w:hAnsi="Arial" w:cs="Arial"/>
          <w:b/>
          <w:sz w:val="24"/>
          <w:szCs w:val="24"/>
        </w:rPr>
      </w:pPr>
      <w:r w:rsidRPr="00CF1D8B">
        <w:rPr>
          <w:rFonts w:ascii="Arial" w:hAnsi="Arial" w:cs="Arial"/>
          <w:b/>
          <w:sz w:val="24"/>
          <w:szCs w:val="24"/>
        </w:rPr>
        <w:t>5. Evenementen en de stedelijke dienstverlening zijn kind- en gezinsvriendelijk</w:t>
      </w:r>
      <w:r w:rsidR="00971385" w:rsidRPr="00CF1D8B">
        <w:rPr>
          <w:rFonts w:ascii="Arial" w:hAnsi="Arial" w:cs="Arial"/>
          <w:b/>
          <w:sz w:val="24"/>
          <w:szCs w:val="24"/>
        </w:rPr>
        <w:t>.</w:t>
      </w:r>
    </w:p>
    <w:p w:rsidR="00E456EB" w:rsidRPr="00CF1D8B" w:rsidRDefault="00E456EB" w:rsidP="00174613">
      <w:pPr>
        <w:rPr>
          <w:rFonts w:ascii="Arial" w:hAnsi="Arial" w:cs="Arial"/>
        </w:rPr>
      </w:pPr>
      <w:r w:rsidRPr="00CF1D8B">
        <w:rPr>
          <w:rFonts w:ascii="Arial" w:hAnsi="Arial" w:cs="Arial"/>
        </w:rPr>
        <w:t xml:space="preserve">Geen indicatoren beschikbaar. Zie beschrijving acties </w:t>
      </w:r>
    </w:p>
    <w:p w:rsidR="00E456EB" w:rsidRPr="00CF1D8B" w:rsidRDefault="00E456EB" w:rsidP="00174613">
      <w:pPr>
        <w:rPr>
          <w:rFonts w:ascii="Arial" w:hAnsi="Arial" w:cs="Arial"/>
          <w:color w:val="C00000"/>
        </w:rPr>
      </w:pPr>
    </w:p>
    <w:p w:rsidR="00E456EB" w:rsidRPr="00CF1D8B" w:rsidRDefault="00E456EB" w:rsidP="00174613">
      <w:pPr>
        <w:rPr>
          <w:rFonts w:ascii="Arial" w:hAnsi="Arial" w:cs="Arial"/>
          <w:b/>
          <w:sz w:val="24"/>
          <w:szCs w:val="24"/>
        </w:rPr>
      </w:pPr>
      <w:r w:rsidRPr="00CF1D8B">
        <w:rPr>
          <w:rFonts w:ascii="Arial" w:hAnsi="Arial" w:cs="Arial"/>
          <w:b/>
          <w:sz w:val="24"/>
          <w:szCs w:val="24"/>
        </w:rPr>
        <w:t xml:space="preserve">6. De jeugdwerkloosheid wordt aangepakt met bijzondere aandacht voor de ongekwalificeerde uitstroom. </w:t>
      </w:r>
    </w:p>
    <w:tbl>
      <w:tblPr>
        <w:tblStyle w:val="Lichtearcering"/>
        <w:tblW w:w="0" w:type="auto"/>
        <w:tblLook w:val="04A0" w:firstRow="1" w:lastRow="0" w:firstColumn="1" w:lastColumn="0" w:noHBand="0" w:noVBand="1"/>
      </w:tblPr>
      <w:tblGrid>
        <w:gridCol w:w="7621"/>
        <w:gridCol w:w="1843"/>
        <w:gridCol w:w="1701"/>
        <w:gridCol w:w="1701"/>
      </w:tblGrid>
      <w:tr w:rsidR="00E456EB" w:rsidRPr="00CF1D8B" w:rsidTr="00E456EB">
        <w:trPr>
          <w:cnfStyle w:val="100000000000" w:firstRow="1" w:lastRow="0" w:firstColumn="0" w:lastColumn="0" w:oddVBand="0" w:evenVBand="0" w:oddHBand="0"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Indicatoren</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Bron</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2014</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2015</w:t>
            </w:r>
          </w:p>
        </w:tc>
      </w:tr>
      <w:tr w:rsidR="00E456EB" w:rsidRPr="00CF1D8B" w:rsidTr="00E456EB">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Ongekwalificeerde uitstroom uit secundair onderwijs (naar woonplaats leerling)</w:t>
            </w:r>
            <w:r w:rsidR="00B7283C" w:rsidRPr="00CF1D8B">
              <w:rPr>
                <w:rFonts w:ascii="Arial" w:eastAsia="Times New Roman" w:hAnsi="Arial" w:cs="Arial"/>
                <w:lang w:val="nl-NL" w:eastAsia="nl-NL"/>
              </w:rPr>
              <w:t>.</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22 %</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p>
        </w:tc>
      </w:tr>
      <w:tr w:rsidR="00E456EB" w:rsidRPr="00CF1D8B" w:rsidTr="00E456EB">
        <w:trPr>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Restpercentage schoolverlaters t.o.v. Vlaanderen</w:t>
            </w:r>
            <w:r w:rsidR="00B7283C" w:rsidRPr="00CF1D8B">
              <w:rPr>
                <w:rFonts w:ascii="Arial" w:eastAsia="Times New Roman" w:hAnsi="Arial" w:cs="Arial"/>
                <w:lang w:val="nl-NL" w:eastAsia="nl-NL"/>
              </w:rPr>
              <w:t>.</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Gent2020</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117,93%</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p>
        </w:tc>
      </w:tr>
      <w:tr w:rsidR="00E456EB" w:rsidRPr="00CF1D8B" w:rsidTr="00E456EB">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 xml:space="preserve">Aantal bereikte leerlingen in Gentse scholen (WAW, Beroepenhuis, </w:t>
            </w:r>
            <w:proofErr w:type="spellStart"/>
            <w:r w:rsidRPr="00CF1D8B">
              <w:rPr>
                <w:rFonts w:ascii="Arial" w:eastAsia="Times New Roman" w:hAnsi="Arial" w:cs="Arial"/>
                <w:lang w:val="nl-NL" w:eastAsia="nl-NL"/>
              </w:rPr>
              <w:t>technologica</w:t>
            </w:r>
            <w:proofErr w:type="spellEnd"/>
            <w:r w:rsidRPr="00CF1D8B">
              <w:rPr>
                <w:rFonts w:ascii="Arial" w:eastAsia="Times New Roman" w:hAnsi="Arial" w:cs="Arial"/>
                <w:lang w:val="nl-NL" w:eastAsia="nl-NL"/>
              </w:rPr>
              <w:t>)</w:t>
            </w:r>
            <w:r w:rsidR="00B7283C" w:rsidRPr="00CF1D8B">
              <w:rPr>
                <w:rFonts w:ascii="Arial" w:eastAsia="Times New Roman" w:hAnsi="Arial" w:cs="Arial"/>
                <w:lang w:val="nl-NL" w:eastAsia="nl-NL"/>
              </w:rPr>
              <w:t>.</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Gent2020</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2.797</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3.120</w:t>
            </w:r>
          </w:p>
        </w:tc>
      </w:tr>
      <w:tr w:rsidR="00E456EB" w:rsidRPr="00CF1D8B" w:rsidTr="00E456EB">
        <w:trPr>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 xml:space="preserve">Aantal </w:t>
            </w:r>
            <w:proofErr w:type="spellStart"/>
            <w:r w:rsidRPr="00CF1D8B">
              <w:rPr>
                <w:rFonts w:ascii="Arial" w:eastAsia="Times New Roman" w:hAnsi="Arial" w:cs="Arial"/>
                <w:lang w:val="nl-NL" w:eastAsia="nl-NL"/>
              </w:rPr>
              <w:t>bruguren</w:t>
            </w:r>
            <w:proofErr w:type="spellEnd"/>
            <w:r w:rsidRPr="00CF1D8B">
              <w:rPr>
                <w:rFonts w:ascii="Arial" w:eastAsia="Times New Roman" w:hAnsi="Arial" w:cs="Arial"/>
                <w:lang w:val="nl-NL" w:eastAsia="nl-NL"/>
              </w:rPr>
              <w:t xml:space="preserve"> in Gent</w:t>
            </w:r>
            <w:r w:rsidR="00B7283C" w:rsidRPr="00CF1D8B">
              <w:rPr>
                <w:rFonts w:ascii="Arial" w:eastAsia="Times New Roman" w:hAnsi="Arial" w:cs="Arial"/>
                <w:lang w:val="nl-NL" w:eastAsia="nl-NL"/>
              </w:rPr>
              <w:t>.</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Gent2020</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19.389</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13.083</w:t>
            </w:r>
          </w:p>
        </w:tc>
      </w:tr>
      <w:tr w:rsidR="00E456EB" w:rsidRPr="00CF1D8B" w:rsidTr="00E456EB">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Aantal bereikte jongeren in vindplaatsgerichte projecten – OPGELET: indicator is gewijzigd naar “positieve uitstroom in vindplaatsgerichte projecten voor jongeren.</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Gent2020</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 (</w:t>
            </w:r>
            <w:proofErr w:type="spellStart"/>
            <w:r w:rsidRPr="00CF1D8B">
              <w:rPr>
                <w:rFonts w:ascii="Arial" w:eastAsia="Times New Roman" w:hAnsi="Arial" w:cs="Arial"/>
                <w:lang w:val="nl-NL" w:eastAsia="nl-NL"/>
              </w:rPr>
              <w:t>ind</w:t>
            </w:r>
            <w:proofErr w:type="spellEnd"/>
            <w:r w:rsidRPr="00CF1D8B">
              <w:rPr>
                <w:rFonts w:ascii="Arial" w:eastAsia="Times New Roman" w:hAnsi="Arial" w:cs="Arial"/>
                <w:lang w:val="nl-NL" w:eastAsia="nl-NL"/>
              </w:rPr>
              <w:t>. Gewijzigd)</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70%</w:t>
            </w:r>
          </w:p>
        </w:tc>
      </w:tr>
      <w:tr w:rsidR="00E456EB" w:rsidRPr="00CF1D8B" w:rsidTr="00E456EB">
        <w:trPr>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Jongerenwerkloosheid. (-25 jaar)</w:t>
            </w:r>
            <w:r w:rsidR="00B7283C" w:rsidRPr="00CF1D8B">
              <w:rPr>
                <w:rFonts w:ascii="Arial" w:eastAsia="Times New Roman" w:hAnsi="Arial" w:cs="Arial"/>
                <w:lang w:val="nl-NL" w:eastAsia="nl-NL"/>
              </w:rPr>
              <w:t>.</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VDAB-</w:t>
            </w:r>
            <w:proofErr w:type="spellStart"/>
            <w:r w:rsidRPr="00CF1D8B">
              <w:rPr>
                <w:rFonts w:ascii="Arial" w:eastAsia="Times New Roman" w:hAnsi="Arial" w:cs="Arial"/>
                <w:lang w:val="nl-NL" w:eastAsia="nl-NL"/>
              </w:rPr>
              <w:t>Arvastat</w:t>
            </w:r>
            <w:proofErr w:type="spellEnd"/>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18,8% (dec</w:t>
            </w:r>
            <w:r w:rsidR="00BF6FAD" w:rsidRPr="00CF1D8B">
              <w:rPr>
                <w:rFonts w:ascii="Arial" w:eastAsia="Times New Roman" w:hAnsi="Arial" w:cs="Arial"/>
                <w:lang w:val="nl-NL" w:eastAsia="nl-NL"/>
              </w:rPr>
              <w:t>.</w:t>
            </w:r>
            <w:r w:rsidRPr="00CF1D8B">
              <w:rPr>
                <w:rFonts w:ascii="Arial" w:eastAsia="Times New Roman" w:hAnsi="Arial" w:cs="Arial"/>
                <w:lang w:val="nl-NL" w:eastAsia="nl-NL"/>
              </w:rPr>
              <w:t xml:space="preserve"> 2014)</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19,2% (dec</w:t>
            </w:r>
            <w:r w:rsidR="00BF6FAD" w:rsidRPr="00CF1D8B">
              <w:rPr>
                <w:rFonts w:ascii="Arial" w:eastAsia="Times New Roman" w:hAnsi="Arial" w:cs="Arial"/>
                <w:lang w:val="nl-NL" w:eastAsia="nl-NL"/>
              </w:rPr>
              <w:t>.</w:t>
            </w:r>
            <w:r w:rsidRPr="00CF1D8B">
              <w:rPr>
                <w:rFonts w:ascii="Arial" w:eastAsia="Times New Roman" w:hAnsi="Arial" w:cs="Arial"/>
                <w:lang w:val="nl-NL" w:eastAsia="nl-NL"/>
              </w:rPr>
              <w:t xml:space="preserve"> 2015)</w:t>
            </w:r>
          </w:p>
        </w:tc>
      </w:tr>
      <w:tr w:rsidR="00E456EB" w:rsidRPr="00CF1D8B" w:rsidTr="00E456EB">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 xml:space="preserve">Aandeel </w:t>
            </w:r>
            <w:r w:rsidR="001D699B" w:rsidRPr="00CF1D8B">
              <w:rPr>
                <w:rFonts w:ascii="Arial" w:eastAsia="Times New Roman" w:hAnsi="Arial" w:cs="Arial"/>
                <w:lang w:val="nl-NL" w:eastAsia="nl-NL"/>
              </w:rPr>
              <w:t xml:space="preserve">van de  </w:t>
            </w:r>
            <w:r w:rsidRPr="00CF1D8B">
              <w:rPr>
                <w:rFonts w:ascii="Arial" w:eastAsia="Times New Roman" w:hAnsi="Arial" w:cs="Arial"/>
                <w:lang w:val="nl-NL" w:eastAsia="nl-NL"/>
              </w:rPr>
              <w:t>leerlingen met schoolse vertraging opgesplitst naar type onderwijs (3</w:t>
            </w:r>
            <w:r w:rsidRPr="00CF1D8B">
              <w:rPr>
                <w:rFonts w:ascii="Arial" w:eastAsia="Times New Roman" w:hAnsi="Arial" w:cs="Arial"/>
                <w:vertAlign w:val="superscript"/>
                <w:lang w:val="nl-NL" w:eastAsia="nl-NL"/>
              </w:rPr>
              <w:t>e</w:t>
            </w:r>
            <w:r w:rsidRPr="00CF1D8B">
              <w:rPr>
                <w:rFonts w:ascii="Arial" w:eastAsia="Times New Roman" w:hAnsi="Arial" w:cs="Arial"/>
                <w:lang w:val="nl-NL" w:eastAsia="nl-NL"/>
              </w:rPr>
              <w:t xml:space="preserve"> middelbaar) BSO</w:t>
            </w:r>
            <w:r w:rsidR="00B7283C" w:rsidRPr="00CF1D8B">
              <w:rPr>
                <w:rFonts w:ascii="Arial" w:eastAsia="Times New Roman" w:hAnsi="Arial" w:cs="Arial"/>
                <w:lang w:val="nl-NL" w:eastAsia="nl-NL"/>
              </w:rPr>
              <w:t>.</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71,9%</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p>
        </w:tc>
      </w:tr>
      <w:tr w:rsidR="00E456EB" w:rsidRPr="00CF1D8B" w:rsidTr="00E456EB">
        <w:trPr>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 xml:space="preserve">Aandeel </w:t>
            </w:r>
            <w:r w:rsidR="001D699B" w:rsidRPr="00CF1D8B">
              <w:rPr>
                <w:rFonts w:ascii="Arial" w:eastAsia="Times New Roman" w:hAnsi="Arial" w:cs="Arial"/>
                <w:lang w:val="nl-NL" w:eastAsia="nl-NL"/>
              </w:rPr>
              <w:t xml:space="preserve"> van de </w:t>
            </w:r>
            <w:r w:rsidRPr="00CF1D8B">
              <w:rPr>
                <w:rFonts w:ascii="Arial" w:eastAsia="Times New Roman" w:hAnsi="Arial" w:cs="Arial"/>
                <w:lang w:val="nl-NL" w:eastAsia="nl-NL"/>
              </w:rPr>
              <w:t>leerlingen met schoolse vertraging opgesplitst naar type onderwijs (3</w:t>
            </w:r>
            <w:r w:rsidRPr="00CF1D8B">
              <w:rPr>
                <w:rFonts w:ascii="Arial" w:eastAsia="Times New Roman" w:hAnsi="Arial" w:cs="Arial"/>
                <w:vertAlign w:val="superscript"/>
                <w:lang w:val="nl-NL" w:eastAsia="nl-NL"/>
              </w:rPr>
              <w:t>e</w:t>
            </w:r>
            <w:r w:rsidRPr="00CF1D8B">
              <w:rPr>
                <w:rFonts w:ascii="Arial" w:eastAsia="Times New Roman" w:hAnsi="Arial" w:cs="Arial"/>
                <w:lang w:val="nl-NL" w:eastAsia="nl-NL"/>
              </w:rPr>
              <w:t xml:space="preserve"> middelbaar) TSO (naar woonplaats leerling)</w:t>
            </w:r>
            <w:r w:rsidR="00B7283C" w:rsidRPr="00CF1D8B">
              <w:rPr>
                <w:rFonts w:ascii="Arial" w:eastAsia="Times New Roman" w:hAnsi="Arial" w:cs="Arial"/>
                <w:lang w:val="nl-NL" w:eastAsia="nl-NL"/>
              </w:rPr>
              <w:t>.</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59,6%</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p>
        </w:tc>
      </w:tr>
      <w:tr w:rsidR="00E456EB" w:rsidRPr="00CF1D8B" w:rsidTr="00E456EB">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 xml:space="preserve">Aandeel </w:t>
            </w:r>
            <w:r w:rsidR="001D699B" w:rsidRPr="00CF1D8B">
              <w:rPr>
                <w:rFonts w:ascii="Arial" w:eastAsia="Times New Roman" w:hAnsi="Arial" w:cs="Arial"/>
                <w:lang w:val="nl-NL" w:eastAsia="nl-NL"/>
              </w:rPr>
              <w:t xml:space="preserve"> van de </w:t>
            </w:r>
            <w:r w:rsidRPr="00CF1D8B">
              <w:rPr>
                <w:rFonts w:ascii="Arial" w:eastAsia="Times New Roman" w:hAnsi="Arial" w:cs="Arial"/>
                <w:lang w:val="nl-NL" w:eastAsia="nl-NL"/>
              </w:rPr>
              <w:t>leerlingen met schoolse vertraging opgesplitst naar type onderwijs (3</w:t>
            </w:r>
            <w:r w:rsidRPr="00CF1D8B">
              <w:rPr>
                <w:rFonts w:ascii="Arial" w:eastAsia="Times New Roman" w:hAnsi="Arial" w:cs="Arial"/>
                <w:vertAlign w:val="superscript"/>
                <w:lang w:val="nl-NL" w:eastAsia="nl-NL"/>
              </w:rPr>
              <w:t>e</w:t>
            </w:r>
            <w:r w:rsidRPr="00CF1D8B">
              <w:rPr>
                <w:rFonts w:ascii="Arial" w:eastAsia="Times New Roman" w:hAnsi="Arial" w:cs="Arial"/>
                <w:lang w:val="nl-NL" w:eastAsia="nl-NL"/>
              </w:rPr>
              <w:t xml:space="preserve"> middelbaar)  ASO (naar woonplaats leerling</w:t>
            </w:r>
            <w:r w:rsidR="00B7283C" w:rsidRPr="00CF1D8B">
              <w:rPr>
                <w:rFonts w:ascii="Arial" w:eastAsia="Times New Roman" w:hAnsi="Arial" w:cs="Arial"/>
                <w:lang w:val="nl-NL" w:eastAsia="nl-NL"/>
              </w:rPr>
              <w:t>.</w:t>
            </w:r>
            <w:r w:rsidRPr="00CF1D8B">
              <w:rPr>
                <w:rFonts w:ascii="Arial" w:eastAsia="Times New Roman" w:hAnsi="Arial" w:cs="Arial"/>
                <w:lang w:val="nl-NL" w:eastAsia="nl-NL"/>
              </w:rPr>
              <w:t>)</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18,9%</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p>
        </w:tc>
      </w:tr>
      <w:tr w:rsidR="00E456EB" w:rsidRPr="00CF1D8B" w:rsidTr="00E456EB">
        <w:trPr>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 xml:space="preserve">Aandeel </w:t>
            </w:r>
            <w:r w:rsidR="001D699B" w:rsidRPr="00CF1D8B">
              <w:rPr>
                <w:rFonts w:ascii="Arial" w:eastAsia="Times New Roman" w:hAnsi="Arial" w:cs="Arial"/>
                <w:lang w:val="nl-NL" w:eastAsia="nl-NL"/>
              </w:rPr>
              <w:t xml:space="preserve"> van de </w:t>
            </w:r>
            <w:r w:rsidRPr="00CF1D8B">
              <w:rPr>
                <w:rFonts w:ascii="Arial" w:eastAsia="Times New Roman" w:hAnsi="Arial" w:cs="Arial"/>
                <w:lang w:val="nl-NL" w:eastAsia="nl-NL"/>
              </w:rPr>
              <w:t>leerlingen met schoolse vertraging opgesplitst naar type onderwijs (3</w:t>
            </w:r>
            <w:r w:rsidRPr="00CF1D8B">
              <w:rPr>
                <w:rFonts w:ascii="Arial" w:eastAsia="Times New Roman" w:hAnsi="Arial" w:cs="Arial"/>
                <w:vertAlign w:val="superscript"/>
                <w:lang w:val="nl-NL" w:eastAsia="nl-NL"/>
              </w:rPr>
              <w:t>e</w:t>
            </w:r>
            <w:r w:rsidRPr="00CF1D8B">
              <w:rPr>
                <w:rFonts w:ascii="Arial" w:eastAsia="Times New Roman" w:hAnsi="Arial" w:cs="Arial"/>
                <w:lang w:val="nl-NL" w:eastAsia="nl-NL"/>
              </w:rPr>
              <w:t xml:space="preserve"> middelbaar) KSO (naar woonplaats leerling)</w:t>
            </w:r>
            <w:r w:rsidR="001D699B" w:rsidRPr="00CF1D8B">
              <w:rPr>
                <w:rFonts w:ascii="Arial" w:eastAsia="Times New Roman" w:hAnsi="Arial" w:cs="Arial"/>
                <w:lang w:val="nl-NL" w:eastAsia="nl-NL"/>
              </w:rPr>
              <w:t>.</w:t>
            </w:r>
            <w:r w:rsidRPr="00CF1D8B">
              <w:rPr>
                <w:rFonts w:ascii="Arial" w:eastAsia="Times New Roman" w:hAnsi="Arial" w:cs="Arial"/>
                <w:lang w:val="nl-NL" w:eastAsia="nl-NL"/>
              </w:rPr>
              <w:t xml:space="preserve"> </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55,9%</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p>
        </w:tc>
      </w:tr>
      <w:tr w:rsidR="00E456EB" w:rsidRPr="00CF1D8B" w:rsidTr="00E456EB">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 xml:space="preserve">Aandeel </w:t>
            </w:r>
            <w:r w:rsidR="001D699B" w:rsidRPr="00CF1D8B">
              <w:rPr>
                <w:rFonts w:ascii="Arial" w:eastAsia="Times New Roman" w:hAnsi="Arial" w:cs="Arial"/>
                <w:lang w:val="nl-NL" w:eastAsia="nl-NL"/>
              </w:rPr>
              <w:t xml:space="preserve"> van de </w:t>
            </w:r>
            <w:r w:rsidRPr="00CF1D8B">
              <w:rPr>
                <w:rFonts w:ascii="Arial" w:eastAsia="Times New Roman" w:hAnsi="Arial" w:cs="Arial"/>
                <w:lang w:val="nl-NL" w:eastAsia="nl-NL"/>
              </w:rPr>
              <w:t>leerlingen met schoolse vertraging opgesplitst naar type onderwijs (3</w:t>
            </w:r>
            <w:r w:rsidRPr="00CF1D8B">
              <w:rPr>
                <w:rFonts w:ascii="Arial" w:eastAsia="Times New Roman" w:hAnsi="Arial" w:cs="Arial"/>
                <w:vertAlign w:val="superscript"/>
                <w:lang w:val="nl-NL" w:eastAsia="nl-NL"/>
              </w:rPr>
              <w:t>e</w:t>
            </w:r>
            <w:r w:rsidRPr="00CF1D8B">
              <w:rPr>
                <w:rFonts w:ascii="Arial" w:eastAsia="Times New Roman" w:hAnsi="Arial" w:cs="Arial"/>
                <w:lang w:val="nl-NL" w:eastAsia="nl-NL"/>
              </w:rPr>
              <w:t xml:space="preserve"> middelbaar)  lager onderwijs (naar woonplaats leerling)</w:t>
            </w:r>
            <w:r w:rsidR="001D699B" w:rsidRPr="00CF1D8B">
              <w:rPr>
                <w:rFonts w:ascii="Arial" w:eastAsia="Times New Roman" w:hAnsi="Arial" w:cs="Arial"/>
                <w:lang w:val="nl-NL" w:eastAsia="nl-NL"/>
              </w:rPr>
              <w:t>.</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25,9%</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p>
        </w:tc>
      </w:tr>
    </w:tbl>
    <w:p w:rsidR="00E456EB" w:rsidRPr="00CF1D8B" w:rsidRDefault="00E456EB" w:rsidP="00174613">
      <w:pPr>
        <w:rPr>
          <w:rFonts w:ascii="Arial" w:hAnsi="Arial" w:cs="Arial"/>
        </w:rPr>
      </w:pPr>
    </w:p>
    <w:p w:rsidR="00E456EB" w:rsidRPr="00CF1D8B" w:rsidRDefault="00E456EB" w:rsidP="00174613">
      <w:pPr>
        <w:rPr>
          <w:rFonts w:ascii="Arial" w:hAnsi="Arial" w:cs="Arial"/>
          <w:b/>
          <w:sz w:val="24"/>
          <w:szCs w:val="24"/>
        </w:rPr>
      </w:pPr>
      <w:r w:rsidRPr="00CF1D8B">
        <w:rPr>
          <w:rFonts w:ascii="Arial" w:hAnsi="Arial" w:cs="Arial"/>
          <w:b/>
          <w:sz w:val="24"/>
          <w:szCs w:val="24"/>
        </w:rPr>
        <w:lastRenderedPageBreak/>
        <w:t>7. Er wordt ingezet op armoedebestrijding bij kinderen en jongeren en het creëren van meer leer- en ontwikkeli</w:t>
      </w:r>
      <w:r w:rsidR="00971385" w:rsidRPr="00CF1D8B">
        <w:rPr>
          <w:rFonts w:ascii="Arial" w:hAnsi="Arial" w:cs="Arial"/>
          <w:b/>
          <w:sz w:val="24"/>
          <w:szCs w:val="24"/>
        </w:rPr>
        <w:t>ngskansen voor jeugd in armoede.</w:t>
      </w:r>
    </w:p>
    <w:tbl>
      <w:tblPr>
        <w:tblStyle w:val="Lichtearcering"/>
        <w:tblW w:w="0" w:type="auto"/>
        <w:tblLook w:val="04A0" w:firstRow="1" w:lastRow="0" w:firstColumn="1" w:lastColumn="0" w:noHBand="0" w:noVBand="1"/>
      </w:tblPr>
      <w:tblGrid>
        <w:gridCol w:w="7621"/>
        <w:gridCol w:w="1843"/>
        <w:gridCol w:w="1701"/>
        <w:gridCol w:w="1701"/>
      </w:tblGrid>
      <w:tr w:rsidR="00E456EB" w:rsidRPr="00CF1D8B" w:rsidTr="00E456EB">
        <w:trPr>
          <w:cnfStyle w:val="100000000000" w:firstRow="1" w:lastRow="0" w:firstColumn="0" w:lastColumn="0" w:oddVBand="0" w:evenVBand="0" w:oddHBand="0"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Indicatoren</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Bron</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2014</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2015</w:t>
            </w:r>
          </w:p>
        </w:tc>
      </w:tr>
      <w:tr w:rsidR="00E456EB" w:rsidRPr="00CF1D8B" w:rsidTr="00E456EB">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Aandeel (%) geboortes in kansarme gezinnen (p4)</w:t>
            </w:r>
            <w:r w:rsidR="00DF44C0" w:rsidRPr="00CF1D8B">
              <w:rPr>
                <w:rFonts w:ascii="Arial" w:eastAsia="Times New Roman" w:hAnsi="Arial" w:cs="Arial"/>
                <w:lang w:val="nl-NL" w:eastAsia="nl-NL"/>
              </w:rPr>
              <w:t>.</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Kind en Gezin</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22,7%</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p>
        </w:tc>
      </w:tr>
      <w:tr w:rsidR="00E456EB" w:rsidRPr="00CF1D8B" w:rsidTr="00E456EB">
        <w:trPr>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CA07C0">
            <w:pPr>
              <w:rPr>
                <w:rFonts w:ascii="Arial" w:eastAsia="Times New Roman" w:hAnsi="Arial" w:cs="Arial"/>
                <w:lang w:val="nl-NL" w:eastAsia="nl-NL"/>
              </w:rPr>
            </w:pPr>
            <w:r w:rsidRPr="00CF1D8B">
              <w:rPr>
                <w:rFonts w:ascii="Arial" w:eastAsia="Times New Roman" w:hAnsi="Arial" w:cs="Arial"/>
                <w:lang w:val="nl-NL" w:eastAsia="nl-NL"/>
              </w:rPr>
              <w:t>Aandeel personen v</w:t>
            </w:r>
            <w:r w:rsidR="00DF44C0" w:rsidRPr="00CF1D8B">
              <w:rPr>
                <w:rFonts w:ascii="Arial" w:eastAsia="Times New Roman" w:hAnsi="Arial" w:cs="Arial"/>
                <w:lang w:val="nl-NL" w:eastAsia="nl-NL"/>
              </w:rPr>
              <w:t xml:space="preserve">an </w:t>
            </w:r>
            <w:r w:rsidRPr="00CF1D8B">
              <w:rPr>
                <w:rFonts w:ascii="Arial" w:eastAsia="Times New Roman" w:hAnsi="Arial" w:cs="Arial"/>
                <w:lang w:val="nl-NL" w:eastAsia="nl-NL"/>
              </w:rPr>
              <w:t xml:space="preserve"> 0-17</w:t>
            </w:r>
            <w:r w:rsidR="00DF44C0" w:rsidRPr="00CF1D8B">
              <w:rPr>
                <w:rFonts w:ascii="Arial" w:eastAsia="Times New Roman" w:hAnsi="Arial" w:cs="Arial"/>
                <w:lang w:val="nl-NL" w:eastAsia="nl-NL"/>
              </w:rPr>
              <w:t xml:space="preserve"> </w:t>
            </w:r>
            <w:r w:rsidRPr="00CF1D8B">
              <w:rPr>
                <w:rFonts w:ascii="Arial" w:eastAsia="Times New Roman" w:hAnsi="Arial" w:cs="Arial"/>
                <w:lang w:val="nl-NL" w:eastAsia="nl-NL"/>
              </w:rPr>
              <w:t>j</w:t>
            </w:r>
            <w:r w:rsidR="00DF44C0" w:rsidRPr="00CF1D8B">
              <w:rPr>
                <w:rFonts w:ascii="Arial" w:eastAsia="Times New Roman" w:hAnsi="Arial" w:cs="Arial"/>
                <w:lang w:val="nl-NL" w:eastAsia="nl-NL"/>
              </w:rPr>
              <w:t>aar</w:t>
            </w:r>
            <w:r w:rsidRPr="00CF1D8B">
              <w:rPr>
                <w:rFonts w:ascii="Arial" w:eastAsia="Times New Roman" w:hAnsi="Arial" w:cs="Arial"/>
                <w:lang w:val="nl-NL" w:eastAsia="nl-NL"/>
              </w:rPr>
              <w:t xml:space="preserve"> dat leeft in tweeoudergezinnen waarbij beide ouders niet werken of in een </w:t>
            </w:r>
            <w:r w:rsidR="00DF44C0" w:rsidRPr="00CF1D8B">
              <w:rPr>
                <w:rFonts w:ascii="Arial" w:eastAsia="Times New Roman" w:hAnsi="Arial" w:cs="Arial"/>
                <w:lang w:val="nl-NL" w:eastAsia="nl-NL"/>
              </w:rPr>
              <w:t>een</w:t>
            </w:r>
            <w:r w:rsidR="00CA07C0" w:rsidRPr="00CF1D8B">
              <w:rPr>
                <w:rFonts w:ascii="Arial" w:eastAsia="Times New Roman" w:hAnsi="Arial" w:cs="Arial"/>
                <w:lang w:val="nl-NL" w:eastAsia="nl-NL"/>
              </w:rPr>
              <w:t>o</w:t>
            </w:r>
            <w:r w:rsidRPr="00CF1D8B">
              <w:rPr>
                <w:rFonts w:ascii="Arial" w:eastAsia="Times New Roman" w:hAnsi="Arial" w:cs="Arial"/>
                <w:lang w:val="nl-NL" w:eastAsia="nl-NL"/>
              </w:rPr>
              <w:t>udergezin waar de enige ouder niet werkt</w:t>
            </w:r>
            <w:r w:rsidR="00DF44C0" w:rsidRPr="00CF1D8B">
              <w:rPr>
                <w:rFonts w:ascii="Arial" w:eastAsia="Times New Roman" w:hAnsi="Arial" w:cs="Arial"/>
                <w:lang w:val="nl-NL" w:eastAsia="nl-NL"/>
              </w:rPr>
              <w:t>.</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16,9%</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p>
        </w:tc>
      </w:tr>
      <w:tr w:rsidR="00E456EB" w:rsidRPr="00CF1D8B" w:rsidTr="00E456EB">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Onderwijskansarmoede-index in lager onderwijs (= OKI-index; de vroegere GOK-indicatoren)</w:t>
            </w:r>
            <w:r w:rsidR="00DF44C0" w:rsidRPr="00CF1D8B">
              <w:rPr>
                <w:rFonts w:ascii="Arial" w:eastAsia="Times New Roman" w:hAnsi="Arial" w:cs="Arial"/>
                <w:lang w:val="nl-NL" w:eastAsia="nl-NL"/>
              </w:rPr>
              <w:t>.</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1,6</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p>
        </w:tc>
      </w:tr>
      <w:tr w:rsidR="00E456EB" w:rsidRPr="00CF1D8B" w:rsidTr="00E456EB">
        <w:trPr>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hAnsi="Arial" w:cs="Arial"/>
                <w:color w:val="000000"/>
              </w:rPr>
              <w:t>Taal moeder kind: Nederlands</w:t>
            </w:r>
            <w:r w:rsidR="00DF44C0" w:rsidRPr="00CF1D8B">
              <w:rPr>
                <w:rFonts w:ascii="Arial" w:hAnsi="Arial" w:cs="Arial"/>
                <w:color w:val="000000"/>
              </w:rPr>
              <w:t>.</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Kind en Gezin</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58,3%</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p>
        </w:tc>
      </w:tr>
      <w:tr w:rsidR="00E456EB" w:rsidRPr="00CF1D8B" w:rsidTr="00E456EB">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eastAsia="nl-NL"/>
              </w:rPr>
            </w:pPr>
            <w:r w:rsidRPr="00CF1D8B">
              <w:rPr>
                <w:rFonts w:ascii="Arial" w:eastAsia="Times New Roman" w:hAnsi="Arial" w:cs="Arial"/>
                <w:lang w:eastAsia="nl-NL"/>
              </w:rPr>
              <w:t xml:space="preserve">Thuistaal niet Nederlands (TNN): </w:t>
            </w:r>
            <w:r w:rsidRPr="00CF1D8B">
              <w:rPr>
                <w:rFonts w:ascii="Arial" w:eastAsia="Times New Roman" w:hAnsi="Arial" w:cs="Arial"/>
                <w:lang w:val="nl-NL" w:eastAsia="nl-NL"/>
              </w:rPr>
              <w:t xml:space="preserve">basisonderwijs, voltijds gewoon secundair onderwijs en deeltijds </w:t>
            </w:r>
            <w:proofErr w:type="spellStart"/>
            <w:r w:rsidRPr="00CF1D8B">
              <w:rPr>
                <w:rFonts w:ascii="Arial" w:eastAsia="Times New Roman" w:hAnsi="Arial" w:cs="Arial"/>
                <w:lang w:val="nl-NL" w:eastAsia="nl-NL"/>
              </w:rPr>
              <w:t>beroepssecundair</w:t>
            </w:r>
            <w:proofErr w:type="spellEnd"/>
            <w:r w:rsidRPr="00CF1D8B">
              <w:rPr>
                <w:rFonts w:ascii="Arial" w:eastAsia="Times New Roman" w:hAnsi="Arial" w:cs="Arial"/>
                <w:lang w:val="nl-NL" w:eastAsia="nl-NL"/>
              </w:rPr>
              <w:t xml:space="preserve"> onderwijs (thuistaal onbekend is buiten de berekening gehouden)</w:t>
            </w:r>
            <w:r w:rsidR="00DF44C0" w:rsidRPr="00CF1D8B">
              <w:rPr>
                <w:rFonts w:ascii="Arial" w:eastAsia="Times New Roman" w:hAnsi="Arial" w:cs="Arial"/>
                <w:lang w:val="nl-NL" w:eastAsia="nl-NL"/>
              </w:rPr>
              <w:t>,</w:t>
            </w:r>
            <w:r w:rsidRPr="00CF1D8B">
              <w:rPr>
                <w:rFonts w:ascii="Arial" w:eastAsia="Times New Roman" w:hAnsi="Arial" w:cs="Arial"/>
                <w:lang w:val="nl-NL" w:eastAsia="nl-NL"/>
              </w:rPr>
              <w:t xml:space="preserve"> (naar woonplaats leerling)</w:t>
            </w:r>
            <w:r w:rsidR="00DF44C0" w:rsidRPr="00CF1D8B">
              <w:rPr>
                <w:rFonts w:ascii="Arial" w:eastAsia="Times New Roman" w:hAnsi="Arial" w:cs="Arial"/>
                <w:lang w:val="nl-NL" w:eastAsia="nl-NL"/>
              </w:rPr>
              <w:t>.</w:t>
            </w:r>
          </w:p>
          <w:p w:rsidR="00E456EB" w:rsidRPr="00CF1D8B" w:rsidRDefault="00E456EB" w:rsidP="00174613">
            <w:pPr>
              <w:rPr>
                <w:rFonts w:ascii="Arial" w:eastAsia="Times New Roman" w:hAnsi="Arial" w:cs="Arial"/>
                <w:lang w:val="nl-NL" w:eastAsia="nl-NL"/>
              </w:rPr>
            </w:pP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Datawarehouse Onderwijs en Vorming</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29,3%</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p>
        </w:tc>
      </w:tr>
    </w:tbl>
    <w:p w:rsidR="00E456EB" w:rsidRPr="00CF1D8B" w:rsidRDefault="00E456EB" w:rsidP="00174613">
      <w:pPr>
        <w:rPr>
          <w:rFonts w:ascii="Arial" w:hAnsi="Arial" w:cs="Arial"/>
          <w:color w:val="C00000"/>
        </w:rPr>
      </w:pPr>
    </w:p>
    <w:p w:rsidR="00E456EB" w:rsidRPr="00CF1D8B" w:rsidRDefault="00E456EB" w:rsidP="00174613">
      <w:pPr>
        <w:rPr>
          <w:rFonts w:ascii="Arial" w:hAnsi="Arial" w:cs="Arial"/>
          <w:b/>
          <w:sz w:val="24"/>
          <w:szCs w:val="24"/>
        </w:rPr>
      </w:pPr>
      <w:r w:rsidRPr="00CF1D8B">
        <w:rPr>
          <w:rFonts w:ascii="Arial" w:hAnsi="Arial" w:cs="Arial"/>
          <w:b/>
          <w:sz w:val="24"/>
          <w:szCs w:val="24"/>
        </w:rPr>
        <w:t>8. Er komen meer scholen en opvangmogelijkheden</w:t>
      </w:r>
      <w:r w:rsidR="00971385" w:rsidRPr="00CF1D8B">
        <w:rPr>
          <w:rFonts w:ascii="Arial" w:hAnsi="Arial" w:cs="Arial"/>
          <w:b/>
          <w:sz w:val="24"/>
          <w:szCs w:val="24"/>
        </w:rPr>
        <w:t>.</w:t>
      </w:r>
    </w:p>
    <w:tbl>
      <w:tblPr>
        <w:tblStyle w:val="Lichtearcering"/>
        <w:tblW w:w="0" w:type="auto"/>
        <w:tblLook w:val="04A0" w:firstRow="1" w:lastRow="0" w:firstColumn="1" w:lastColumn="0" w:noHBand="0" w:noVBand="1"/>
      </w:tblPr>
      <w:tblGrid>
        <w:gridCol w:w="7621"/>
        <w:gridCol w:w="1843"/>
        <w:gridCol w:w="1701"/>
        <w:gridCol w:w="1701"/>
      </w:tblGrid>
      <w:tr w:rsidR="00E456EB" w:rsidRPr="00CF1D8B" w:rsidTr="00E456EB">
        <w:trPr>
          <w:cnfStyle w:val="100000000000" w:firstRow="1" w:lastRow="0" w:firstColumn="0" w:lastColumn="0" w:oddVBand="0" w:evenVBand="0" w:oddHBand="0"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Indicatoren</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Bron</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2014</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2015</w:t>
            </w:r>
          </w:p>
        </w:tc>
      </w:tr>
      <w:tr w:rsidR="00E456EB" w:rsidRPr="00CF1D8B" w:rsidTr="00E456EB">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174613" w:rsidP="00174613">
            <w:pPr>
              <w:rPr>
                <w:rFonts w:ascii="Arial" w:eastAsia="Times New Roman" w:hAnsi="Arial" w:cs="Arial"/>
                <w:lang w:val="nl-NL" w:eastAsia="nl-NL"/>
              </w:rPr>
            </w:pPr>
            <w:r w:rsidRPr="00CF1D8B">
              <w:rPr>
                <w:rFonts w:ascii="Arial" w:eastAsia="Times New Roman" w:hAnsi="Arial" w:cs="Arial"/>
                <w:lang w:val="nl-NL" w:eastAsia="nl-NL"/>
              </w:rPr>
              <w:t xml:space="preserve">Dekkingsgraad kinderopvang </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Gent in cijfers website</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47 %</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50%</w:t>
            </w:r>
          </w:p>
        </w:tc>
      </w:tr>
      <w:tr w:rsidR="00E456EB" w:rsidRPr="00CF1D8B" w:rsidTr="00E456EB">
        <w:trPr>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Dekkingsgraad 1</w:t>
            </w:r>
            <w:r w:rsidR="00174613" w:rsidRPr="00CF1D8B">
              <w:rPr>
                <w:rFonts w:ascii="Arial" w:eastAsia="Times New Roman" w:hAnsi="Arial" w:cs="Arial"/>
                <w:lang w:val="nl-NL" w:eastAsia="nl-NL"/>
              </w:rPr>
              <w:t>ste leerjaar</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MJP</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123,8 – in G</w:t>
            </w:r>
            <w:r w:rsidR="00DF44C0" w:rsidRPr="00CF1D8B">
              <w:rPr>
                <w:rFonts w:ascii="Arial" w:eastAsia="Times New Roman" w:hAnsi="Arial" w:cs="Arial"/>
                <w:lang w:val="nl-NL" w:eastAsia="nl-NL"/>
              </w:rPr>
              <w:t>ent</w:t>
            </w:r>
            <w:r w:rsidRPr="00CF1D8B">
              <w:rPr>
                <w:rFonts w:ascii="Arial" w:eastAsia="Times New Roman" w:hAnsi="Arial" w:cs="Arial"/>
                <w:lang w:val="nl-NL" w:eastAsia="nl-NL"/>
              </w:rPr>
              <w:t>2020: 115,7</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In G</w:t>
            </w:r>
            <w:r w:rsidR="00DF44C0" w:rsidRPr="00CF1D8B">
              <w:rPr>
                <w:rFonts w:ascii="Arial" w:eastAsia="Times New Roman" w:hAnsi="Arial" w:cs="Arial"/>
                <w:lang w:val="nl-NL" w:eastAsia="nl-NL"/>
              </w:rPr>
              <w:t>ent</w:t>
            </w:r>
            <w:r w:rsidRPr="00CF1D8B">
              <w:rPr>
                <w:rFonts w:ascii="Arial" w:eastAsia="Times New Roman" w:hAnsi="Arial" w:cs="Arial"/>
                <w:lang w:val="nl-NL" w:eastAsia="nl-NL"/>
              </w:rPr>
              <w:t>2020: 115,1</w:t>
            </w:r>
          </w:p>
        </w:tc>
      </w:tr>
      <w:tr w:rsidR="00E456EB" w:rsidRPr="00CF1D8B" w:rsidTr="00E456EB">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Dekkingsgraad 1</w:t>
            </w:r>
            <w:r w:rsidR="00174613" w:rsidRPr="00CF1D8B">
              <w:rPr>
                <w:rFonts w:ascii="Arial" w:eastAsia="Times New Roman" w:hAnsi="Arial" w:cs="Arial"/>
                <w:lang w:val="nl-NL" w:eastAsia="nl-NL"/>
              </w:rPr>
              <w:t>ste kleuterklas</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Gent in cijfers website</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102,1 – in G</w:t>
            </w:r>
            <w:r w:rsidR="00DF44C0" w:rsidRPr="00CF1D8B">
              <w:rPr>
                <w:rFonts w:ascii="Arial" w:eastAsia="Times New Roman" w:hAnsi="Arial" w:cs="Arial"/>
                <w:lang w:val="nl-NL" w:eastAsia="nl-NL"/>
              </w:rPr>
              <w:t>ent</w:t>
            </w:r>
            <w:r w:rsidRPr="00CF1D8B">
              <w:rPr>
                <w:rFonts w:ascii="Arial" w:eastAsia="Times New Roman" w:hAnsi="Arial" w:cs="Arial"/>
                <w:lang w:val="nl-NL" w:eastAsia="nl-NL"/>
              </w:rPr>
              <w:t>2020: 102,7</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In G</w:t>
            </w:r>
            <w:r w:rsidR="00DF44C0" w:rsidRPr="00CF1D8B">
              <w:rPr>
                <w:rFonts w:ascii="Arial" w:eastAsia="Times New Roman" w:hAnsi="Arial" w:cs="Arial"/>
                <w:lang w:val="nl-NL" w:eastAsia="nl-NL"/>
              </w:rPr>
              <w:t>ent</w:t>
            </w:r>
            <w:r w:rsidRPr="00CF1D8B">
              <w:rPr>
                <w:rFonts w:ascii="Arial" w:eastAsia="Times New Roman" w:hAnsi="Arial" w:cs="Arial"/>
                <w:lang w:val="nl-NL" w:eastAsia="nl-NL"/>
              </w:rPr>
              <w:t>2020: 103,6</w:t>
            </w:r>
          </w:p>
        </w:tc>
      </w:tr>
      <w:tr w:rsidR="00E456EB" w:rsidRPr="00CF1D8B" w:rsidTr="00E456EB">
        <w:trPr>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Tevredenheid over het aanbod aan onderwijsvoorzieningen in de buurt en in de stad (gaat wel over meer dan enkel de capaciteits-vraag) (gezinnen met inwonende kinderen)</w:t>
            </w:r>
            <w:r w:rsidR="00DF44C0" w:rsidRPr="00CF1D8B">
              <w:rPr>
                <w:rFonts w:ascii="Arial" w:eastAsia="Times New Roman" w:hAnsi="Arial" w:cs="Arial"/>
                <w:lang w:val="nl-NL" w:eastAsia="nl-NL"/>
              </w:rPr>
              <w:t>.</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84,5 %</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2014 is nulmeting</w:t>
            </w:r>
          </w:p>
        </w:tc>
      </w:tr>
    </w:tbl>
    <w:p w:rsidR="00E456EB" w:rsidRPr="00CF1D8B" w:rsidRDefault="00E456EB" w:rsidP="00174613">
      <w:pPr>
        <w:rPr>
          <w:rFonts w:ascii="Arial" w:hAnsi="Arial" w:cs="Arial"/>
          <w:color w:val="C00000"/>
        </w:rPr>
      </w:pPr>
    </w:p>
    <w:p w:rsidR="00E456EB" w:rsidRPr="00CF1D8B" w:rsidRDefault="00E456EB" w:rsidP="00174613">
      <w:pPr>
        <w:rPr>
          <w:rFonts w:ascii="Arial" w:hAnsi="Arial" w:cs="Arial"/>
          <w:b/>
          <w:sz w:val="24"/>
          <w:szCs w:val="24"/>
        </w:rPr>
      </w:pPr>
      <w:r w:rsidRPr="00CF1D8B">
        <w:rPr>
          <w:rFonts w:ascii="Arial" w:hAnsi="Arial" w:cs="Arial"/>
          <w:b/>
          <w:sz w:val="24"/>
          <w:szCs w:val="24"/>
        </w:rPr>
        <w:t>9. Kinderen en jongeren worden goed geïnformeerd</w:t>
      </w:r>
      <w:r w:rsidR="00971385" w:rsidRPr="00CF1D8B">
        <w:rPr>
          <w:rFonts w:ascii="Arial" w:hAnsi="Arial" w:cs="Arial"/>
          <w:b/>
          <w:sz w:val="24"/>
          <w:szCs w:val="24"/>
        </w:rPr>
        <w:t>.</w:t>
      </w:r>
    </w:p>
    <w:p w:rsidR="00E456EB" w:rsidRPr="00CF1D8B" w:rsidRDefault="00E456EB" w:rsidP="00174613">
      <w:pPr>
        <w:rPr>
          <w:rFonts w:ascii="Arial" w:hAnsi="Arial" w:cs="Arial"/>
        </w:rPr>
      </w:pPr>
      <w:r w:rsidRPr="00CF1D8B">
        <w:rPr>
          <w:rFonts w:ascii="Arial" w:hAnsi="Arial" w:cs="Arial"/>
        </w:rPr>
        <w:lastRenderedPageBreak/>
        <w:t>Geen indicatoren beschikbaar. Zie beschrijving acties</w:t>
      </w:r>
      <w:r w:rsidR="00DF44C0" w:rsidRPr="00CF1D8B">
        <w:rPr>
          <w:rFonts w:ascii="Arial" w:hAnsi="Arial" w:cs="Arial"/>
        </w:rPr>
        <w:t>.</w:t>
      </w:r>
      <w:r w:rsidRPr="00CF1D8B">
        <w:rPr>
          <w:rFonts w:ascii="Arial" w:hAnsi="Arial" w:cs="Arial"/>
        </w:rPr>
        <w:t xml:space="preserve"> </w:t>
      </w:r>
    </w:p>
    <w:p w:rsidR="00E456EB" w:rsidRPr="00CF1D8B" w:rsidRDefault="00E456EB" w:rsidP="00174613">
      <w:pPr>
        <w:rPr>
          <w:rFonts w:ascii="Arial" w:hAnsi="Arial" w:cs="Arial"/>
          <w:color w:val="C00000"/>
        </w:rPr>
      </w:pPr>
    </w:p>
    <w:p w:rsidR="00E456EB" w:rsidRPr="00CF1D8B" w:rsidRDefault="00E456EB" w:rsidP="00174613">
      <w:pPr>
        <w:rPr>
          <w:rFonts w:ascii="Arial" w:hAnsi="Arial" w:cs="Arial"/>
          <w:b/>
          <w:sz w:val="24"/>
          <w:szCs w:val="24"/>
        </w:rPr>
      </w:pPr>
      <w:r w:rsidRPr="00CF1D8B">
        <w:rPr>
          <w:rFonts w:ascii="Arial" w:hAnsi="Arial" w:cs="Arial"/>
          <w:b/>
          <w:sz w:val="24"/>
          <w:szCs w:val="24"/>
        </w:rPr>
        <w:t>10. Er wordt ingezet op gezondheid en welzijn van kinderen en jongeren</w:t>
      </w:r>
      <w:r w:rsidR="00971385" w:rsidRPr="00CF1D8B">
        <w:rPr>
          <w:rFonts w:ascii="Arial" w:hAnsi="Arial" w:cs="Arial"/>
          <w:b/>
          <w:sz w:val="24"/>
          <w:szCs w:val="24"/>
        </w:rPr>
        <w:t>.</w:t>
      </w:r>
    </w:p>
    <w:tbl>
      <w:tblPr>
        <w:tblStyle w:val="Lichtearcering"/>
        <w:tblW w:w="0" w:type="auto"/>
        <w:tblLook w:val="04A0" w:firstRow="1" w:lastRow="0" w:firstColumn="1" w:lastColumn="0" w:noHBand="0" w:noVBand="1"/>
      </w:tblPr>
      <w:tblGrid>
        <w:gridCol w:w="7621"/>
        <w:gridCol w:w="1843"/>
        <w:gridCol w:w="1701"/>
        <w:gridCol w:w="1701"/>
      </w:tblGrid>
      <w:tr w:rsidR="00E456EB" w:rsidRPr="00CF1D8B" w:rsidTr="00E456EB">
        <w:trPr>
          <w:cnfStyle w:val="100000000000" w:firstRow="1" w:lastRow="0" w:firstColumn="0" w:lastColumn="0" w:oddVBand="0" w:evenVBand="0" w:oddHBand="0"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Indicatoren</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Bron</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2014</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2015</w:t>
            </w:r>
          </w:p>
        </w:tc>
      </w:tr>
      <w:tr w:rsidR="00E456EB" w:rsidRPr="00CF1D8B" w:rsidTr="00E456EB">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Aantal unieke kinderen gemeld bij Vertrouwenscentra Kindermishandeling. Score voor Oost-Vlaanderen</w:t>
            </w:r>
            <w:r w:rsidR="00DF44C0" w:rsidRPr="00CF1D8B">
              <w:rPr>
                <w:rFonts w:ascii="Arial" w:eastAsia="Times New Roman" w:hAnsi="Arial" w:cs="Arial"/>
                <w:lang w:val="nl-NL" w:eastAsia="nl-NL"/>
              </w:rPr>
              <w:t>.</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Kind en Gezin</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63,1</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p>
        </w:tc>
      </w:tr>
      <w:tr w:rsidR="00E456EB" w:rsidRPr="00CF1D8B" w:rsidTr="00E456EB">
        <w:trPr>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 chronisch zieken naar leeftijd: 0-4 jaar.</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IMA</w:t>
            </w:r>
            <w:r w:rsidR="00F6479E" w:rsidRPr="00CF1D8B">
              <w:rPr>
                <w:rFonts w:ascii="Arial" w:eastAsia="Times New Roman" w:hAnsi="Arial" w:cs="Arial"/>
                <w:lang w:val="nl-NL" w:eastAsia="nl-NL"/>
              </w:rPr>
              <w:t xml:space="preserve"> </w:t>
            </w:r>
            <w:r w:rsidRPr="00CF1D8B">
              <w:rPr>
                <w:rFonts w:ascii="Arial" w:eastAsia="Times New Roman" w:hAnsi="Arial" w:cs="Arial"/>
                <w:lang w:val="nl-NL" w:eastAsia="nl-NL"/>
              </w:rPr>
              <w:t>Atlas</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1,2%</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p>
        </w:tc>
      </w:tr>
      <w:tr w:rsidR="00E456EB" w:rsidRPr="00CF1D8B" w:rsidTr="00E456EB">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 chronisch zieken naar leeftijd: 5-14 jaar</w:t>
            </w:r>
            <w:r w:rsidR="00DF44C0" w:rsidRPr="00CF1D8B">
              <w:rPr>
                <w:rFonts w:ascii="Arial" w:eastAsia="Times New Roman" w:hAnsi="Arial" w:cs="Arial"/>
                <w:lang w:val="nl-NL" w:eastAsia="nl-NL"/>
              </w:rPr>
              <w:t>.</w:t>
            </w:r>
            <w:r w:rsidRPr="00CF1D8B">
              <w:rPr>
                <w:rFonts w:ascii="Arial" w:eastAsia="Times New Roman" w:hAnsi="Arial" w:cs="Arial"/>
                <w:lang w:val="nl-NL" w:eastAsia="nl-NL"/>
              </w:rPr>
              <w:t xml:space="preserve"> </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174613"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IMA-Atlas</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2,6%</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p>
        </w:tc>
      </w:tr>
      <w:tr w:rsidR="00E456EB" w:rsidRPr="00CF1D8B" w:rsidTr="00E456EB">
        <w:trPr>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 chronisch zieken naar leeftijd 15-24 jaar</w:t>
            </w:r>
            <w:r w:rsidR="00DF44C0" w:rsidRPr="00CF1D8B">
              <w:rPr>
                <w:rFonts w:ascii="Arial" w:eastAsia="Times New Roman" w:hAnsi="Arial" w:cs="Arial"/>
                <w:lang w:val="nl-NL" w:eastAsia="nl-NL"/>
              </w:rPr>
              <w:t>.</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174613"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IMA-Atlas</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2,3%</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p>
        </w:tc>
      </w:tr>
      <w:tr w:rsidR="00E456EB" w:rsidRPr="00CF1D8B" w:rsidTr="00E456EB">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Proxy alcoholintoxicatie: aantal per 10.000; laagste niveau: provincie</w:t>
            </w:r>
            <w:r w:rsidR="00424895" w:rsidRPr="00CF1D8B">
              <w:rPr>
                <w:rFonts w:ascii="Arial" w:eastAsia="Times New Roman" w:hAnsi="Arial" w:cs="Arial"/>
                <w:lang w:val="nl-NL" w:eastAsia="nl-NL"/>
              </w:rPr>
              <w:t>.</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IMA</w:t>
            </w:r>
            <w:r w:rsidR="006527D0" w:rsidRPr="00CF1D8B">
              <w:rPr>
                <w:rFonts w:ascii="Arial" w:eastAsia="Times New Roman" w:hAnsi="Arial" w:cs="Arial"/>
                <w:lang w:val="nl-NL" w:eastAsia="nl-NL"/>
              </w:rPr>
              <w:t xml:space="preserve"> </w:t>
            </w:r>
            <w:r w:rsidRPr="00CF1D8B">
              <w:rPr>
                <w:rFonts w:ascii="Arial" w:eastAsia="Times New Roman" w:hAnsi="Arial" w:cs="Arial"/>
                <w:lang w:val="nl-NL" w:eastAsia="nl-NL"/>
              </w:rPr>
              <w:t>Atlas</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27 per 10.000</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p>
        </w:tc>
      </w:tr>
      <w:tr w:rsidR="00E456EB" w:rsidRPr="00CF1D8B" w:rsidTr="00E456EB">
        <w:trPr>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Aantal vroeggeboortes (32-36</w:t>
            </w:r>
            <w:r w:rsidR="006527D0" w:rsidRPr="00CF1D8B">
              <w:rPr>
                <w:rFonts w:ascii="Arial" w:eastAsia="Times New Roman" w:hAnsi="Arial" w:cs="Arial"/>
                <w:lang w:val="nl-NL" w:eastAsia="nl-NL"/>
              </w:rPr>
              <w:t xml:space="preserve">, </w:t>
            </w:r>
            <w:r w:rsidRPr="00CF1D8B">
              <w:rPr>
                <w:rFonts w:ascii="Arial" w:eastAsia="Times New Roman" w:hAnsi="Arial" w:cs="Arial"/>
                <w:lang w:val="nl-NL" w:eastAsia="nl-NL"/>
              </w:rPr>
              <w:t>37 weken)</w:t>
            </w:r>
            <w:r w:rsidR="00DF44C0" w:rsidRPr="00CF1D8B">
              <w:rPr>
                <w:rFonts w:ascii="Arial" w:eastAsia="Times New Roman" w:hAnsi="Arial" w:cs="Arial"/>
                <w:lang w:val="nl-NL" w:eastAsia="nl-NL"/>
              </w:rPr>
              <w:t>.</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Kind en Gezin</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6,3 %</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p>
        </w:tc>
      </w:tr>
    </w:tbl>
    <w:p w:rsidR="00174613" w:rsidRPr="00CF1D8B" w:rsidRDefault="00174613" w:rsidP="00174613">
      <w:pPr>
        <w:rPr>
          <w:rFonts w:ascii="Arial" w:hAnsi="Arial" w:cs="Arial"/>
        </w:rPr>
      </w:pPr>
    </w:p>
    <w:p w:rsidR="00E456EB" w:rsidRPr="00CF1D8B" w:rsidRDefault="00E456EB" w:rsidP="00174613">
      <w:pPr>
        <w:rPr>
          <w:rFonts w:ascii="Arial" w:hAnsi="Arial" w:cs="Arial"/>
          <w:b/>
          <w:sz w:val="24"/>
          <w:szCs w:val="24"/>
        </w:rPr>
      </w:pPr>
      <w:r w:rsidRPr="00CF1D8B">
        <w:rPr>
          <w:rFonts w:ascii="Arial" w:hAnsi="Arial" w:cs="Arial"/>
          <w:b/>
          <w:sz w:val="24"/>
          <w:szCs w:val="24"/>
        </w:rPr>
        <w:t>11. Er wordt gestreefd naar voldoende, passende betaalbare, kwaliteitsvolle kind- en gezinsvriendelijke woningen</w:t>
      </w:r>
      <w:r w:rsidR="00424895" w:rsidRPr="00CF1D8B">
        <w:rPr>
          <w:rFonts w:ascii="Arial" w:hAnsi="Arial" w:cs="Arial"/>
          <w:b/>
          <w:sz w:val="24"/>
          <w:szCs w:val="24"/>
        </w:rPr>
        <w:t xml:space="preserve"> e</w:t>
      </w:r>
      <w:r w:rsidRPr="00CF1D8B">
        <w:rPr>
          <w:rFonts w:ascii="Arial" w:hAnsi="Arial" w:cs="Arial"/>
          <w:b/>
          <w:sz w:val="24"/>
          <w:szCs w:val="24"/>
        </w:rPr>
        <w:t>n een kind- en jeugdvriendelijke omgeving</w:t>
      </w:r>
      <w:r w:rsidR="00971385" w:rsidRPr="00CF1D8B">
        <w:rPr>
          <w:rFonts w:ascii="Arial" w:hAnsi="Arial" w:cs="Arial"/>
          <w:b/>
          <w:sz w:val="24"/>
          <w:szCs w:val="24"/>
        </w:rPr>
        <w:t>.</w:t>
      </w:r>
      <w:r w:rsidRPr="00CF1D8B">
        <w:rPr>
          <w:rFonts w:ascii="Arial" w:hAnsi="Arial" w:cs="Arial"/>
          <w:b/>
          <w:sz w:val="24"/>
          <w:szCs w:val="24"/>
        </w:rPr>
        <w:t xml:space="preserve"> </w:t>
      </w:r>
    </w:p>
    <w:tbl>
      <w:tblPr>
        <w:tblStyle w:val="Lichtearcering"/>
        <w:tblW w:w="0" w:type="auto"/>
        <w:tblLook w:val="04A0" w:firstRow="1" w:lastRow="0" w:firstColumn="1" w:lastColumn="0" w:noHBand="0" w:noVBand="1"/>
      </w:tblPr>
      <w:tblGrid>
        <w:gridCol w:w="7621"/>
        <w:gridCol w:w="1843"/>
        <w:gridCol w:w="1701"/>
        <w:gridCol w:w="1701"/>
      </w:tblGrid>
      <w:tr w:rsidR="00E456EB" w:rsidRPr="00CF1D8B" w:rsidTr="00E456EB">
        <w:trPr>
          <w:cnfStyle w:val="100000000000" w:firstRow="1" w:lastRow="0" w:firstColumn="0" w:lastColumn="0" w:oddVBand="0" w:evenVBand="0" w:oddHBand="0"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Indicatoren</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Bron</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2014</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2015</w:t>
            </w:r>
          </w:p>
        </w:tc>
      </w:tr>
      <w:tr w:rsidR="00E456EB" w:rsidRPr="00CF1D8B" w:rsidTr="00E456EB">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 xml:space="preserve">Tevredenheid over de woning: opgesplitst naar gezinnen met inwonende kinderen: aandeel inwoners die leven in een huishouden met inwonende kinderen dat tevreden is over de woning waarin het momenteel leeft. </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86,8%</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p>
        </w:tc>
      </w:tr>
      <w:tr w:rsidR="00E456EB" w:rsidRPr="00CF1D8B" w:rsidTr="00E456EB">
        <w:trPr>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Tevredenheid over de buurt: opgesplitst naar gezinnen met inwonende kinderen: aandeel inwoners die leven in een huishouden met inwonende kinderen dat tevreden is over de eigen buurt</w:t>
            </w:r>
            <w:r w:rsidR="0078786B" w:rsidRPr="00CF1D8B">
              <w:rPr>
                <w:rFonts w:ascii="Arial" w:eastAsia="Times New Roman" w:hAnsi="Arial" w:cs="Arial"/>
                <w:lang w:val="nl-NL" w:eastAsia="nl-NL"/>
              </w:rPr>
              <w:t>.</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highlight w:val="yellow"/>
                <w:lang w:val="nl-NL" w:eastAsia="nl-NL"/>
              </w:rPr>
            </w:pPr>
            <w:r w:rsidRPr="00CF1D8B">
              <w:rPr>
                <w:rFonts w:ascii="Arial"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74,1%</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p>
        </w:tc>
      </w:tr>
      <w:tr w:rsidR="00E456EB" w:rsidRPr="00CF1D8B" w:rsidTr="00E456EB">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Tevredenheid over de stad: opgesplitst naar gezinnen met inwonende kinderen: aandeel inwoners die leven in een huishouden met inwonende kinderen dat tevreden is over de eigen stad.</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highlight w:val="yellow"/>
                <w:lang w:val="nl-NL" w:eastAsia="nl-NL"/>
              </w:rPr>
            </w:pPr>
            <w:r w:rsidRPr="00CF1D8B">
              <w:rPr>
                <w:rFonts w:ascii="Arial"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84,6%</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p>
        </w:tc>
      </w:tr>
      <w:tr w:rsidR="00E456EB" w:rsidRPr="00CF1D8B" w:rsidTr="00E456EB">
        <w:trPr>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Woningkenmerken: aandeel inwoners die leven in een huishouden met inwonende kinderen dat aangeeft te wonen in: een woning met groot comfort en een buitenruimte</w:t>
            </w:r>
            <w:r w:rsidR="0078786B" w:rsidRPr="00CF1D8B">
              <w:rPr>
                <w:rFonts w:ascii="Arial" w:eastAsia="Times New Roman" w:hAnsi="Arial" w:cs="Arial"/>
                <w:lang w:val="nl-NL" w:eastAsia="nl-NL"/>
              </w:rPr>
              <w:t>.</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highlight w:val="yellow"/>
                <w:lang w:val="nl-NL" w:eastAsia="nl-NL"/>
              </w:rPr>
            </w:pPr>
            <w:r w:rsidRPr="00CF1D8B">
              <w:rPr>
                <w:rFonts w:ascii="Arial" w:eastAsia="Times New Roman"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85,2%</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p>
        </w:tc>
      </w:tr>
      <w:tr w:rsidR="00E456EB" w:rsidRPr="00CF1D8B" w:rsidTr="00E456EB">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 xml:space="preserve">Woningkenmerken: aandeel inwoners die leven in een huishouden met inwonende kinderen dat aangeeft te wonen in een energiezuinige </w:t>
            </w:r>
            <w:r w:rsidRPr="00CF1D8B">
              <w:rPr>
                <w:rFonts w:ascii="Arial" w:eastAsia="Times New Roman" w:hAnsi="Arial" w:cs="Arial"/>
                <w:lang w:val="nl-NL" w:eastAsia="nl-NL"/>
              </w:rPr>
              <w:lastRenderedPageBreak/>
              <w:t>woning</w:t>
            </w:r>
            <w:r w:rsidR="0078786B" w:rsidRPr="00CF1D8B">
              <w:rPr>
                <w:rFonts w:ascii="Arial" w:eastAsia="Times New Roman" w:hAnsi="Arial" w:cs="Arial"/>
                <w:lang w:val="nl-NL" w:eastAsia="nl-NL"/>
              </w:rPr>
              <w:t>.</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lastRenderedPageBreak/>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58,0%</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p>
        </w:tc>
      </w:tr>
      <w:tr w:rsidR="00E456EB" w:rsidRPr="00CF1D8B" w:rsidTr="00E456EB">
        <w:trPr>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lastRenderedPageBreak/>
              <w:t>Woningkenmerken: aandeel inwoners die leven in een huishouden met inwonende kinderen dat aangeeft te wonen in : een energie</w:t>
            </w:r>
            <w:r w:rsidR="0078786B" w:rsidRPr="00CF1D8B">
              <w:rPr>
                <w:rFonts w:ascii="Arial" w:eastAsia="Times New Roman" w:hAnsi="Arial" w:cs="Arial"/>
                <w:lang w:val="nl-NL" w:eastAsia="nl-NL"/>
              </w:rPr>
              <w:t xml:space="preserve"> </w:t>
            </w:r>
            <w:r w:rsidRPr="00CF1D8B">
              <w:rPr>
                <w:rFonts w:ascii="Arial" w:eastAsia="Times New Roman" w:hAnsi="Arial" w:cs="Arial"/>
                <w:lang w:val="nl-NL" w:eastAsia="nl-NL"/>
              </w:rPr>
              <w:t>recuper</w:t>
            </w:r>
            <w:r w:rsidR="0078786B" w:rsidRPr="00CF1D8B">
              <w:rPr>
                <w:rFonts w:ascii="Arial" w:eastAsia="Times New Roman" w:hAnsi="Arial" w:cs="Arial"/>
                <w:lang w:val="nl-NL" w:eastAsia="nl-NL"/>
              </w:rPr>
              <w:t>e</w:t>
            </w:r>
            <w:r w:rsidRPr="00CF1D8B">
              <w:rPr>
                <w:rFonts w:ascii="Arial" w:eastAsia="Times New Roman" w:hAnsi="Arial" w:cs="Arial"/>
                <w:lang w:val="nl-NL" w:eastAsia="nl-NL"/>
              </w:rPr>
              <w:t>e</w:t>
            </w:r>
            <w:r w:rsidR="0078786B" w:rsidRPr="00CF1D8B">
              <w:rPr>
                <w:rFonts w:ascii="Arial" w:eastAsia="Times New Roman" w:hAnsi="Arial" w:cs="Arial"/>
                <w:lang w:val="nl-NL" w:eastAsia="nl-NL"/>
              </w:rPr>
              <w:t>r</w:t>
            </w:r>
            <w:r w:rsidRPr="00CF1D8B">
              <w:rPr>
                <w:rFonts w:ascii="Arial" w:eastAsia="Times New Roman" w:hAnsi="Arial" w:cs="Arial"/>
                <w:lang w:val="nl-NL" w:eastAsia="nl-NL"/>
              </w:rPr>
              <w:t>de woning</w:t>
            </w:r>
            <w:r w:rsidR="0078786B" w:rsidRPr="00CF1D8B">
              <w:rPr>
                <w:rFonts w:ascii="Arial" w:eastAsia="Times New Roman" w:hAnsi="Arial" w:cs="Arial"/>
                <w:lang w:val="nl-NL" w:eastAsia="nl-NL"/>
              </w:rPr>
              <w:t>.</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43,0%</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p>
        </w:tc>
      </w:tr>
      <w:tr w:rsidR="00E456EB" w:rsidRPr="00CF1D8B" w:rsidTr="00E456EB">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Woningkenmerken aandeel inwoners die leven in een huishouden met inwonende kinderen dat aangeeft te wonen in een woning met één of meerdere structurele problemen.</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48129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13,7%</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p>
        </w:tc>
      </w:tr>
    </w:tbl>
    <w:p w:rsidR="00174613" w:rsidRPr="00CF1D8B" w:rsidRDefault="00174613" w:rsidP="00174613">
      <w:pPr>
        <w:rPr>
          <w:rFonts w:ascii="Arial" w:hAnsi="Arial" w:cs="Arial"/>
        </w:rPr>
      </w:pPr>
    </w:p>
    <w:p w:rsidR="00E456EB" w:rsidRPr="00CF1D8B" w:rsidRDefault="00E456EB" w:rsidP="00174613">
      <w:pPr>
        <w:rPr>
          <w:rFonts w:ascii="Arial" w:hAnsi="Arial" w:cs="Arial"/>
          <w:b/>
          <w:sz w:val="24"/>
          <w:szCs w:val="24"/>
        </w:rPr>
      </w:pPr>
      <w:r w:rsidRPr="00CF1D8B">
        <w:rPr>
          <w:rFonts w:ascii="Arial" w:hAnsi="Arial" w:cs="Arial"/>
          <w:b/>
          <w:sz w:val="24"/>
          <w:szCs w:val="24"/>
        </w:rPr>
        <w:t>12. Er wordt ingezet op respectvol samenleven en burgerschap</w:t>
      </w:r>
      <w:r w:rsidR="00971385" w:rsidRPr="00CF1D8B">
        <w:rPr>
          <w:rFonts w:ascii="Arial" w:hAnsi="Arial" w:cs="Arial"/>
          <w:b/>
          <w:sz w:val="24"/>
          <w:szCs w:val="24"/>
        </w:rPr>
        <w:t>.</w:t>
      </w:r>
    </w:p>
    <w:p w:rsidR="00E456EB" w:rsidRPr="00CF1D8B" w:rsidRDefault="00E456EB" w:rsidP="00174613">
      <w:pPr>
        <w:rPr>
          <w:rFonts w:ascii="Arial" w:hAnsi="Arial" w:cs="Arial"/>
        </w:rPr>
      </w:pPr>
      <w:r w:rsidRPr="00CF1D8B">
        <w:rPr>
          <w:rFonts w:ascii="Arial" w:hAnsi="Arial" w:cs="Arial"/>
        </w:rPr>
        <w:t>Geen indicatoren beschikbaar. Zie beschrijving acties</w:t>
      </w:r>
      <w:r w:rsidR="00EB2AC4" w:rsidRPr="00CF1D8B">
        <w:rPr>
          <w:rFonts w:ascii="Arial" w:hAnsi="Arial" w:cs="Arial"/>
        </w:rPr>
        <w:t>.</w:t>
      </w:r>
    </w:p>
    <w:p w:rsidR="00E456EB" w:rsidRPr="00CF1D8B" w:rsidRDefault="00E456EB" w:rsidP="00174613">
      <w:pPr>
        <w:rPr>
          <w:rFonts w:ascii="Arial" w:hAnsi="Arial" w:cs="Arial"/>
        </w:rPr>
      </w:pPr>
    </w:p>
    <w:p w:rsidR="00E456EB" w:rsidRPr="00CF1D8B" w:rsidRDefault="00E456EB" w:rsidP="00174613">
      <w:pPr>
        <w:rPr>
          <w:rFonts w:ascii="Arial" w:hAnsi="Arial" w:cs="Arial"/>
          <w:b/>
          <w:sz w:val="24"/>
          <w:szCs w:val="24"/>
        </w:rPr>
      </w:pPr>
      <w:r w:rsidRPr="00CF1D8B">
        <w:rPr>
          <w:rFonts w:ascii="Arial" w:hAnsi="Arial" w:cs="Arial"/>
          <w:b/>
          <w:sz w:val="24"/>
          <w:szCs w:val="24"/>
        </w:rPr>
        <w:t>13. De Stad Gent zorgt ervoor dat haar werknemers in een gezinsvriendelijke werkomgeving kunnen functioneren</w:t>
      </w:r>
      <w:r w:rsidR="00971385" w:rsidRPr="00CF1D8B">
        <w:rPr>
          <w:rFonts w:ascii="Arial" w:hAnsi="Arial" w:cs="Arial"/>
          <w:b/>
          <w:sz w:val="24"/>
          <w:szCs w:val="24"/>
        </w:rPr>
        <w:t>.</w:t>
      </w:r>
    </w:p>
    <w:tbl>
      <w:tblPr>
        <w:tblStyle w:val="Lichtearcering"/>
        <w:tblW w:w="0" w:type="auto"/>
        <w:tblLook w:val="04A0" w:firstRow="1" w:lastRow="0" w:firstColumn="1" w:lastColumn="0" w:noHBand="0" w:noVBand="1"/>
      </w:tblPr>
      <w:tblGrid>
        <w:gridCol w:w="7621"/>
        <w:gridCol w:w="1843"/>
        <w:gridCol w:w="1701"/>
        <w:gridCol w:w="1701"/>
      </w:tblGrid>
      <w:tr w:rsidR="00E456EB" w:rsidRPr="00CF1D8B" w:rsidTr="00E456EB">
        <w:trPr>
          <w:cnfStyle w:val="100000000000" w:firstRow="1" w:lastRow="0" w:firstColumn="0" w:lastColumn="0" w:oddVBand="0" w:evenVBand="0" w:oddHBand="0"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Indicatoren</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Bron</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2014</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2015</w:t>
            </w:r>
          </w:p>
        </w:tc>
      </w:tr>
      <w:tr w:rsidR="00E456EB" w:rsidRPr="00CF1D8B" w:rsidTr="00E456EB">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vAlign w:val="bottom"/>
          </w:tcPr>
          <w:p w:rsidR="00E456EB" w:rsidRPr="00CF1D8B" w:rsidRDefault="00283DE4" w:rsidP="00174613">
            <w:pPr>
              <w:rPr>
                <w:rFonts w:ascii="Arial" w:eastAsia="Times New Roman" w:hAnsi="Arial" w:cs="Arial"/>
                <w:lang w:val="nl-NL" w:eastAsia="nl-NL"/>
              </w:rPr>
            </w:pPr>
            <w:r w:rsidRPr="00CF1D8B">
              <w:rPr>
                <w:rFonts w:ascii="Arial" w:eastAsia="Times New Roman" w:hAnsi="Arial" w:cs="Arial"/>
                <w:lang w:val="nl-NL" w:eastAsia="nl-NL"/>
              </w:rPr>
              <w:t>Aantal pos</w:t>
            </w:r>
            <w:r w:rsidR="00EB2AC4" w:rsidRPr="00CF1D8B">
              <w:rPr>
                <w:rFonts w:ascii="Arial" w:eastAsia="Times New Roman" w:hAnsi="Arial" w:cs="Arial"/>
                <w:lang w:val="nl-NL" w:eastAsia="nl-NL"/>
              </w:rPr>
              <w:t>i</w:t>
            </w:r>
            <w:r w:rsidRPr="00CF1D8B">
              <w:rPr>
                <w:rFonts w:ascii="Arial" w:eastAsia="Times New Roman" w:hAnsi="Arial" w:cs="Arial"/>
                <w:lang w:val="nl-NL" w:eastAsia="nl-NL"/>
              </w:rPr>
              <w:t>tieve antwoorden op de vraag: b</w:t>
            </w:r>
            <w:r w:rsidR="00E456EB" w:rsidRPr="00CF1D8B">
              <w:rPr>
                <w:rFonts w:ascii="Arial" w:eastAsia="Times New Roman" w:hAnsi="Arial" w:cs="Arial"/>
                <w:lang w:val="nl-NL" w:eastAsia="nl-NL"/>
              </w:rPr>
              <w:t>estaan er mogelijkheden voor u om te werken op uren die passen bij uw privéleven?</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Welzijnsenquête</w:t>
            </w:r>
          </w:p>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 Gent</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p>
        </w:tc>
      </w:tr>
      <w:tr w:rsidR="00E456EB" w:rsidRPr="00CF1D8B" w:rsidTr="00E456EB">
        <w:trPr>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vAlign w:val="bottom"/>
          </w:tcPr>
          <w:p w:rsidR="00E456EB" w:rsidRPr="00CF1D8B" w:rsidRDefault="00283DE4" w:rsidP="00174613">
            <w:pPr>
              <w:rPr>
                <w:rFonts w:ascii="Arial" w:eastAsia="Times New Roman" w:hAnsi="Arial" w:cs="Arial"/>
                <w:lang w:val="nl-NL" w:eastAsia="nl-NL"/>
              </w:rPr>
            </w:pPr>
            <w:r w:rsidRPr="00CF1D8B">
              <w:rPr>
                <w:rFonts w:ascii="Arial" w:eastAsia="Times New Roman" w:hAnsi="Arial" w:cs="Arial"/>
                <w:lang w:val="nl-NL" w:eastAsia="nl-NL"/>
              </w:rPr>
              <w:t xml:space="preserve">% </w:t>
            </w:r>
            <w:r w:rsidR="00EB2AC4" w:rsidRPr="00CF1D8B">
              <w:rPr>
                <w:rFonts w:ascii="Arial" w:eastAsia="Times New Roman" w:hAnsi="Arial" w:cs="Arial"/>
                <w:lang w:val="nl-NL" w:eastAsia="nl-NL"/>
              </w:rPr>
              <w:t xml:space="preserve"> </w:t>
            </w:r>
            <w:r w:rsidRPr="00CF1D8B">
              <w:rPr>
                <w:rFonts w:ascii="Arial" w:eastAsia="Times New Roman" w:hAnsi="Arial" w:cs="Arial"/>
                <w:lang w:val="nl-NL" w:eastAsia="nl-NL"/>
              </w:rPr>
              <w:t>dat akkoord gaat met de vraag: w</w:t>
            </w:r>
            <w:r w:rsidR="00E456EB" w:rsidRPr="00CF1D8B">
              <w:rPr>
                <w:rFonts w:ascii="Arial" w:eastAsia="Times New Roman" w:hAnsi="Arial" w:cs="Arial"/>
                <w:lang w:val="nl-NL" w:eastAsia="nl-NL"/>
              </w:rPr>
              <w:t>ordt uw privéleven ongunstig beïnvloed door onregelmatige wer</w:t>
            </w:r>
            <w:r w:rsidR="00EB2AC4" w:rsidRPr="00CF1D8B">
              <w:rPr>
                <w:rFonts w:ascii="Arial" w:eastAsia="Times New Roman" w:hAnsi="Arial" w:cs="Arial"/>
                <w:lang w:val="nl-NL" w:eastAsia="nl-NL"/>
              </w:rPr>
              <w:t>k</w:t>
            </w:r>
            <w:r w:rsidR="00E456EB" w:rsidRPr="00CF1D8B">
              <w:rPr>
                <w:rFonts w:ascii="Arial" w:eastAsia="Times New Roman" w:hAnsi="Arial" w:cs="Arial"/>
                <w:lang w:val="nl-NL" w:eastAsia="nl-NL"/>
              </w:rPr>
              <w:t>tijden?</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Welzijnsenquête</w:t>
            </w:r>
          </w:p>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 Gent</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NL" w:eastAsia="nl-NL"/>
              </w:rPr>
            </w:pPr>
          </w:p>
        </w:tc>
      </w:tr>
    </w:tbl>
    <w:p w:rsidR="00E456EB" w:rsidRPr="00CF1D8B" w:rsidRDefault="00E456EB" w:rsidP="00174613">
      <w:pPr>
        <w:rPr>
          <w:rFonts w:ascii="Arial" w:hAnsi="Arial" w:cs="Arial"/>
          <w:color w:val="C00000"/>
        </w:rPr>
      </w:pPr>
    </w:p>
    <w:p w:rsidR="00E456EB" w:rsidRPr="00CF1D8B" w:rsidRDefault="00E456EB" w:rsidP="00174613">
      <w:pPr>
        <w:rPr>
          <w:rFonts w:ascii="Arial" w:hAnsi="Arial" w:cs="Arial"/>
          <w:b/>
          <w:sz w:val="24"/>
          <w:szCs w:val="24"/>
        </w:rPr>
      </w:pPr>
      <w:r w:rsidRPr="00CF1D8B">
        <w:rPr>
          <w:rFonts w:ascii="Arial" w:hAnsi="Arial" w:cs="Arial"/>
          <w:b/>
          <w:sz w:val="24"/>
          <w:szCs w:val="24"/>
        </w:rPr>
        <w:t>14. Er wordt ingezet op een gezin</w:t>
      </w:r>
      <w:r w:rsidR="00971385" w:rsidRPr="00CF1D8B">
        <w:rPr>
          <w:rFonts w:ascii="Arial" w:hAnsi="Arial" w:cs="Arial"/>
          <w:b/>
          <w:sz w:val="24"/>
          <w:szCs w:val="24"/>
        </w:rPr>
        <w:t>s- en jeugdvriendelijk toerisme.</w:t>
      </w:r>
    </w:p>
    <w:tbl>
      <w:tblPr>
        <w:tblStyle w:val="Lichtearcering"/>
        <w:tblW w:w="0" w:type="auto"/>
        <w:tblLook w:val="04A0" w:firstRow="1" w:lastRow="0" w:firstColumn="1" w:lastColumn="0" w:noHBand="0" w:noVBand="1"/>
      </w:tblPr>
      <w:tblGrid>
        <w:gridCol w:w="7621"/>
        <w:gridCol w:w="1843"/>
        <w:gridCol w:w="1701"/>
        <w:gridCol w:w="1701"/>
      </w:tblGrid>
      <w:tr w:rsidR="00E456EB" w:rsidRPr="00CF1D8B" w:rsidTr="00E456EB">
        <w:trPr>
          <w:cnfStyle w:val="100000000000" w:firstRow="1" w:lastRow="0" w:firstColumn="0" w:lastColumn="0" w:oddVBand="0" w:evenVBand="0" w:oddHBand="0"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rPr>
                <w:rFonts w:ascii="Arial" w:eastAsia="Times New Roman" w:hAnsi="Arial" w:cs="Arial"/>
                <w:lang w:val="nl-NL" w:eastAsia="nl-NL"/>
              </w:rPr>
            </w:pPr>
            <w:r w:rsidRPr="00CF1D8B">
              <w:rPr>
                <w:rFonts w:ascii="Arial" w:eastAsia="Times New Roman" w:hAnsi="Arial" w:cs="Arial"/>
                <w:lang w:val="nl-NL" w:eastAsia="nl-NL"/>
              </w:rPr>
              <w:t>Indicatoren</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Bron</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2014</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2015</w:t>
            </w:r>
          </w:p>
        </w:tc>
      </w:tr>
      <w:tr w:rsidR="00E456EB" w:rsidRPr="00CF1D8B" w:rsidTr="00E456EB">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7621" w:type="dxa"/>
            <w:tcBorders>
              <w:top w:val="single" w:sz="4" w:space="0" w:color="auto"/>
              <w:left w:val="single" w:sz="4" w:space="0" w:color="auto"/>
              <w:bottom w:val="single" w:sz="4" w:space="0" w:color="auto"/>
              <w:right w:val="single" w:sz="4" w:space="0" w:color="auto"/>
            </w:tcBorders>
          </w:tcPr>
          <w:p w:rsidR="00E456EB" w:rsidRPr="00CF1D8B" w:rsidRDefault="00CD552C" w:rsidP="00174613">
            <w:pPr>
              <w:rPr>
                <w:rFonts w:ascii="Arial" w:hAnsi="Arial" w:cs="Arial"/>
              </w:rPr>
            </w:pPr>
            <w:r w:rsidRPr="00CF1D8B">
              <w:rPr>
                <w:rFonts w:ascii="Arial" w:eastAsia="Times New Roman" w:hAnsi="Arial" w:cs="Arial"/>
                <w:lang w:val="nl-NL" w:eastAsia="nl-NL"/>
              </w:rPr>
              <w:t xml:space="preserve">Tevredenheid over de </w:t>
            </w:r>
            <w:proofErr w:type="spellStart"/>
            <w:r w:rsidRPr="00CF1D8B">
              <w:rPr>
                <w:rFonts w:ascii="Arial" w:eastAsia="Times New Roman" w:hAnsi="Arial" w:cs="Arial"/>
                <w:lang w:val="nl-NL" w:eastAsia="nl-NL"/>
              </w:rPr>
              <w:t>kindvriende</w:t>
            </w:r>
            <w:r w:rsidR="00E456EB" w:rsidRPr="00CF1D8B">
              <w:rPr>
                <w:rFonts w:ascii="Arial" w:eastAsia="Times New Roman" w:hAnsi="Arial" w:cs="Arial"/>
                <w:lang w:val="nl-NL" w:eastAsia="nl-NL"/>
              </w:rPr>
              <w:t>lijkheid</w:t>
            </w:r>
            <w:proofErr w:type="spellEnd"/>
            <w:r w:rsidR="00E456EB" w:rsidRPr="00CF1D8B">
              <w:rPr>
                <w:rFonts w:ascii="Arial" w:eastAsia="Times New Roman" w:hAnsi="Arial" w:cs="Arial"/>
                <w:lang w:val="nl-NL" w:eastAsia="nl-NL"/>
              </w:rPr>
              <w:t xml:space="preserve"> van de horeca</w:t>
            </w:r>
            <w:r w:rsidR="00E456EB" w:rsidRPr="00CF1D8B">
              <w:rPr>
                <w:rFonts w:ascii="Arial" w:hAnsi="Arial" w:cs="Arial"/>
              </w:rPr>
              <w:t xml:space="preserve">: aandeel van de inwoners die leven in een huishouden met inwonende kinderen dat tevreden is over de </w:t>
            </w:r>
            <w:proofErr w:type="spellStart"/>
            <w:r w:rsidR="00E456EB" w:rsidRPr="00CF1D8B">
              <w:rPr>
                <w:rFonts w:ascii="Arial" w:hAnsi="Arial" w:cs="Arial"/>
              </w:rPr>
              <w:t>kindvriendelijkheid</w:t>
            </w:r>
            <w:proofErr w:type="spellEnd"/>
            <w:r w:rsidR="00E456EB" w:rsidRPr="00CF1D8B">
              <w:rPr>
                <w:rFonts w:ascii="Arial" w:hAnsi="Arial" w:cs="Arial"/>
              </w:rPr>
              <w:t xml:space="preserve"> van restaurants, cafés, hotels in de stad.</w:t>
            </w:r>
          </w:p>
        </w:tc>
        <w:tc>
          <w:tcPr>
            <w:tcW w:w="1843"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Stadsmonitor</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r w:rsidRPr="00CF1D8B">
              <w:rPr>
                <w:rFonts w:ascii="Arial" w:eastAsia="Times New Roman" w:hAnsi="Arial" w:cs="Arial"/>
                <w:lang w:val="nl-NL" w:eastAsia="nl-NL"/>
              </w:rPr>
              <w:t>74,0%</w:t>
            </w:r>
          </w:p>
        </w:tc>
        <w:tc>
          <w:tcPr>
            <w:tcW w:w="1701" w:type="dxa"/>
            <w:tcBorders>
              <w:top w:val="single" w:sz="4" w:space="0" w:color="auto"/>
              <w:left w:val="single" w:sz="4" w:space="0" w:color="auto"/>
              <w:bottom w:val="single" w:sz="4" w:space="0" w:color="auto"/>
              <w:right w:val="single" w:sz="4" w:space="0" w:color="auto"/>
            </w:tcBorders>
          </w:tcPr>
          <w:p w:rsidR="00E456EB" w:rsidRPr="00CF1D8B" w:rsidRDefault="00E456EB" w:rsidP="00174613">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nl-NL" w:eastAsia="nl-NL"/>
              </w:rPr>
            </w:pPr>
          </w:p>
        </w:tc>
      </w:tr>
    </w:tbl>
    <w:p w:rsidR="00E456EB" w:rsidRPr="00CF1D8B" w:rsidRDefault="00E456EB" w:rsidP="00174613">
      <w:pPr>
        <w:rPr>
          <w:rFonts w:ascii="Arial" w:hAnsi="Arial" w:cs="Arial"/>
        </w:rPr>
      </w:pPr>
    </w:p>
    <w:p w:rsidR="00E456EB" w:rsidRPr="00CF1D8B" w:rsidRDefault="00E456EB" w:rsidP="00174613">
      <w:pPr>
        <w:rPr>
          <w:rFonts w:ascii="Arial" w:hAnsi="Arial" w:cs="Arial"/>
          <w:b/>
          <w:sz w:val="24"/>
          <w:szCs w:val="24"/>
        </w:rPr>
      </w:pPr>
      <w:r w:rsidRPr="00CF1D8B">
        <w:rPr>
          <w:rFonts w:ascii="Arial" w:hAnsi="Arial" w:cs="Arial"/>
          <w:b/>
          <w:sz w:val="24"/>
          <w:szCs w:val="24"/>
        </w:rPr>
        <w:t>15.  Realiseren van het traject Gent: kind- en jeugdvriendelijke stad</w:t>
      </w:r>
      <w:r w:rsidR="00971385" w:rsidRPr="00CF1D8B">
        <w:rPr>
          <w:rFonts w:ascii="Arial" w:hAnsi="Arial" w:cs="Arial"/>
          <w:b/>
          <w:sz w:val="24"/>
          <w:szCs w:val="24"/>
        </w:rPr>
        <w:t>.</w:t>
      </w:r>
    </w:p>
    <w:p w:rsidR="00304640" w:rsidRPr="00CF1D8B" w:rsidRDefault="00E456EB" w:rsidP="00174613">
      <w:pPr>
        <w:rPr>
          <w:rFonts w:ascii="Arial" w:hAnsi="Arial" w:cs="Arial"/>
        </w:rPr>
      </w:pPr>
      <w:r w:rsidRPr="00CF1D8B">
        <w:rPr>
          <w:rFonts w:ascii="Arial" w:hAnsi="Arial" w:cs="Arial"/>
        </w:rPr>
        <w:lastRenderedPageBreak/>
        <w:t>Geen indicatoren beschikbaar. Zie beschrijving acties</w:t>
      </w:r>
      <w:r w:rsidR="00A64ACE" w:rsidRPr="00CF1D8B">
        <w:rPr>
          <w:rFonts w:ascii="Arial" w:hAnsi="Arial" w:cs="Arial"/>
        </w:rPr>
        <w:t>.</w:t>
      </w:r>
    </w:p>
    <w:sectPr w:rsidR="00304640" w:rsidRPr="00CF1D8B" w:rsidSect="00611E94">
      <w:footerReference w:type="default" r:id="rId46"/>
      <w:pgSz w:w="16838" w:h="11906"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22A27" w:rsidRDefault="00322A27" w:rsidP="00E533AE">
      <w:pPr>
        <w:spacing w:after="0" w:line="240" w:lineRule="auto"/>
      </w:pPr>
      <w:r>
        <w:separator/>
      </w:r>
    </w:p>
  </w:endnote>
  <w:endnote w:type="continuationSeparator" w:id="0">
    <w:p w:rsidR="00322A27" w:rsidRDefault="00322A27" w:rsidP="00E533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Constantia">
    <w:panose1 w:val="02030602050306030303"/>
    <w:charset w:val="00"/>
    <w:family w:val="roman"/>
    <w:pitch w:val="variable"/>
    <w:sig w:usb0="A00002EF" w:usb1="4000204B"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05386551"/>
      <w:docPartObj>
        <w:docPartGallery w:val="Page Numbers (Bottom of Page)"/>
        <w:docPartUnique/>
      </w:docPartObj>
    </w:sdtPr>
    <w:sdtEndPr/>
    <w:sdtContent>
      <w:p w:rsidR="00322A27" w:rsidRDefault="00322A27">
        <w:pPr>
          <w:pStyle w:val="Voettekst"/>
        </w:pPr>
        <w:r>
          <w:fldChar w:fldCharType="begin"/>
        </w:r>
        <w:r>
          <w:instrText>PAGE   \* MERGEFORMAT</w:instrText>
        </w:r>
        <w:r>
          <w:fldChar w:fldCharType="separate"/>
        </w:r>
        <w:r w:rsidR="009D4E72" w:rsidRPr="009D4E72">
          <w:rPr>
            <w:noProof/>
            <w:lang w:val="nl-NL"/>
          </w:rPr>
          <w:t>57</w:t>
        </w:r>
        <w:r>
          <w:fldChar w:fldCharType="end"/>
        </w:r>
      </w:p>
    </w:sdtContent>
  </w:sdt>
  <w:p w:rsidR="00322A27" w:rsidRDefault="00322A27">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22A27" w:rsidRDefault="00322A27" w:rsidP="00E533AE">
      <w:pPr>
        <w:spacing w:after="0" w:line="240" w:lineRule="auto"/>
      </w:pPr>
      <w:r>
        <w:separator/>
      </w:r>
    </w:p>
  </w:footnote>
  <w:footnote w:type="continuationSeparator" w:id="0">
    <w:p w:rsidR="00322A27" w:rsidRDefault="00322A27" w:rsidP="00E533A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E7DEA"/>
    <w:multiLevelType w:val="hybridMultilevel"/>
    <w:tmpl w:val="8EB0A2D6"/>
    <w:lvl w:ilvl="0" w:tplc="8266EF50">
      <w:start w:val="1"/>
      <w:numFmt w:val="bullet"/>
      <w:lvlText w:val=""/>
      <w:lvlJc w:val="left"/>
      <w:pPr>
        <w:tabs>
          <w:tab w:val="num" w:pos="720"/>
        </w:tabs>
        <w:ind w:left="720" w:hanging="360"/>
      </w:pPr>
      <w:rPr>
        <w:rFonts w:ascii="Wingdings" w:hAnsi="Wingdings" w:hint="default"/>
      </w:rPr>
    </w:lvl>
    <w:lvl w:ilvl="1" w:tplc="61B828C0">
      <w:start w:val="1657"/>
      <w:numFmt w:val="bullet"/>
      <w:lvlText w:val=""/>
      <w:lvlJc w:val="left"/>
      <w:pPr>
        <w:tabs>
          <w:tab w:val="num" w:pos="1440"/>
        </w:tabs>
        <w:ind w:left="1440" w:hanging="360"/>
      </w:pPr>
      <w:rPr>
        <w:rFonts w:ascii="Wingdings" w:hAnsi="Wingdings" w:hint="default"/>
      </w:rPr>
    </w:lvl>
    <w:lvl w:ilvl="2" w:tplc="D1C40C76" w:tentative="1">
      <w:start w:val="1"/>
      <w:numFmt w:val="bullet"/>
      <w:lvlText w:val=""/>
      <w:lvlJc w:val="left"/>
      <w:pPr>
        <w:tabs>
          <w:tab w:val="num" w:pos="2160"/>
        </w:tabs>
        <w:ind w:left="2160" w:hanging="360"/>
      </w:pPr>
      <w:rPr>
        <w:rFonts w:ascii="Wingdings" w:hAnsi="Wingdings" w:hint="default"/>
      </w:rPr>
    </w:lvl>
    <w:lvl w:ilvl="3" w:tplc="8FE02104" w:tentative="1">
      <w:start w:val="1"/>
      <w:numFmt w:val="bullet"/>
      <w:lvlText w:val=""/>
      <w:lvlJc w:val="left"/>
      <w:pPr>
        <w:tabs>
          <w:tab w:val="num" w:pos="2880"/>
        </w:tabs>
        <w:ind w:left="2880" w:hanging="360"/>
      </w:pPr>
      <w:rPr>
        <w:rFonts w:ascii="Wingdings" w:hAnsi="Wingdings" w:hint="default"/>
      </w:rPr>
    </w:lvl>
    <w:lvl w:ilvl="4" w:tplc="E996A3EE" w:tentative="1">
      <w:start w:val="1"/>
      <w:numFmt w:val="bullet"/>
      <w:lvlText w:val=""/>
      <w:lvlJc w:val="left"/>
      <w:pPr>
        <w:tabs>
          <w:tab w:val="num" w:pos="3600"/>
        </w:tabs>
        <w:ind w:left="3600" w:hanging="360"/>
      </w:pPr>
      <w:rPr>
        <w:rFonts w:ascii="Wingdings" w:hAnsi="Wingdings" w:hint="default"/>
      </w:rPr>
    </w:lvl>
    <w:lvl w:ilvl="5" w:tplc="85080E0E" w:tentative="1">
      <w:start w:val="1"/>
      <w:numFmt w:val="bullet"/>
      <w:lvlText w:val=""/>
      <w:lvlJc w:val="left"/>
      <w:pPr>
        <w:tabs>
          <w:tab w:val="num" w:pos="4320"/>
        </w:tabs>
        <w:ind w:left="4320" w:hanging="360"/>
      </w:pPr>
      <w:rPr>
        <w:rFonts w:ascii="Wingdings" w:hAnsi="Wingdings" w:hint="default"/>
      </w:rPr>
    </w:lvl>
    <w:lvl w:ilvl="6" w:tplc="6B005644" w:tentative="1">
      <w:start w:val="1"/>
      <w:numFmt w:val="bullet"/>
      <w:lvlText w:val=""/>
      <w:lvlJc w:val="left"/>
      <w:pPr>
        <w:tabs>
          <w:tab w:val="num" w:pos="5040"/>
        </w:tabs>
        <w:ind w:left="5040" w:hanging="360"/>
      </w:pPr>
      <w:rPr>
        <w:rFonts w:ascii="Wingdings" w:hAnsi="Wingdings" w:hint="default"/>
      </w:rPr>
    </w:lvl>
    <w:lvl w:ilvl="7" w:tplc="DED4F9C4" w:tentative="1">
      <w:start w:val="1"/>
      <w:numFmt w:val="bullet"/>
      <w:lvlText w:val=""/>
      <w:lvlJc w:val="left"/>
      <w:pPr>
        <w:tabs>
          <w:tab w:val="num" w:pos="5760"/>
        </w:tabs>
        <w:ind w:left="5760" w:hanging="360"/>
      </w:pPr>
      <w:rPr>
        <w:rFonts w:ascii="Wingdings" w:hAnsi="Wingdings" w:hint="default"/>
      </w:rPr>
    </w:lvl>
    <w:lvl w:ilvl="8" w:tplc="62A25A9C" w:tentative="1">
      <w:start w:val="1"/>
      <w:numFmt w:val="bullet"/>
      <w:lvlText w:val=""/>
      <w:lvlJc w:val="left"/>
      <w:pPr>
        <w:tabs>
          <w:tab w:val="num" w:pos="6480"/>
        </w:tabs>
        <w:ind w:left="6480" w:hanging="360"/>
      </w:pPr>
      <w:rPr>
        <w:rFonts w:ascii="Wingdings" w:hAnsi="Wingdings" w:hint="default"/>
      </w:rPr>
    </w:lvl>
  </w:abstractNum>
  <w:abstractNum w:abstractNumId="1">
    <w:nsid w:val="04735456"/>
    <w:multiLevelType w:val="hybridMultilevel"/>
    <w:tmpl w:val="519E84D8"/>
    <w:lvl w:ilvl="0" w:tplc="BDC6C7D4">
      <w:start w:val="27"/>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nsid w:val="0BF14186"/>
    <w:multiLevelType w:val="hybridMultilevel"/>
    <w:tmpl w:val="D1D69040"/>
    <w:lvl w:ilvl="0" w:tplc="BDC6C7D4">
      <w:start w:val="27"/>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nsid w:val="0C085221"/>
    <w:multiLevelType w:val="hybridMultilevel"/>
    <w:tmpl w:val="0BC84A12"/>
    <w:lvl w:ilvl="0" w:tplc="185CE61E">
      <w:start w:val="1"/>
      <w:numFmt w:val="bullet"/>
      <w:lvlText w:val=""/>
      <w:lvlJc w:val="left"/>
      <w:pPr>
        <w:tabs>
          <w:tab w:val="num" w:pos="720"/>
        </w:tabs>
        <w:ind w:left="720" w:hanging="360"/>
      </w:pPr>
      <w:rPr>
        <w:rFonts w:ascii="Wingdings" w:hAnsi="Wingdings" w:hint="default"/>
      </w:rPr>
    </w:lvl>
    <w:lvl w:ilvl="1" w:tplc="C858700A">
      <w:start w:val="1"/>
      <w:numFmt w:val="bullet"/>
      <w:lvlText w:val=""/>
      <w:lvlJc w:val="left"/>
      <w:pPr>
        <w:tabs>
          <w:tab w:val="num" w:pos="1440"/>
        </w:tabs>
        <w:ind w:left="1440" w:hanging="360"/>
      </w:pPr>
      <w:rPr>
        <w:rFonts w:ascii="Wingdings" w:hAnsi="Wingdings" w:hint="default"/>
      </w:rPr>
    </w:lvl>
    <w:lvl w:ilvl="2" w:tplc="C54EFC46" w:tentative="1">
      <w:start w:val="1"/>
      <w:numFmt w:val="bullet"/>
      <w:lvlText w:val=""/>
      <w:lvlJc w:val="left"/>
      <w:pPr>
        <w:tabs>
          <w:tab w:val="num" w:pos="2160"/>
        </w:tabs>
        <w:ind w:left="2160" w:hanging="360"/>
      </w:pPr>
      <w:rPr>
        <w:rFonts w:ascii="Wingdings" w:hAnsi="Wingdings" w:hint="default"/>
      </w:rPr>
    </w:lvl>
    <w:lvl w:ilvl="3" w:tplc="AAD8AAFC" w:tentative="1">
      <w:start w:val="1"/>
      <w:numFmt w:val="bullet"/>
      <w:lvlText w:val=""/>
      <w:lvlJc w:val="left"/>
      <w:pPr>
        <w:tabs>
          <w:tab w:val="num" w:pos="2880"/>
        </w:tabs>
        <w:ind w:left="2880" w:hanging="360"/>
      </w:pPr>
      <w:rPr>
        <w:rFonts w:ascii="Wingdings" w:hAnsi="Wingdings" w:hint="default"/>
      </w:rPr>
    </w:lvl>
    <w:lvl w:ilvl="4" w:tplc="0D860EA6" w:tentative="1">
      <w:start w:val="1"/>
      <w:numFmt w:val="bullet"/>
      <w:lvlText w:val=""/>
      <w:lvlJc w:val="left"/>
      <w:pPr>
        <w:tabs>
          <w:tab w:val="num" w:pos="3600"/>
        </w:tabs>
        <w:ind w:left="3600" w:hanging="360"/>
      </w:pPr>
      <w:rPr>
        <w:rFonts w:ascii="Wingdings" w:hAnsi="Wingdings" w:hint="default"/>
      </w:rPr>
    </w:lvl>
    <w:lvl w:ilvl="5" w:tplc="446083C2" w:tentative="1">
      <w:start w:val="1"/>
      <w:numFmt w:val="bullet"/>
      <w:lvlText w:val=""/>
      <w:lvlJc w:val="left"/>
      <w:pPr>
        <w:tabs>
          <w:tab w:val="num" w:pos="4320"/>
        </w:tabs>
        <w:ind w:left="4320" w:hanging="360"/>
      </w:pPr>
      <w:rPr>
        <w:rFonts w:ascii="Wingdings" w:hAnsi="Wingdings" w:hint="default"/>
      </w:rPr>
    </w:lvl>
    <w:lvl w:ilvl="6" w:tplc="37F08408" w:tentative="1">
      <w:start w:val="1"/>
      <w:numFmt w:val="bullet"/>
      <w:lvlText w:val=""/>
      <w:lvlJc w:val="left"/>
      <w:pPr>
        <w:tabs>
          <w:tab w:val="num" w:pos="5040"/>
        </w:tabs>
        <w:ind w:left="5040" w:hanging="360"/>
      </w:pPr>
      <w:rPr>
        <w:rFonts w:ascii="Wingdings" w:hAnsi="Wingdings" w:hint="default"/>
      </w:rPr>
    </w:lvl>
    <w:lvl w:ilvl="7" w:tplc="C9B6BEEE" w:tentative="1">
      <w:start w:val="1"/>
      <w:numFmt w:val="bullet"/>
      <w:lvlText w:val=""/>
      <w:lvlJc w:val="left"/>
      <w:pPr>
        <w:tabs>
          <w:tab w:val="num" w:pos="5760"/>
        </w:tabs>
        <w:ind w:left="5760" w:hanging="360"/>
      </w:pPr>
      <w:rPr>
        <w:rFonts w:ascii="Wingdings" w:hAnsi="Wingdings" w:hint="default"/>
      </w:rPr>
    </w:lvl>
    <w:lvl w:ilvl="8" w:tplc="4E30DBD0" w:tentative="1">
      <w:start w:val="1"/>
      <w:numFmt w:val="bullet"/>
      <w:lvlText w:val=""/>
      <w:lvlJc w:val="left"/>
      <w:pPr>
        <w:tabs>
          <w:tab w:val="num" w:pos="6480"/>
        </w:tabs>
        <w:ind w:left="6480" w:hanging="360"/>
      </w:pPr>
      <w:rPr>
        <w:rFonts w:ascii="Wingdings" w:hAnsi="Wingdings" w:hint="default"/>
      </w:rPr>
    </w:lvl>
  </w:abstractNum>
  <w:abstractNum w:abstractNumId="4">
    <w:nsid w:val="0C525CE8"/>
    <w:multiLevelType w:val="hybridMultilevel"/>
    <w:tmpl w:val="795ADB42"/>
    <w:lvl w:ilvl="0" w:tplc="0813000F">
      <w:start w:val="4"/>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
    <w:nsid w:val="0D873528"/>
    <w:multiLevelType w:val="hybridMultilevel"/>
    <w:tmpl w:val="163C84D0"/>
    <w:lvl w:ilvl="0" w:tplc="BDC6C7D4">
      <w:start w:val="27"/>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nsid w:val="111A4C09"/>
    <w:multiLevelType w:val="hybridMultilevel"/>
    <w:tmpl w:val="903A7256"/>
    <w:lvl w:ilvl="0" w:tplc="54326748">
      <w:numFmt w:val="bullet"/>
      <w:lvlText w:val="-"/>
      <w:lvlJc w:val="left"/>
      <w:pPr>
        <w:ind w:left="720" w:hanging="360"/>
      </w:pPr>
      <w:rPr>
        <w:rFonts w:ascii="Calibri" w:eastAsia="Calibri" w:hAnsi="Calibri" w:cs="Calibri"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nsid w:val="1194208B"/>
    <w:multiLevelType w:val="hybridMultilevel"/>
    <w:tmpl w:val="72FCC686"/>
    <w:lvl w:ilvl="0" w:tplc="BDC6C7D4">
      <w:start w:val="27"/>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nsid w:val="174148A8"/>
    <w:multiLevelType w:val="hybridMultilevel"/>
    <w:tmpl w:val="14F6A81E"/>
    <w:lvl w:ilvl="0" w:tplc="BDC6C7D4">
      <w:start w:val="27"/>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nsid w:val="28894D96"/>
    <w:multiLevelType w:val="hybridMultilevel"/>
    <w:tmpl w:val="4CEE93D2"/>
    <w:lvl w:ilvl="0" w:tplc="7C844D8E">
      <w:start w:val="1"/>
      <w:numFmt w:val="bullet"/>
      <w:lvlText w:val=""/>
      <w:lvlJc w:val="left"/>
      <w:pPr>
        <w:tabs>
          <w:tab w:val="num" w:pos="720"/>
        </w:tabs>
        <w:ind w:left="720" w:hanging="360"/>
      </w:pPr>
      <w:rPr>
        <w:rFonts w:ascii="Wingdings" w:hAnsi="Wingdings" w:hint="default"/>
      </w:rPr>
    </w:lvl>
    <w:lvl w:ilvl="1" w:tplc="C00AC18A">
      <w:start w:val="1657"/>
      <w:numFmt w:val="bullet"/>
      <w:lvlText w:val=""/>
      <w:lvlJc w:val="left"/>
      <w:pPr>
        <w:tabs>
          <w:tab w:val="num" w:pos="1440"/>
        </w:tabs>
        <w:ind w:left="1440" w:hanging="360"/>
      </w:pPr>
      <w:rPr>
        <w:rFonts w:ascii="Wingdings" w:hAnsi="Wingdings" w:hint="default"/>
      </w:rPr>
    </w:lvl>
    <w:lvl w:ilvl="2" w:tplc="6402F810" w:tentative="1">
      <w:start w:val="1"/>
      <w:numFmt w:val="bullet"/>
      <w:lvlText w:val=""/>
      <w:lvlJc w:val="left"/>
      <w:pPr>
        <w:tabs>
          <w:tab w:val="num" w:pos="2160"/>
        </w:tabs>
        <w:ind w:left="2160" w:hanging="360"/>
      </w:pPr>
      <w:rPr>
        <w:rFonts w:ascii="Wingdings" w:hAnsi="Wingdings" w:hint="default"/>
      </w:rPr>
    </w:lvl>
    <w:lvl w:ilvl="3" w:tplc="2F262784" w:tentative="1">
      <w:start w:val="1"/>
      <w:numFmt w:val="bullet"/>
      <w:lvlText w:val=""/>
      <w:lvlJc w:val="left"/>
      <w:pPr>
        <w:tabs>
          <w:tab w:val="num" w:pos="2880"/>
        </w:tabs>
        <w:ind w:left="2880" w:hanging="360"/>
      </w:pPr>
      <w:rPr>
        <w:rFonts w:ascii="Wingdings" w:hAnsi="Wingdings" w:hint="default"/>
      </w:rPr>
    </w:lvl>
    <w:lvl w:ilvl="4" w:tplc="767E50FA" w:tentative="1">
      <w:start w:val="1"/>
      <w:numFmt w:val="bullet"/>
      <w:lvlText w:val=""/>
      <w:lvlJc w:val="left"/>
      <w:pPr>
        <w:tabs>
          <w:tab w:val="num" w:pos="3600"/>
        </w:tabs>
        <w:ind w:left="3600" w:hanging="360"/>
      </w:pPr>
      <w:rPr>
        <w:rFonts w:ascii="Wingdings" w:hAnsi="Wingdings" w:hint="default"/>
      </w:rPr>
    </w:lvl>
    <w:lvl w:ilvl="5" w:tplc="FFE0F2A8" w:tentative="1">
      <w:start w:val="1"/>
      <w:numFmt w:val="bullet"/>
      <w:lvlText w:val=""/>
      <w:lvlJc w:val="left"/>
      <w:pPr>
        <w:tabs>
          <w:tab w:val="num" w:pos="4320"/>
        </w:tabs>
        <w:ind w:left="4320" w:hanging="360"/>
      </w:pPr>
      <w:rPr>
        <w:rFonts w:ascii="Wingdings" w:hAnsi="Wingdings" w:hint="default"/>
      </w:rPr>
    </w:lvl>
    <w:lvl w:ilvl="6" w:tplc="DE7612B8" w:tentative="1">
      <w:start w:val="1"/>
      <w:numFmt w:val="bullet"/>
      <w:lvlText w:val=""/>
      <w:lvlJc w:val="left"/>
      <w:pPr>
        <w:tabs>
          <w:tab w:val="num" w:pos="5040"/>
        </w:tabs>
        <w:ind w:left="5040" w:hanging="360"/>
      </w:pPr>
      <w:rPr>
        <w:rFonts w:ascii="Wingdings" w:hAnsi="Wingdings" w:hint="default"/>
      </w:rPr>
    </w:lvl>
    <w:lvl w:ilvl="7" w:tplc="6D5E4EAA" w:tentative="1">
      <w:start w:val="1"/>
      <w:numFmt w:val="bullet"/>
      <w:lvlText w:val=""/>
      <w:lvlJc w:val="left"/>
      <w:pPr>
        <w:tabs>
          <w:tab w:val="num" w:pos="5760"/>
        </w:tabs>
        <w:ind w:left="5760" w:hanging="360"/>
      </w:pPr>
      <w:rPr>
        <w:rFonts w:ascii="Wingdings" w:hAnsi="Wingdings" w:hint="default"/>
      </w:rPr>
    </w:lvl>
    <w:lvl w:ilvl="8" w:tplc="39AAAF16" w:tentative="1">
      <w:start w:val="1"/>
      <w:numFmt w:val="bullet"/>
      <w:lvlText w:val=""/>
      <w:lvlJc w:val="left"/>
      <w:pPr>
        <w:tabs>
          <w:tab w:val="num" w:pos="6480"/>
        </w:tabs>
        <w:ind w:left="6480" w:hanging="360"/>
      </w:pPr>
      <w:rPr>
        <w:rFonts w:ascii="Wingdings" w:hAnsi="Wingdings" w:hint="default"/>
      </w:rPr>
    </w:lvl>
  </w:abstractNum>
  <w:abstractNum w:abstractNumId="10">
    <w:nsid w:val="33D1217B"/>
    <w:multiLevelType w:val="hybridMultilevel"/>
    <w:tmpl w:val="2AAA1546"/>
    <w:lvl w:ilvl="0" w:tplc="BDC6C7D4">
      <w:start w:val="27"/>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nsid w:val="36A4604F"/>
    <w:multiLevelType w:val="hybridMultilevel"/>
    <w:tmpl w:val="E7B801B8"/>
    <w:lvl w:ilvl="0" w:tplc="53C299B4">
      <w:start w:val="1"/>
      <w:numFmt w:val="bullet"/>
      <w:lvlText w:val=""/>
      <w:lvlJc w:val="left"/>
      <w:pPr>
        <w:tabs>
          <w:tab w:val="num" w:pos="720"/>
        </w:tabs>
        <w:ind w:left="720" w:hanging="360"/>
      </w:pPr>
      <w:rPr>
        <w:rFonts w:ascii="Wingdings" w:hAnsi="Wingdings" w:hint="default"/>
      </w:rPr>
    </w:lvl>
    <w:lvl w:ilvl="1" w:tplc="1EEA4E3E">
      <w:start w:val="1657"/>
      <w:numFmt w:val="bullet"/>
      <w:lvlText w:val=""/>
      <w:lvlJc w:val="left"/>
      <w:pPr>
        <w:tabs>
          <w:tab w:val="num" w:pos="1440"/>
        </w:tabs>
        <w:ind w:left="1440" w:hanging="360"/>
      </w:pPr>
      <w:rPr>
        <w:rFonts w:ascii="Wingdings" w:hAnsi="Wingdings" w:hint="default"/>
      </w:rPr>
    </w:lvl>
    <w:lvl w:ilvl="2" w:tplc="24228C80" w:tentative="1">
      <w:start w:val="1"/>
      <w:numFmt w:val="bullet"/>
      <w:lvlText w:val=""/>
      <w:lvlJc w:val="left"/>
      <w:pPr>
        <w:tabs>
          <w:tab w:val="num" w:pos="2160"/>
        </w:tabs>
        <w:ind w:left="2160" w:hanging="360"/>
      </w:pPr>
      <w:rPr>
        <w:rFonts w:ascii="Wingdings" w:hAnsi="Wingdings" w:hint="default"/>
      </w:rPr>
    </w:lvl>
    <w:lvl w:ilvl="3" w:tplc="7F4E6AE6" w:tentative="1">
      <w:start w:val="1"/>
      <w:numFmt w:val="bullet"/>
      <w:lvlText w:val=""/>
      <w:lvlJc w:val="left"/>
      <w:pPr>
        <w:tabs>
          <w:tab w:val="num" w:pos="2880"/>
        </w:tabs>
        <w:ind w:left="2880" w:hanging="360"/>
      </w:pPr>
      <w:rPr>
        <w:rFonts w:ascii="Wingdings" w:hAnsi="Wingdings" w:hint="default"/>
      </w:rPr>
    </w:lvl>
    <w:lvl w:ilvl="4" w:tplc="82A8EFEA" w:tentative="1">
      <w:start w:val="1"/>
      <w:numFmt w:val="bullet"/>
      <w:lvlText w:val=""/>
      <w:lvlJc w:val="left"/>
      <w:pPr>
        <w:tabs>
          <w:tab w:val="num" w:pos="3600"/>
        </w:tabs>
        <w:ind w:left="3600" w:hanging="360"/>
      </w:pPr>
      <w:rPr>
        <w:rFonts w:ascii="Wingdings" w:hAnsi="Wingdings" w:hint="default"/>
      </w:rPr>
    </w:lvl>
    <w:lvl w:ilvl="5" w:tplc="68D8AEAC" w:tentative="1">
      <w:start w:val="1"/>
      <w:numFmt w:val="bullet"/>
      <w:lvlText w:val=""/>
      <w:lvlJc w:val="left"/>
      <w:pPr>
        <w:tabs>
          <w:tab w:val="num" w:pos="4320"/>
        </w:tabs>
        <w:ind w:left="4320" w:hanging="360"/>
      </w:pPr>
      <w:rPr>
        <w:rFonts w:ascii="Wingdings" w:hAnsi="Wingdings" w:hint="default"/>
      </w:rPr>
    </w:lvl>
    <w:lvl w:ilvl="6" w:tplc="8D86B074" w:tentative="1">
      <w:start w:val="1"/>
      <w:numFmt w:val="bullet"/>
      <w:lvlText w:val=""/>
      <w:lvlJc w:val="left"/>
      <w:pPr>
        <w:tabs>
          <w:tab w:val="num" w:pos="5040"/>
        </w:tabs>
        <w:ind w:left="5040" w:hanging="360"/>
      </w:pPr>
      <w:rPr>
        <w:rFonts w:ascii="Wingdings" w:hAnsi="Wingdings" w:hint="default"/>
      </w:rPr>
    </w:lvl>
    <w:lvl w:ilvl="7" w:tplc="E042F802" w:tentative="1">
      <w:start w:val="1"/>
      <w:numFmt w:val="bullet"/>
      <w:lvlText w:val=""/>
      <w:lvlJc w:val="left"/>
      <w:pPr>
        <w:tabs>
          <w:tab w:val="num" w:pos="5760"/>
        </w:tabs>
        <w:ind w:left="5760" w:hanging="360"/>
      </w:pPr>
      <w:rPr>
        <w:rFonts w:ascii="Wingdings" w:hAnsi="Wingdings" w:hint="default"/>
      </w:rPr>
    </w:lvl>
    <w:lvl w:ilvl="8" w:tplc="14F09B4E" w:tentative="1">
      <w:start w:val="1"/>
      <w:numFmt w:val="bullet"/>
      <w:lvlText w:val=""/>
      <w:lvlJc w:val="left"/>
      <w:pPr>
        <w:tabs>
          <w:tab w:val="num" w:pos="6480"/>
        </w:tabs>
        <w:ind w:left="6480" w:hanging="360"/>
      </w:pPr>
      <w:rPr>
        <w:rFonts w:ascii="Wingdings" w:hAnsi="Wingdings" w:hint="default"/>
      </w:rPr>
    </w:lvl>
  </w:abstractNum>
  <w:abstractNum w:abstractNumId="12">
    <w:nsid w:val="385F5DC1"/>
    <w:multiLevelType w:val="hybridMultilevel"/>
    <w:tmpl w:val="D8F82A34"/>
    <w:lvl w:ilvl="0" w:tplc="BDC6C7D4">
      <w:start w:val="27"/>
      <w:numFmt w:val="bullet"/>
      <w:lvlText w:val="-"/>
      <w:lvlJc w:val="left"/>
      <w:pPr>
        <w:ind w:left="720" w:hanging="360"/>
      </w:pPr>
      <w:rPr>
        <w:rFonts w:ascii="Calibri" w:eastAsiaTheme="minorHAnsi" w:hAnsi="Calibri" w:cs="Calibri"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nsid w:val="3A39607D"/>
    <w:multiLevelType w:val="hybridMultilevel"/>
    <w:tmpl w:val="E30849B2"/>
    <w:lvl w:ilvl="0" w:tplc="BDC6C7D4">
      <w:start w:val="27"/>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nsid w:val="3A801335"/>
    <w:multiLevelType w:val="hybridMultilevel"/>
    <w:tmpl w:val="E488F77A"/>
    <w:lvl w:ilvl="0" w:tplc="690C9118">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nsid w:val="42696BBE"/>
    <w:multiLevelType w:val="hybridMultilevel"/>
    <w:tmpl w:val="4280A544"/>
    <w:lvl w:ilvl="0" w:tplc="BDC6C7D4">
      <w:start w:val="27"/>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nsid w:val="453306E2"/>
    <w:multiLevelType w:val="hybridMultilevel"/>
    <w:tmpl w:val="7D165662"/>
    <w:lvl w:ilvl="0" w:tplc="BDC6C7D4">
      <w:start w:val="27"/>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nsid w:val="4650355B"/>
    <w:multiLevelType w:val="hybridMultilevel"/>
    <w:tmpl w:val="8E0E16E0"/>
    <w:lvl w:ilvl="0" w:tplc="8FD0C4BA">
      <w:numFmt w:val="bullet"/>
      <w:lvlText w:val="-"/>
      <w:lvlJc w:val="left"/>
      <w:pPr>
        <w:ind w:left="540" w:hanging="360"/>
      </w:pPr>
      <w:rPr>
        <w:rFonts w:ascii="Calibri" w:eastAsia="Calibri" w:hAnsi="Calibri" w:hint="default"/>
      </w:rPr>
    </w:lvl>
    <w:lvl w:ilvl="1" w:tplc="08130003">
      <w:start w:val="1"/>
      <w:numFmt w:val="bullet"/>
      <w:lvlText w:val="o"/>
      <w:lvlJc w:val="left"/>
      <w:pPr>
        <w:ind w:left="1260" w:hanging="360"/>
      </w:pPr>
      <w:rPr>
        <w:rFonts w:ascii="Courier New" w:hAnsi="Courier New" w:cs="Courier New" w:hint="default"/>
      </w:rPr>
    </w:lvl>
    <w:lvl w:ilvl="2" w:tplc="08130005" w:tentative="1">
      <w:start w:val="1"/>
      <w:numFmt w:val="bullet"/>
      <w:lvlText w:val=""/>
      <w:lvlJc w:val="left"/>
      <w:pPr>
        <w:ind w:left="1980" w:hanging="360"/>
      </w:pPr>
      <w:rPr>
        <w:rFonts w:ascii="Wingdings" w:hAnsi="Wingdings" w:hint="default"/>
      </w:rPr>
    </w:lvl>
    <w:lvl w:ilvl="3" w:tplc="08130001" w:tentative="1">
      <w:start w:val="1"/>
      <w:numFmt w:val="bullet"/>
      <w:lvlText w:val=""/>
      <w:lvlJc w:val="left"/>
      <w:pPr>
        <w:ind w:left="2700" w:hanging="360"/>
      </w:pPr>
      <w:rPr>
        <w:rFonts w:ascii="Symbol" w:hAnsi="Symbol" w:hint="default"/>
      </w:rPr>
    </w:lvl>
    <w:lvl w:ilvl="4" w:tplc="08130003" w:tentative="1">
      <w:start w:val="1"/>
      <w:numFmt w:val="bullet"/>
      <w:lvlText w:val="o"/>
      <w:lvlJc w:val="left"/>
      <w:pPr>
        <w:ind w:left="3420" w:hanging="360"/>
      </w:pPr>
      <w:rPr>
        <w:rFonts w:ascii="Courier New" w:hAnsi="Courier New" w:cs="Courier New" w:hint="default"/>
      </w:rPr>
    </w:lvl>
    <w:lvl w:ilvl="5" w:tplc="08130005" w:tentative="1">
      <w:start w:val="1"/>
      <w:numFmt w:val="bullet"/>
      <w:lvlText w:val=""/>
      <w:lvlJc w:val="left"/>
      <w:pPr>
        <w:ind w:left="4140" w:hanging="360"/>
      </w:pPr>
      <w:rPr>
        <w:rFonts w:ascii="Wingdings" w:hAnsi="Wingdings" w:hint="default"/>
      </w:rPr>
    </w:lvl>
    <w:lvl w:ilvl="6" w:tplc="08130001" w:tentative="1">
      <w:start w:val="1"/>
      <w:numFmt w:val="bullet"/>
      <w:lvlText w:val=""/>
      <w:lvlJc w:val="left"/>
      <w:pPr>
        <w:ind w:left="4860" w:hanging="360"/>
      </w:pPr>
      <w:rPr>
        <w:rFonts w:ascii="Symbol" w:hAnsi="Symbol" w:hint="default"/>
      </w:rPr>
    </w:lvl>
    <w:lvl w:ilvl="7" w:tplc="08130003" w:tentative="1">
      <w:start w:val="1"/>
      <w:numFmt w:val="bullet"/>
      <w:lvlText w:val="o"/>
      <w:lvlJc w:val="left"/>
      <w:pPr>
        <w:ind w:left="5580" w:hanging="360"/>
      </w:pPr>
      <w:rPr>
        <w:rFonts w:ascii="Courier New" w:hAnsi="Courier New" w:cs="Courier New" w:hint="default"/>
      </w:rPr>
    </w:lvl>
    <w:lvl w:ilvl="8" w:tplc="08130005" w:tentative="1">
      <w:start w:val="1"/>
      <w:numFmt w:val="bullet"/>
      <w:lvlText w:val=""/>
      <w:lvlJc w:val="left"/>
      <w:pPr>
        <w:ind w:left="6300" w:hanging="360"/>
      </w:pPr>
      <w:rPr>
        <w:rFonts w:ascii="Wingdings" w:hAnsi="Wingdings" w:hint="default"/>
      </w:rPr>
    </w:lvl>
  </w:abstractNum>
  <w:abstractNum w:abstractNumId="18">
    <w:nsid w:val="52106B5E"/>
    <w:multiLevelType w:val="hybridMultilevel"/>
    <w:tmpl w:val="E2D21740"/>
    <w:lvl w:ilvl="0" w:tplc="C6AC41BA">
      <w:start w:val="6"/>
      <w:numFmt w:val="bullet"/>
      <w:lvlText w:val="-"/>
      <w:lvlJc w:val="left"/>
      <w:pPr>
        <w:ind w:left="720" w:hanging="360"/>
      </w:pPr>
      <w:rPr>
        <w:rFonts w:ascii="Arial" w:eastAsia="Calibri" w:hAnsi="Arial" w:cs="Arial"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19">
    <w:nsid w:val="53B645C0"/>
    <w:multiLevelType w:val="hybridMultilevel"/>
    <w:tmpl w:val="9EDA9BF0"/>
    <w:lvl w:ilvl="0" w:tplc="BDC6C7D4">
      <w:start w:val="27"/>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nsid w:val="5BFF0964"/>
    <w:multiLevelType w:val="hybridMultilevel"/>
    <w:tmpl w:val="CC16EF2A"/>
    <w:lvl w:ilvl="0" w:tplc="BDC6C7D4">
      <w:start w:val="27"/>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nsid w:val="66AC1C73"/>
    <w:multiLevelType w:val="hybridMultilevel"/>
    <w:tmpl w:val="1690EE5E"/>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2">
    <w:nsid w:val="6A854DC5"/>
    <w:multiLevelType w:val="hybridMultilevel"/>
    <w:tmpl w:val="6E308AF8"/>
    <w:lvl w:ilvl="0" w:tplc="BDC6C7D4">
      <w:start w:val="27"/>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nsid w:val="6C107858"/>
    <w:multiLevelType w:val="multilevel"/>
    <w:tmpl w:val="5534019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nsid w:val="73FC5C4B"/>
    <w:multiLevelType w:val="hybridMultilevel"/>
    <w:tmpl w:val="0490865E"/>
    <w:lvl w:ilvl="0" w:tplc="BDC6C7D4">
      <w:start w:val="27"/>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nsid w:val="78D2625F"/>
    <w:multiLevelType w:val="hybridMultilevel"/>
    <w:tmpl w:val="42F66E2A"/>
    <w:lvl w:ilvl="0" w:tplc="BDC6C7D4">
      <w:start w:val="27"/>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nsid w:val="7A8636C4"/>
    <w:multiLevelType w:val="hybridMultilevel"/>
    <w:tmpl w:val="5650B810"/>
    <w:lvl w:ilvl="0" w:tplc="E158B26A">
      <w:start w:val="1"/>
      <w:numFmt w:val="bullet"/>
      <w:lvlText w:val="-"/>
      <w:lvlJc w:val="left"/>
      <w:pPr>
        <w:tabs>
          <w:tab w:val="num" w:pos="720"/>
        </w:tabs>
        <w:ind w:left="720" w:hanging="360"/>
      </w:pPr>
      <w:rPr>
        <w:rFonts w:ascii="Times New Roman" w:hAnsi="Times New Roman" w:hint="default"/>
      </w:rPr>
    </w:lvl>
    <w:lvl w:ilvl="1" w:tplc="3F0655BC" w:tentative="1">
      <w:start w:val="1"/>
      <w:numFmt w:val="bullet"/>
      <w:lvlText w:val="-"/>
      <w:lvlJc w:val="left"/>
      <w:pPr>
        <w:tabs>
          <w:tab w:val="num" w:pos="1440"/>
        </w:tabs>
        <w:ind w:left="1440" w:hanging="360"/>
      </w:pPr>
      <w:rPr>
        <w:rFonts w:ascii="Times New Roman" w:hAnsi="Times New Roman" w:hint="default"/>
      </w:rPr>
    </w:lvl>
    <w:lvl w:ilvl="2" w:tplc="9EE2DF20" w:tentative="1">
      <w:start w:val="1"/>
      <w:numFmt w:val="bullet"/>
      <w:lvlText w:val="-"/>
      <w:lvlJc w:val="left"/>
      <w:pPr>
        <w:tabs>
          <w:tab w:val="num" w:pos="2160"/>
        </w:tabs>
        <w:ind w:left="2160" w:hanging="360"/>
      </w:pPr>
      <w:rPr>
        <w:rFonts w:ascii="Times New Roman" w:hAnsi="Times New Roman" w:hint="default"/>
      </w:rPr>
    </w:lvl>
    <w:lvl w:ilvl="3" w:tplc="862CAF5C" w:tentative="1">
      <w:start w:val="1"/>
      <w:numFmt w:val="bullet"/>
      <w:lvlText w:val="-"/>
      <w:lvlJc w:val="left"/>
      <w:pPr>
        <w:tabs>
          <w:tab w:val="num" w:pos="2880"/>
        </w:tabs>
        <w:ind w:left="2880" w:hanging="360"/>
      </w:pPr>
      <w:rPr>
        <w:rFonts w:ascii="Times New Roman" w:hAnsi="Times New Roman" w:hint="default"/>
      </w:rPr>
    </w:lvl>
    <w:lvl w:ilvl="4" w:tplc="DAE2A83A" w:tentative="1">
      <w:start w:val="1"/>
      <w:numFmt w:val="bullet"/>
      <w:lvlText w:val="-"/>
      <w:lvlJc w:val="left"/>
      <w:pPr>
        <w:tabs>
          <w:tab w:val="num" w:pos="3600"/>
        </w:tabs>
        <w:ind w:left="3600" w:hanging="360"/>
      </w:pPr>
      <w:rPr>
        <w:rFonts w:ascii="Times New Roman" w:hAnsi="Times New Roman" w:hint="default"/>
      </w:rPr>
    </w:lvl>
    <w:lvl w:ilvl="5" w:tplc="3176F000" w:tentative="1">
      <w:start w:val="1"/>
      <w:numFmt w:val="bullet"/>
      <w:lvlText w:val="-"/>
      <w:lvlJc w:val="left"/>
      <w:pPr>
        <w:tabs>
          <w:tab w:val="num" w:pos="4320"/>
        </w:tabs>
        <w:ind w:left="4320" w:hanging="360"/>
      </w:pPr>
      <w:rPr>
        <w:rFonts w:ascii="Times New Roman" w:hAnsi="Times New Roman" w:hint="default"/>
      </w:rPr>
    </w:lvl>
    <w:lvl w:ilvl="6" w:tplc="D14620F6" w:tentative="1">
      <w:start w:val="1"/>
      <w:numFmt w:val="bullet"/>
      <w:lvlText w:val="-"/>
      <w:lvlJc w:val="left"/>
      <w:pPr>
        <w:tabs>
          <w:tab w:val="num" w:pos="5040"/>
        </w:tabs>
        <w:ind w:left="5040" w:hanging="360"/>
      </w:pPr>
      <w:rPr>
        <w:rFonts w:ascii="Times New Roman" w:hAnsi="Times New Roman" w:hint="default"/>
      </w:rPr>
    </w:lvl>
    <w:lvl w:ilvl="7" w:tplc="DB60A10A" w:tentative="1">
      <w:start w:val="1"/>
      <w:numFmt w:val="bullet"/>
      <w:lvlText w:val="-"/>
      <w:lvlJc w:val="left"/>
      <w:pPr>
        <w:tabs>
          <w:tab w:val="num" w:pos="5760"/>
        </w:tabs>
        <w:ind w:left="5760" w:hanging="360"/>
      </w:pPr>
      <w:rPr>
        <w:rFonts w:ascii="Times New Roman" w:hAnsi="Times New Roman" w:hint="default"/>
      </w:rPr>
    </w:lvl>
    <w:lvl w:ilvl="8" w:tplc="6318FF7E" w:tentative="1">
      <w:start w:val="1"/>
      <w:numFmt w:val="bullet"/>
      <w:lvlText w:val="-"/>
      <w:lvlJc w:val="left"/>
      <w:pPr>
        <w:tabs>
          <w:tab w:val="num" w:pos="6480"/>
        </w:tabs>
        <w:ind w:left="6480" w:hanging="360"/>
      </w:pPr>
      <w:rPr>
        <w:rFonts w:ascii="Times New Roman" w:hAnsi="Times New Roman" w:hint="default"/>
      </w:rPr>
    </w:lvl>
  </w:abstractNum>
  <w:num w:numId="1">
    <w:abstractNumId w:val="17"/>
  </w:num>
  <w:num w:numId="2">
    <w:abstractNumId w:val="18"/>
  </w:num>
  <w:num w:numId="3">
    <w:abstractNumId w:val="5"/>
  </w:num>
  <w:num w:numId="4">
    <w:abstractNumId w:val="20"/>
  </w:num>
  <w:num w:numId="5">
    <w:abstractNumId w:val="15"/>
  </w:num>
  <w:num w:numId="6">
    <w:abstractNumId w:val="13"/>
  </w:num>
  <w:num w:numId="7">
    <w:abstractNumId w:val="12"/>
  </w:num>
  <w:num w:numId="8">
    <w:abstractNumId w:val="19"/>
  </w:num>
  <w:num w:numId="9">
    <w:abstractNumId w:val="1"/>
  </w:num>
  <w:num w:numId="10">
    <w:abstractNumId w:val="25"/>
  </w:num>
  <w:num w:numId="11">
    <w:abstractNumId w:val="2"/>
  </w:num>
  <w:num w:numId="12">
    <w:abstractNumId w:val="10"/>
  </w:num>
  <w:num w:numId="13">
    <w:abstractNumId w:val="8"/>
  </w:num>
  <w:num w:numId="14">
    <w:abstractNumId w:val="24"/>
  </w:num>
  <w:num w:numId="15">
    <w:abstractNumId w:val="16"/>
  </w:num>
  <w:num w:numId="16">
    <w:abstractNumId w:val="7"/>
  </w:num>
  <w:num w:numId="17">
    <w:abstractNumId w:val="22"/>
  </w:num>
  <w:num w:numId="18">
    <w:abstractNumId w:val="14"/>
  </w:num>
  <w:num w:numId="19">
    <w:abstractNumId w:val="6"/>
  </w:num>
  <w:num w:numId="20">
    <w:abstractNumId w:val="23"/>
  </w:num>
  <w:num w:numId="2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1"/>
  </w:num>
  <w:num w:numId="39">
    <w:abstractNumId w:val="26"/>
  </w:num>
  <w:num w:numId="40">
    <w:abstractNumId w:val="3"/>
  </w:num>
  <w:num w:numId="41">
    <w:abstractNumId w:val="11"/>
  </w:num>
  <w:num w:numId="42">
    <w:abstractNumId w:val="0"/>
  </w:num>
  <w:num w:numId="43">
    <w:abstractNumId w:val="9"/>
  </w:num>
  <w:num w:numId="44">
    <w:abstractNumId w:val="4"/>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defaultTabStop w:val="708"/>
  <w:hyphenationZone w:val="425"/>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616A"/>
    <w:rsid w:val="0000087A"/>
    <w:rsid w:val="00000AEC"/>
    <w:rsid w:val="0000132D"/>
    <w:rsid w:val="000023AA"/>
    <w:rsid w:val="000039E7"/>
    <w:rsid w:val="00003C20"/>
    <w:rsid w:val="00003CB2"/>
    <w:rsid w:val="00005F19"/>
    <w:rsid w:val="0000690E"/>
    <w:rsid w:val="0000790D"/>
    <w:rsid w:val="00010357"/>
    <w:rsid w:val="00013323"/>
    <w:rsid w:val="00013810"/>
    <w:rsid w:val="000225CE"/>
    <w:rsid w:val="00022DBC"/>
    <w:rsid w:val="00023A63"/>
    <w:rsid w:val="00024606"/>
    <w:rsid w:val="00026B44"/>
    <w:rsid w:val="00026CBD"/>
    <w:rsid w:val="000360D8"/>
    <w:rsid w:val="00040C3D"/>
    <w:rsid w:val="000458D3"/>
    <w:rsid w:val="000466FE"/>
    <w:rsid w:val="00046DCB"/>
    <w:rsid w:val="000511CF"/>
    <w:rsid w:val="000512C2"/>
    <w:rsid w:val="00056835"/>
    <w:rsid w:val="00062EA4"/>
    <w:rsid w:val="00063583"/>
    <w:rsid w:val="000648C4"/>
    <w:rsid w:val="00066193"/>
    <w:rsid w:val="00071830"/>
    <w:rsid w:val="000727E7"/>
    <w:rsid w:val="00074258"/>
    <w:rsid w:val="000754D5"/>
    <w:rsid w:val="0007576F"/>
    <w:rsid w:val="00085457"/>
    <w:rsid w:val="00086A24"/>
    <w:rsid w:val="00091A71"/>
    <w:rsid w:val="00097937"/>
    <w:rsid w:val="000A093C"/>
    <w:rsid w:val="000A1322"/>
    <w:rsid w:val="000A146B"/>
    <w:rsid w:val="000A19B8"/>
    <w:rsid w:val="000A1DE1"/>
    <w:rsid w:val="000A7B1E"/>
    <w:rsid w:val="000A7E22"/>
    <w:rsid w:val="000B12D2"/>
    <w:rsid w:val="000B2C21"/>
    <w:rsid w:val="000B5F6C"/>
    <w:rsid w:val="000B7B41"/>
    <w:rsid w:val="000B7E7B"/>
    <w:rsid w:val="000C0720"/>
    <w:rsid w:val="000C08E4"/>
    <w:rsid w:val="000C0F0B"/>
    <w:rsid w:val="000C1038"/>
    <w:rsid w:val="000C1252"/>
    <w:rsid w:val="000C1D4C"/>
    <w:rsid w:val="000C441B"/>
    <w:rsid w:val="000C6D43"/>
    <w:rsid w:val="000C74E6"/>
    <w:rsid w:val="000D71EE"/>
    <w:rsid w:val="000E0EED"/>
    <w:rsid w:val="000E27D0"/>
    <w:rsid w:val="000E7A6B"/>
    <w:rsid w:val="000F03B6"/>
    <w:rsid w:val="000F3C80"/>
    <w:rsid w:val="000F4892"/>
    <w:rsid w:val="000F4A8B"/>
    <w:rsid w:val="000F52FA"/>
    <w:rsid w:val="000F55AC"/>
    <w:rsid w:val="000F5C59"/>
    <w:rsid w:val="000F5D0B"/>
    <w:rsid w:val="000F62AF"/>
    <w:rsid w:val="001009EE"/>
    <w:rsid w:val="00100FB5"/>
    <w:rsid w:val="00103038"/>
    <w:rsid w:val="00104C1C"/>
    <w:rsid w:val="0010791B"/>
    <w:rsid w:val="00112DAE"/>
    <w:rsid w:val="0011310A"/>
    <w:rsid w:val="001165C5"/>
    <w:rsid w:val="00120D8C"/>
    <w:rsid w:val="00123861"/>
    <w:rsid w:val="00125C20"/>
    <w:rsid w:val="00125CA5"/>
    <w:rsid w:val="0012604B"/>
    <w:rsid w:val="00131BDD"/>
    <w:rsid w:val="00132616"/>
    <w:rsid w:val="00134A9C"/>
    <w:rsid w:val="0013705B"/>
    <w:rsid w:val="0014113F"/>
    <w:rsid w:val="00143B27"/>
    <w:rsid w:val="001445BB"/>
    <w:rsid w:val="00144CED"/>
    <w:rsid w:val="00144F22"/>
    <w:rsid w:val="00145CB0"/>
    <w:rsid w:val="00146B50"/>
    <w:rsid w:val="00147908"/>
    <w:rsid w:val="00152A71"/>
    <w:rsid w:val="001622D6"/>
    <w:rsid w:val="0016262B"/>
    <w:rsid w:val="001632F0"/>
    <w:rsid w:val="00164EDB"/>
    <w:rsid w:val="00167A4F"/>
    <w:rsid w:val="0017021D"/>
    <w:rsid w:val="00172948"/>
    <w:rsid w:val="00173690"/>
    <w:rsid w:val="0017426D"/>
    <w:rsid w:val="00174613"/>
    <w:rsid w:val="0017545D"/>
    <w:rsid w:val="00183381"/>
    <w:rsid w:val="00183788"/>
    <w:rsid w:val="00184964"/>
    <w:rsid w:val="0019030C"/>
    <w:rsid w:val="001960C9"/>
    <w:rsid w:val="001966C1"/>
    <w:rsid w:val="001A1BB3"/>
    <w:rsid w:val="001A20C0"/>
    <w:rsid w:val="001A5043"/>
    <w:rsid w:val="001B07C5"/>
    <w:rsid w:val="001B202D"/>
    <w:rsid w:val="001B4687"/>
    <w:rsid w:val="001B616A"/>
    <w:rsid w:val="001B69BC"/>
    <w:rsid w:val="001B7D85"/>
    <w:rsid w:val="001B7ECC"/>
    <w:rsid w:val="001C4911"/>
    <w:rsid w:val="001D04F1"/>
    <w:rsid w:val="001D19D5"/>
    <w:rsid w:val="001D248B"/>
    <w:rsid w:val="001D303B"/>
    <w:rsid w:val="001D699B"/>
    <w:rsid w:val="001D6BA6"/>
    <w:rsid w:val="001E2F7B"/>
    <w:rsid w:val="001E3584"/>
    <w:rsid w:val="001E5A03"/>
    <w:rsid w:val="001E7428"/>
    <w:rsid w:val="001F0AFA"/>
    <w:rsid w:val="001F13EF"/>
    <w:rsid w:val="001F1BC8"/>
    <w:rsid w:val="001F41E5"/>
    <w:rsid w:val="001F53F8"/>
    <w:rsid w:val="00202378"/>
    <w:rsid w:val="00203625"/>
    <w:rsid w:val="00204FDA"/>
    <w:rsid w:val="002057C1"/>
    <w:rsid w:val="00205CC5"/>
    <w:rsid w:val="00207881"/>
    <w:rsid w:val="00207CDA"/>
    <w:rsid w:val="00207EE1"/>
    <w:rsid w:val="0021303D"/>
    <w:rsid w:val="002148F5"/>
    <w:rsid w:val="00215136"/>
    <w:rsid w:val="00215A15"/>
    <w:rsid w:val="002161FB"/>
    <w:rsid w:val="00217520"/>
    <w:rsid w:val="00217FD8"/>
    <w:rsid w:val="00222568"/>
    <w:rsid w:val="002227EB"/>
    <w:rsid w:val="00223E15"/>
    <w:rsid w:val="00224EFF"/>
    <w:rsid w:val="00225834"/>
    <w:rsid w:val="00225DAE"/>
    <w:rsid w:val="00231F1B"/>
    <w:rsid w:val="002321F7"/>
    <w:rsid w:val="002326CF"/>
    <w:rsid w:val="00232C75"/>
    <w:rsid w:val="00233657"/>
    <w:rsid w:val="002338BD"/>
    <w:rsid w:val="00234D15"/>
    <w:rsid w:val="002366C4"/>
    <w:rsid w:val="00236785"/>
    <w:rsid w:val="00237B7C"/>
    <w:rsid w:val="00237EE6"/>
    <w:rsid w:val="00240275"/>
    <w:rsid w:val="002413C0"/>
    <w:rsid w:val="002417F8"/>
    <w:rsid w:val="002419B7"/>
    <w:rsid w:val="00241F2E"/>
    <w:rsid w:val="0024283A"/>
    <w:rsid w:val="0024648B"/>
    <w:rsid w:val="00251124"/>
    <w:rsid w:val="00252BC6"/>
    <w:rsid w:val="002542EC"/>
    <w:rsid w:val="002578BD"/>
    <w:rsid w:val="00260843"/>
    <w:rsid w:val="00261685"/>
    <w:rsid w:val="00261A26"/>
    <w:rsid w:val="002627BA"/>
    <w:rsid w:val="00262B56"/>
    <w:rsid w:val="00266044"/>
    <w:rsid w:val="00270C29"/>
    <w:rsid w:val="0027247F"/>
    <w:rsid w:val="002732D4"/>
    <w:rsid w:val="00281C39"/>
    <w:rsid w:val="00283BF8"/>
    <w:rsid w:val="00283DE4"/>
    <w:rsid w:val="0028602A"/>
    <w:rsid w:val="00286641"/>
    <w:rsid w:val="002869C8"/>
    <w:rsid w:val="00287988"/>
    <w:rsid w:val="00296367"/>
    <w:rsid w:val="002975C7"/>
    <w:rsid w:val="00297CDF"/>
    <w:rsid w:val="002A0C4F"/>
    <w:rsid w:val="002A10BB"/>
    <w:rsid w:val="002A1F9B"/>
    <w:rsid w:val="002A4E51"/>
    <w:rsid w:val="002B1700"/>
    <w:rsid w:val="002B3072"/>
    <w:rsid w:val="002B3B67"/>
    <w:rsid w:val="002B61F6"/>
    <w:rsid w:val="002C194B"/>
    <w:rsid w:val="002C59AB"/>
    <w:rsid w:val="002C5A9E"/>
    <w:rsid w:val="002C6F6D"/>
    <w:rsid w:val="002C714F"/>
    <w:rsid w:val="002C7301"/>
    <w:rsid w:val="002C74AD"/>
    <w:rsid w:val="002D1719"/>
    <w:rsid w:val="002D2991"/>
    <w:rsid w:val="002D2C29"/>
    <w:rsid w:val="002D2FB9"/>
    <w:rsid w:val="002D45BC"/>
    <w:rsid w:val="002D5B36"/>
    <w:rsid w:val="002D7D30"/>
    <w:rsid w:val="002E0EE8"/>
    <w:rsid w:val="002E2EEC"/>
    <w:rsid w:val="002E32F9"/>
    <w:rsid w:val="002E5E74"/>
    <w:rsid w:val="002F0A24"/>
    <w:rsid w:val="002F4192"/>
    <w:rsid w:val="002F46FB"/>
    <w:rsid w:val="002F4AD7"/>
    <w:rsid w:val="002F79AD"/>
    <w:rsid w:val="002F7DD7"/>
    <w:rsid w:val="00303A22"/>
    <w:rsid w:val="00304640"/>
    <w:rsid w:val="0030484B"/>
    <w:rsid w:val="0030520F"/>
    <w:rsid w:val="0030603E"/>
    <w:rsid w:val="00306342"/>
    <w:rsid w:val="00310A81"/>
    <w:rsid w:val="00311917"/>
    <w:rsid w:val="00313629"/>
    <w:rsid w:val="00314311"/>
    <w:rsid w:val="00314567"/>
    <w:rsid w:val="00314B82"/>
    <w:rsid w:val="00314FE8"/>
    <w:rsid w:val="00315AFA"/>
    <w:rsid w:val="00322A27"/>
    <w:rsid w:val="00324325"/>
    <w:rsid w:val="003253A0"/>
    <w:rsid w:val="0032576E"/>
    <w:rsid w:val="00325F07"/>
    <w:rsid w:val="00326EFA"/>
    <w:rsid w:val="003302F4"/>
    <w:rsid w:val="00335384"/>
    <w:rsid w:val="0033545E"/>
    <w:rsid w:val="00335ED4"/>
    <w:rsid w:val="00336555"/>
    <w:rsid w:val="00336836"/>
    <w:rsid w:val="00336D00"/>
    <w:rsid w:val="003437A9"/>
    <w:rsid w:val="00346F46"/>
    <w:rsid w:val="003477E6"/>
    <w:rsid w:val="003512E6"/>
    <w:rsid w:val="0035409F"/>
    <w:rsid w:val="00356DC2"/>
    <w:rsid w:val="003576FB"/>
    <w:rsid w:val="003610FE"/>
    <w:rsid w:val="0036193F"/>
    <w:rsid w:val="00362F9C"/>
    <w:rsid w:val="0036659A"/>
    <w:rsid w:val="0037001B"/>
    <w:rsid w:val="0037168C"/>
    <w:rsid w:val="00373CEC"/>
    <w:rsid w:val="00376655"/>
    <w:rsid w:val="00376A15"/>
    <w:rsid w:val="00385698"/>
    <w:rsid w:val="00386843"/>
    <w:rsid w:val="003935C9"/>
    <w:rsid w:val="00393B07"/>
    <w:rsid w:val="00395577"/>
    <w:rsid w:val="00395C23"/>
    <w:rsid w:val="003A1E63"/>
    <w:rsid w:val="003A2722"/>
    <w:rsid w:val="003A2B5D"/>
    <w:rsid w:val="003A6152"/>
    <w:rsid w:val="003A7A28"/>
    <w:rsid w:val="003A7DEF"/>
    <w:rsid w:val="003B7868"/>
    <w:rsid w:val="003C4E09"/>
    <w:rsid w:val="003C5256"/>
    <w:rsid w:val="003C74E0"/>
    <w:rsid w:val="003D146E"/>
    <w:rsid w:val="003D159A"/>
    <w:rsid w:val="003D2C8F"/>
    <w:rsid w:val="003D5D85"/>
    <w:rsid w:val="003E2B84"/>
    <w:rsid w:val="003E30F6"/>
    <w:rsid w:val="003F1F2F"/>
    <w:rsid w:val="003F7B2E"/>
    <w:rsid w:val="0040588E"/>
    <w:rsid w:val="0040677F"/>
    <w:rsid w:val="00406F40"/>
    <w:rsid w:val="0041066D"/>
    <w:rsid w:val="00410E45"/>
    <w:rsid w:val="00413C34"/>
    <w:rsid w:val="00414EE6"/>
    <w:rsid w:val="00414FDE"/>
    <w:rsid w:val="004156F7"/>
    <w:rsid w:val="004158B5"/>
    <w:rsid w:val="00415E35"/>
    <w:rsid w:val="00416EF2"/>
    <w:rsid w:val="00422BB1"/>
    <w:rsid w:val="00422CBD"/>
    <w:rsid w:val="0042362C"/>
    <w:rsid w:val="00424177"/>
    <w:rsid w:val="00424895"/>
    <w:rsid w:val="00424E26"/>
    <w:rsid w:val="0042689E"/>
    <w:rsid w:val="0042715A"/>
    <w:rsid w:val="00427B51"/>
    <w:rsid w:val="0043183F"/>
    <w:rsid w:val="0043494D"/>
    <w:rsid w:val="00441144"/>
    <w:rsid w:val="00441ADF"/>
    <w:rsid w:val="004443AB"/>
    <w:rsid w:val="004457D0"/>
    <w:rsid w:val="004460C9"/>
    <w:rsid w:val="004477DC"/>
    <w:rsid w:val="00447BD0"/>
    <w:rsid w:val="00447D7C"/>
    <w:rsid w:val="004621F9"/>
    <w:rsid w:val="00462B27"/>
    <w:rsid w:val="00462FDA"/>
    <w:rsid w:val="00463336"/>
    <w:rsid w:val="00463A0F"/>
    <w:rsid w:val="00465FCA"/>
    <w:rsid w:val="00474FBA"/>
    <w:rsid w:val="00477D31"/>
    <w:rsid w:val="00481218"/>
    <w:rsid w:val="0048129D"/>
    <w:rsid w:val="00482DA2"/>
    <w:rsid w:val="004832BD"/>
    <w:rsid w:val="00483FC7"/>
    <w:rsid w:val="004841E4"/>
    <w:rsid w:val="00484F36"/>
    <w:rsid w:val="00485807"/>
    <w:rsid w:val="00485970"/>
    <w:rsid w:val="00485C2A"/>
    <w:rsid w:val="0048663B"/>
    <w:rsid w:val="0048749E"/>
    <w:rsid w:val="00490340"/>
    <w:rsid w:val="00492ECB"/>
    <w:rsid w:val="004938F6"/>
    <w:rsid w:val="004962E4"/>
    <w:rsid w:val="00496AC4"/>
    <w:rsid w:val="00497575"/>
    <w:rsid w:val="004A1BBE"/>
    <w:rsid w:val="004A4146"/>
    <w:rsid w:val="004A589E"/>
    <w:rsid w:val="004A6102"/>
    <w:rsid w:val="004A705F"/>
    <w:rsid w:val="004A7099"/>
    <w:rsid w:val="004A70BB"/>
    <w:rsid w:val="004A71B7"/>
    <w:rsid w:val="004A7AB3"/>
    <w:rsid w:val="004B3192"/>
    <w:rsid w:val="004B59FD"/>
    <w:rsid w:val="004C0F28"/>
    <w:rsid w:val="004C12BA"/>
    <w:rsid w:val="004C385D"/>
    <w:rsid w:val="004C4D1B"/>
    <w:rsid w:val="004C51A1"/>
    <w:rsid w:val="004C78A0"/>
    <w:rsid w:val="004D1805"/>
    <w:rsid w:val="004D3D41"/>
    <w:rsid w:val="004D5644"/>
    <w:rsid w:val="004E229C"/>
    <w:rsid w:val="004E441E"/>
    <w:rsid w:val="004E4948"/>
    <w:rsid w:val="004E5466"/>
    <w:rsid w:val="004F06D7"/>
    <w:rsid w:val="004F33AC"/>
    <w:rsid w:val="004F6055"/>
    <w:rsid w:val="004F708C"/>
    <w:rsid w:val="004F76F0"/>
    <w:rsid w:val="005020DD"/>
    <w:rsid w:val="005023D1"/>
    <w:rsid w:val="00502664"/>
    <w:rsid w:val="00503681"/>
    <w:rsid w:val="005106C3"/>
    <w:rsid w:val="00512E16"/>
    <w:rsid w:val="005131E7"/>
    <w:rsid w:val="005132C9"/>
    <w:rsid w:val="00520761"/>
    <w:rsid w:val="00520947"/>
    <w:rsid w:val="00523990"/>
    <w:rsid w:val="00524FAF"/>
    <w:rsid w:val="00527009"/>
    <w:rsid w:val="005279AA"/>
    <w:rsid w:val="00527B22"/>
    <w:rsid w:val="00530624"/>
    <w:rsid w:val="00532604"/>
    <w:rsid w:val="00535A89"/>
    <w:rsid w:val="00541D66"/>
    <w:rsid w:val="00542BB5"/>
    <w:rsid w:val="00543019"/>
    <w:rsid w:val="0054551A"/>
    <w:rsid w:val="00545CDD"/>
    <w:rsid w:val="005504CA"/>
    <w:rsid w:val="00551FB4"/>
    <w:rsid w:val="00553C75"/>
    <w:rsid w:val="005541B6"/>
    <w:rsid w:val="00554300"/>
    <w:rsid w:val="00554668"/>
    <w:rsid w:val="005546A3"/>
    <w:rsid w:val="00554A2F"/>
    <w:rsid w:val="005569F2"/>
    <w:rsid w:val="005608E7"/>
    <w:rsid w:val="00561562"/>
    <w:rsid w:val="00561E3F"/>
    <w:rsid w:val="00564094"/>
    <w:rsid w:val="00564B13"/>
    <w:rsid w:val="005667E2"/>
    <w:rsid w:val="005719DA"/>
    <w:rsid w:val="00572BCE"/>
    <w:rsid w:val="00573DB0"/>
    <w:rsid w:val="00575025"/>
    <w:rsid w:val="00576AC7"/>
    <w:rsid w:val="005773EA"/>
    <w:rsid w:val="00580C38"/>
    <w:rsid w:val="00581AED"/>
    <w:rsid w:val="00582D19"/>
    <w:rsid w:val="005832F1"/>
    <w:rsid w:val="00583A50"/>
    <w:rsid w:val="00584402"/>
    <w:rsid w:val="00585325"/>
    <w:rsid w:val="00586B99"/>
    <w:rsid w:val="0059009D"/>
    <w:rsid w:val="0059148A"/>
    <w:rsid w:val="005938C3"/>
    <w:rsid w:val="00594B7A"/>
    <w:rsid w:val="00594DBB"/>
    <w:rsid w:val="00594E79"/>
    <w:rsid w:val="00595223"/>
    <w:rsid w:val="005A113A"/>
    <w:rsid w:val="005A12A2"/>
    <w:rsid w:val="005A50B2"/>
    <w:rsid w:val="005A5ACE"/>
    <w:rsid w:val="005A61DD"/>
    <w:rsid w:val="005B126B"/>
    <w:rsid w:val="005B138F"/>
    <w:rsid w:val="005B3E96"/>
    <w:rsid w:val="005B6EB7"/>
    <w:rsid w:val="005B7607"/>
    <w:rsid w:val="005B7FDF"/>
    <w:rsid w:val="005C0793"/>
    <w:rsid w:val="005C086F"/>
    <w:rsid w:val="005C1825"/>
    <w:rsid w:val="005C34E0"/>
    <w:rsid w:val="005D40C5"/>
    <w:rsid w:val="005D4B94"/>
    <w:rsid w:val="005D735E"/>
    <w:rsid w:val="005E051E"/>
    <w:rsid w:val="005E05B8"/>
    <w:rsid w:val="005E3D5A"/>
    <w:rsid w:val="005E7F48"/>
    <w:rsid w:val="005F0991"/>
    <w:rsid w:val="005F0F52"/>
    <w:rsid w:val="005F2BE4"/>
    <w:rsid w:val="005F4A3C"/>
    <w:rsid w:val="005F4E3C"/>
    <w:rsid w:val="005F50F3"/>
    <w:rsid w:val="005F599F"/>
    <w:rsid w:val="006008CC"/>
    <w:rsid w:val="006022EB"/>
    <w:rsid w:val="00606997"/>
    <w:rsid w:val="006100D6"/>
    <w:rsid w:val="00611E94"/>
    <w:rsid w:val="006140C2"/>
    <w:rsid w:val="00614E5A"/>
    <w:rsid w:val="00615C5C"/>
    <w:rsid w:val="006201CC"/>
    <w:rsid w:val="00620617"/>
    <w:rsid w:val="00621B7F"/>
    <w:rsid w:val="0062242C"/>
    <w:rsid w:val="00622FCC"/>
    <w:rsid w:val="006252AD"/>
    <w:rsid w:val="00626E1C"/>
    <w:rsid w:val="0062794D"/>
    <w:rsid w:val="00627A23"/>
    <w:rsid w:val="0063150F"/>
    <w:rsid w:val="0063320A"/>
    <w:rsid w:val="0063346F"/>
    <w:rsid w:val="00633926"/>
    <w:rsid w:val="006417E6"/>
    <w:rsid w:val="00642D45"/>
    <w:rsid w:val="00642D6D"/>
    <w:rsid w:val="00643E8B"/>
    <w:rsid w:val="00646C3A"/>
    <w:rsid w:val="006527D0"/>
    <w:rsid w:val="006537BD"/>
    <w:rsid w:val="00653C47"/>
    <w:rsid w:val="0065424D"/>
    <w:rsid w:val="006570C5"/>
    <w:rsid w:val="00657F6A"/>
    <w:rsid w:val="00660101"/>
    <w:rsid w:val="006630B7"/>
    <w:rsid w:val="006630BB"/>
    <w:rsid w:val="00667D63"/>
    <w:rsid w:val="00670616"/>
    <w:rsid w:val="00672382"/>
    <w:rsid w:val="00672D6A"/>
    <w:rsid w:val="00672DA3"/>
    <w:rsid w:val="00677153"/>
    <w:rsid w:val="006802B7"/>
    <w:rsid w:val="006837D0"/>
    <w:rsid w:val="006851C5"/>
    <w:rsid w:val="00685959"/>
    <w:rsid w:val="00690CA7"/>
    <w:rsid w:val="00691C8E"/>
    <w:rsid w:val="006928B4"/>
    <w:rsid w:val="00692CA7"/>
    <w:rsid w:val="0069701C"/>
    <w:rsid w:val="006A1A82"/>
    <w:rsid w:val="006A292A"/>
    <w:rsid w:val="006A6D30"/>
    <w:rsid w:val="006B05E9"/>
    <w:rsid w:val="006B1332"/>
    <w:rsid w:val="006B17A3"/>
    <w:rsid w:val="006B1ED3"/>
    <w:rsid w:val="006B2ECD"/>
    <w:rsid w:val="006B4018"/>
    <w:rsid w:val="006B4DA8"/>
    <w:rsid w:val="006B5058"/>
    <w:rsid w:val="006C0117"/>
    <w:rsid w:val="006C6253"/>
    <w:rsid w:val="006D051C"/>
    <w:rsid w:val="006D12C6"/>
    <w:rsid w:val="006E37B7"/>
    <w:rsid w:val="006E7F63"/>
    <w:rsid w:val="006F2495"/>
    <w:rsid w:val="006F2F72"/>
    <w:rsid w:val="006F7CD6"/>
    <w:rsid w:val="00700521"/>
    <w:rsid w:val="0070144F"/>
    <w:rsid w:val="00704D36"/>
    <w:rsid w:val="007116D0"/>
    <w:rsid w:val="00711F5E"/>
    <w:rsid w:val="00712262"/>
    <w:rsid w:val="007128A5"/>
    <w:rsid w:val="00715162"/>
    <w:rsid w:val="0071557B"/>
    <w:rsid w:val="00716F55"/>
    <w:rsid w:val="00717100"/>
    <w:rsid w:val="007217BB"/>
    <w:rsid w:val="007218FE"/>
    <w:rsid w:val="00721F2A"/>
    <w:rsid w:val="0072267C"/>
    <w:rsid w:val="007248F0"/>
    <w:rsid w:val="00726F3C"/>
    <w:rsid w:val="0072784F"/>
    <w:rsid w:val="00735418"/>
    <w:rsid w:val="00735911"/>
    <w:rsid w:val="00736B21"/>
    <w:rsid w:val="00742578"/>
    <w:rsid w:val="00742791"/>
    <w:rsid w:val="00745970"/>
    <w:rsid w:val="00745D19"/>
    <w:rsid w:val="00746255"/>
    <w:rsid w:val="00753D9A"/>
    <w:rsid w:val="00756A0E"/>
    <w:rsid w:val="0076373A"/>
    <w:rsid w:val="00764A6C"/>
    <w:rsid w:val="00770F7D"/>
    <w:rsid w:val="0077167A"/>
    <w:rsid w:val="0077181B"/>
    <w:rsid w:val="00771B32"/>
    <w:rsid w:val="00774C78"/>
    <w:rsid w:val="007772E9"/>
    <w:rsid w:val="007818C0"/>
    <w:rsid w:val="00784617"/>
    <w:rsid w:val="0078527C"/>
    <w:rsid w:val="00785B39"/>
    <w:rsid w:val="007862CB"/>
    <w:rsid w:val="0078786B"/>
    <w:rsid w:val="00787B77"/>
    <w:rsid w:val="00787E8C"/>
    <w:rsid w:val="0079293D"/>
    <w:rsid w:val="00795087"/>
    <w:rsid w:val="00797894"/>
    <w:rsid w:val="007A157E"/>
    <w:rsid w:val="007A2C76"/>
    <w:rsid w:val="007A35FF"/>
    <w:rsid w:val="007A4C6B"/>
    <w:rsid w:val="007A6247"/>
    <w:rsid w:val="007A6B47"/>
    <w:rsid w:val="007A7150"/>
    <w:rsid w:val="007B3053"/>
    <w:rsid w:val="007B48FA"/>
    <w:rsid w:val="007B69CB"/>
    <w:rsid w:val="007C76BB"/>
    <w:rsid w:val="007D11BB"/>
    <w:rsid w:val="007D1F73"/>
    <w:rsid w:val="007D4006"/>
    <w:rsid w:val="007E741F"/>
    <w:rsid w:val="007F0FCF"/>
    <w:rsid w:val="007F20D9"/>
    <w:rsid w:val="007F21D5"/>
    <w:rsid w:val="007F3684"/>
    <w:rsid w:val="008007E3"/>
    <w:rsid w:val="00802A92"/>
    <w:rsid w:val="00803BD4"/>
    <w:rsid w:val="0080424F"/>
    <w:rsid w:val="008053F2"/>
    <w:rsid w:val="00805A0B"/>
    <w:rsid w:val="0080669F"/>
    <w:rsid w:val="0080777D"/>
    <w:rsid w:val="00810177"/>
    <w:rsid w:val="008104B3"/>
    <w:rsid w:val="008158E9"/>
    <w:rsid w:val="00820047"/>
    <w:rsid w:val="00821DB9"/>
    <w:rsid w:val="0082466F"/>
    <w:rsid w:val="008260CA"/>
    <w:rsid w:val="00826987"/>
    <w:rsid w:val="008271F6"/>
    <w:rsid w:val="008305AC"/>
    <w:rsid w:val="008316F6"/>
    <w:rsid w:val="008317FF"/>
    <w:rsid w:val="0083327D"/>
    <w:rsid w:val="008347E5"/>
    <w:rsid w:val="008350D5"/>
    <w:rsid w:val="00837262"/>
    <w:rsid w:val="008422E9"/>
    <w:rsid w:val="00843060"/>
    <w:rsid w:val="00843775"/>
    <w:rsid w:val="00843FB6"/>
    <w:rsid w:val="00844C4E"/>
    <w:rsid w:val="00844E28"/>
    <w:rsid w:val="008463FC"/>
    <w:rsid w:val="008472A1"/>
    <w:rsid w:val="0085140C"/>
    <w:rsid w:val="00852B61"/>
    <w:rsid w:val="00852ECC"/>
    <w:rsid w:val="00854868"/>
    <w:rsid w:val="00854BF7"/>
    <w:rsid w:val="00857BC3"/>
    <w:rsid w:val="008603DB"/>
    <w:rsid w:val="00861ED0"/>
    <w:rsid w:val="0086462F"/>
    <w:rsid w:val="00864CD7"/>
    <w:rsid w:val="0086536C"/>
    <w:rsid w:val="008656D0"/>
    <w:rsid w:val="008706F9"/>
    <w:rsid w:val="00877734"/>
    <w:rsid w:val="0088445C"/>
    <w:rsid w:val="00887D61"/>
    <w:rsid w:val="008911B6"/>
    <w:rsid w:val="00891CC0"/>
    <w:rsid w:val="00891FFF"/>
    <w:rsid w:val="008923DB"/>
    <w:rsid w:val="0089344D"/>
    <w:rsid w:val="00893609"/>
    <w:rsid w:val="00894122"/>
    <w:rsid w:val="00895EEA"/>
    <w:rsid w:val="00897593"/>
    <w:rsid w:val="00897988"/>
    <w:rsid w:val="00897F30"/>
    <w:rsid w:val="008A7782"/>
    <w:rsid w:val="008B086F"/>
    <w:rsid w:val="008B38E1"/>
    <w:rsid w:val="008B3EDB"/>
    <w:rsid w:val="008C0694"/>
    <w:rsid w:val="008C1987"/>
    <w:rsid w:val="008D0EBC"/>
    <w:rsid w:val="008D14DB"/>
    <w:rsid w:val="008D1F48"/>
    <w:rsid w:val="008D2190"/>
    <w:rsid w:val="008D6983"/>
    <w:rsid w:val="008E35E0"/>
    <w:rsid w:val="008F15AE"/>
    <w:rsid w:val="008F2631"/>
    <w:rsid w:val="008F4560"/>
    <w:rsid w:val="008F6257"/>
    <w:rsid w:val="00900493"/>
    <w:rsid w:val="00901E91"/>
    <w:rsid w:val="009024F9"/>
    <w:rsid w:val="00902AE4"/>
    <w:rsid w:val="0090568A"/>
    <w:rsid w:val="00905FE3"/>
    <w:rsid w:val="009118FC"/>
    <w:rsid w:val="00914130"/>
    <w:rsid w:val="009150B4"/>
    <w:rsid w:val="009150B8"/>
    <w:rsid w:val="0091524B"/>
    <w:rsid w:val="009153FF"/>
    <w:rsid w:val="00915B8D"/>
    <w:rsid w:val="0091624E"/>
    <w:rsid w:val="0091758D"/>
    <w:rsid w:val="00921202"/>
    <w:rsid w:val="00922223"/>
    <w:rsid w:val="0092412C"/>
    <w:rsid w:val="00924EB2"/>
    <w:rsid w:val="00925387"/>
    <w:rsid w:val="00926F36"/>
    <w:rsid w:val="00927623"/>
    <w:rsid w:val="00930BE5"/>
    <w:rsid w:val="00932ADD"/>
    <w:rsid w:val="00932FFF"/>
    <w:rsid w:val="00940F1F"/>
    <w:rsid w:val="009411A0"/>
    <w:rsid w:val="00944B8D"/>
    <w:rsid w:val="00946B1C"/>
    <w:rsid w:val="009471B2"/>
    <w:rsid w:val="00947743"/>
    <w:rsid w:val="00950353"/>
    <w:rsid w:val="00950601"/>
    <w:rsid w:val="00950FCF"/>
    <w:rsid w:val="009520E9"/>
    <w:rsid w:val="00954533"/>
    <w:rsid w:val="009556F5"/>
    <w:rsid w:val="00957269"/>
    <w:rsid w:val="009609C3"/>
    <w:rsid w:val="00960FFF"/>
    <w:rsid w:val="00961A45"/>
    <w:rsid w:val="00965431"/>
    <w:rsid w:val="00965E6E"/>
    <w:rsid w:val="00967AD3"/>
    <w:rsid w:val="00970C13"/>
    <w:rsid w:val="00971385"/>
    <w:rsid w:val="00972C44"/>
    <w:rsid w:val="00973A9F"/>
    <w:rsid w:val="009770A3"/>
    <w:rsid w:val="00980121"/>
    <w:rsid w:val="0098145C"/>
    <w:rsid w:val="00981B71"/>
    <w:rsid w:val="00982738"/>
    <w:rsid w:val="00982C8F"/>
    <w:rsid w:val="00991550"/>
    <w:rsid w:val="0099331D"/>
    <w:rsid w:val="009961AB"/>
    <w:rsid w:val="00996B01"/>
    <w:rsid w:val="00997CEB"/>
    <w:rsid w:val="009A0C19"/>
    <w:rsid w:val="009A0DDB"/>
    <w:rsid w:val="009A2ED9"/>
    <w:rsid w:val="009A3FD4"/>
    <w:rsid w:val="009A42C1"/>
    <w:rsid w:val="009A7171"/>
    <w:rsid w:val="009C14E0"/>
    <w:rsid w:val="009C219E"/>
    <w:rsid w:val="009C27C7"/>
    <w:rsid w:val="009C32EA"/>
    <w:rsid w:val="009C355F"/>
    <w:rsid w:val="009D35A6"/>
    <w:rsid w:val="009D4E72"/>
    <w:rsid w:val="009D79C8"/>
    <w:rsid w:val="009E23C7"/>
    <w:rsid w:val="009E59C0"/>
    <w:rsid w:val="009E62AD"/>
    <w:rsid w:val="009F0B1F"/>
    <w:rsid w:val="009F20E8"/>
    <w:rsid w:val="009F245E"/>
    <w:rsid w:val="009F51CF"/>
    <w:rsid w:val="009F5853"/>
    <w:rsid w:val="00A01F97"/>
    <w:rsid w:val="00A0417D"/>
    <w:rsid w:val="00A04848"/>
    <w:rsid w:val="00A059DB"/>
    <w:rsid w:val="00A0770F"/>
    <w:rsid w:val="00A07C56"/>
    <w:rsid w:val="00A11D71"/>
    <w:rsid w:val="00A160FA"/>
    <w:rsid w:val="00A1717A"/>
    <w:rsid w:val="00A20EA4"/>
    <w:rsid w:val="00A23455"/>
    <w:rsid w:val="00A240AC"/>
    <w:rsid w:val="00A2521A"/>
    <w:rsid w:val="00A25397"/>
    <w:rsid w:val="00A26417"/>
    <w:rsid w:val="00A33375"/>
    <w:rsid w:val="00A33C1E"/>
    <w:rsid w:val="00A40F44"/>
    <w:rsid w:val="00A4147C"/>
    <w:rsid w:val="00A45617"/>
    <w:rsid w:val="00A46992"/>
    <w:rsid w:val="00A46B5B"/>
    <w:rsid w:val="00A51E5E"/>
    <w:rsid w:val="00A55473"/>
    <w:rsid w:val="00A56358"/>
    <w:rsid w:val="00A643C5"/>
    <w:rsid w:val="00A64897"/>
    <w:rsid w:val="00A64ACE"/>
    <w:rsid w:val="00A64FA8"/>
    <w:rsid w:val="00A65A1C"/>
    <w:rsid w:val="00A66788"/>
    <w:rsid w:val="00A7040A"/>
    <w:rsid w:val="00A70C76"/>
    <w:rsid w:val="00A731C2"/>
    <w:rsid w:val="00A74976"/>
    <w:rsid w:val="00A7586E"/>
    <w:rsid w:val="00A8040E"/>
    <w:rsid w:val="00A80E47"/>
    <w:rsid w:val="00A81AF1"/>
    <w:rsid w:val="00A82F97"/>
    <w:rsid w:val="00A865AF"/>
    <w:rsid w:val="00A86E0B"/>
    <w:rsid w:val="00A8795B"/>
    <w:rsid w:val="00A91C62"/>
    <w:rsid w:val="00AA37E5"/>
    <w:rsid w:val="00AA57AB"/>
    <w:rsid w:val="00AA7213"/>
    <w:rsid w:val="00AB1E4D"/>
    <w:rsid w:val="00AB5952"/>
    <w:rsid w:val="00AB6896"/>
    <w:rsid w:val="00AC0A1B"/>
    <w:rsid w:val="00AC1E68"/>
    <w:rsid w:val="00AC1EAC"/>
    <w:rsid w:val="00AC44CE"/>
    <w:rsid w:val="00AC7019"/>
    <w:rsid w:val="00AD05B1"/>
    <w:rsid w:val="00AD0C47"/>
    <w:rsid w:val="00AD14A7"/>
    <w:rsid w:val="00AD1764"/>
    <w:rsid w:val="00AD2E11"/>
    <w:rsid w:val="00AD4737"/>
    <w:rsid w:val="00AD4AEC"/>
    <w:rsid w:val="00AD7883"/>
    <w:rsid w:val="00AE1852"/>
    <w:rsid w:val="00AE31C7"/>
    <w:rsid w:val="00AE3660"/>
    <w:rsid w:val="00AE7572"/>
    <w:rsid w:val="00AE79BC"/>
    <w:rsid w:val="00AF05AF"/>
    <w:rsid w:val="00AF1DB2"/>
    <w:rsid w:val="00AF323E"/>
    <w:rsid w:val="00AF3C20"/>
    <w:rsid w:val="00B02DFD"/>
    <w:rsid w:val="00B037CB"/>
    <w:rsid w:val="00B04716"/>
    <w:rsid w:val="00B04C73"/>
    <w:rsid w:val="00B076BA"/>
    <w:rsid w:val="00B133F3"/>
    <w:rsid w:val="00B1362E"/>
    <w:rsid w:val="00B155C2"/>
    <w:rsid w:val="00B20638"/>
    <w:rsid w:val="00B23E07"/>
    <w:rsid w:val="00B24CE3"/>
    <w:rsid w:val="00B25E74"/>
    <w:rsid w:val="00B31C7D"/>
    <w:rsid w:val="00B353BC"/>
    <w:rsid w:val="00B40287"/>
    <w:rsid w:val="00B40E32"/>
    <w:rsid w:val="00B4191C"/>
    <w:rsid w:val="00B41FD4"/>
    <w:rsid w:val="00B43F13"/>
    <w:rsid w:val="00B4483F"/>
    <w:rsid w:val="00B45886"/>
    <w:rsid w:val="00B461EF"/>
    <w:rsid w:val="00B462ED"/>
    <w:rsid w:val="00B47990"/>
    <w:rsid w:val="00B50B1F"/>
    <w:rsid w:val="00B51951"/>
    <w:rsid w:val="00B5258F"/>
    <w:rsid w:val="00B526A3"/>
    <w:rsid w:val="00B52828"/>
    <w:rsid w:val="00B52BA0"/>
    <w:rsid w:val="00B5305F"/>
    <w:rsid w:val="00B57D0D"/>
    <w:rsid w:val="00B6228D"/>
    <w:rsid w:val="00B64FB8"/>
    <w:rsid w:val="00B651D8"/>
    <w:rsid w:val="00B667BD"/>
    <w:rsid w:val="00B6731E"/>
    <w:rsid w:val="00B71BDD"/>
    <w:rsid w:val="00B720A4"/>
    <w:rsid w:val="00B7283C"/>
    <w:rsid w:val="00B72E28"/>
    <w:rsid w:val="00B73568"/>
    <w:rsid w:val="00B737DE"/>
    <w:rsid w:val="00B76BEB"/>
    <w:rsid w:val="00B82D9F"/>
    <w:rsid w:val="00B8305A"/>
    <w:rsid w:val="00B84A1E"/>
    <w:rsid w:val="00B861E2"/>
    <w:rsid w:val="00B86D87"/>
    <w:rsid w:val="00B92B3A"/>
    <w:rsid w:val="00B97C7A"/>
    <w:rsid w:val="00B97DF4"/>
    <w:rsid w:val="00BA03A9"/>
    <w:rsid w:val="00BA60D4"/>
    <w:rsid w:val="00BA6500"/>
    <w:rsid w:val="00BA709B"/>
    <w:rsid w:val="00BA7DD5"/>
    <w:rsid w:val="00BB3BFB"/>
    <w:rsid w:val="00BB570F"/>
    <w:rsid w:val="00BB796F"/>
    <w:rsid w:val="00BC0C12"/>
    <w:rsid w:val="00BC11C7"/>
    <w:rsid w:val="00BC1869"/>
    <w:rsid w:val="00BC35E7"/>
    <w:rsid w:val="00BC55CC"/>
    <w:rsid w:val="00BC5745"/>
    <w:rsid w:val="00BD0BBF"/>
    <w:rsid w:val="00BD469F"/>
    <w:rsid w:val="00BE4652"/>
    <w:rsid w:val="00BE56DE"/>
    <w:rsid w:val="00BE662A"/>
    <w:rsid w:val="00BE6B14"/>
    <w:rsid w:val="00BE6C2B"/>
    <w:rsid w:val="00BE6CD9"/>
    <w:rsid w:val="00BF01F1"/>
    <w:rsid w:val="00BF564C"/>
    <w:rsid w:val="00BF6FAD"/>
    <w:rsid w:val="00C02B4B"/>
    <w:rsid w:val="00C03A9D"/>
    <w:rsid w:val="00C048DF"/>
    <w:rsid w:val="00C04AF8"/>
    <w:rsid w:val="00C05773"/>
    <w:rsid w:val="00C0756B"/>
    <w:rsid w:val="00C077BB"/>
    <w:rsid w:val="00C10B29"/>
    <w:rsid w:val="00C11B92"/>
    <w:rsid w:val="00C16986"/>
    <w:rsid w:val="00C20995"/>
    <w:rsid w:val="00C20D52"/>
    <w:rsid w:val="00C2393C"/>
    <w:rsid w:val="00C23D8C"/>
    <w:rsid w:val="00C25742"/>
    <w:rsid w:val="00C3099B"/>
    <w:rsid w:val="00C341F9"/>
    <w:rsid w:val="00C34E82"/>
    <w:rsid w:val="00C3524F"/>
    <w:rsid w:val="00C359B7"/>
    <w:rsid w:val="00C41851"/>
    <w:rsid w:val="00C424D8"/>
    <w:rsid w:val="00C4464B"/>
    <w:rsid w:val="00C50137"/>
    <w:rsid w:val="00C535B8"/>
    <w:rsid w:val="00C546D7"/>
    <w:rsid w:val="00C55207"/>
    <w:rsid w:val="00C564F1"/>
    <w:rsid w:val="00C62427"/>
    <w:rsid w:val="00C64198"/>
    <w:rsid w:val="00C6480F"/>
    <w:rsid w:val="00C66F75"/>
    <w:rsid w:val="00C67E08"/>
    <w:rsid w:val="00C707D1"/>
    <w:rsid w:val="00C70A7B"/>
    <w:rsid w:val="00C71444"/>
    <w:rsid w:val="00C73E75"/>
    <w:rsid w:val="00C74118"/>
    <w:rsid w:val="00C74890"/>
    <w:rsid w:val="00C74EBC"/>
    <w:rsid w:val="00C75B71"/>
    <w:rsid w:val="00C75FE8"/>
    <w:rsid w:val="00C76E9A"/>
    <w:rsid w:val="00C8111E"/>
    <w:rsid w:val="00C8230E"/>
    <w:rsid w:val="00C83872"/>
    <w:rsid w:val="00C85033"/>
    <w:rsid w:val="00C85A77"/>
    <w:rsid w:val="00C85F09"/>
    <w:rsid w:val="00C863B6"/>
    <w:rsid w:val="00C941AA"/>
    <w:rsid w:val="00C95D0A"/>
    <w:rsid w:val="00CA07C0"/>
    <w:rsid w:val="00CA340D"/>
    <w:rsid w:val="00CA3DE8"/>
    <w:rsid w:val="00CA5023"/>
    <w:rsid w:val="00CA5242"/>
    <w:rsid w:val="00CA60D3"/>
    <w:rsid w:val="00CA6844"/>
    <w:rsid w:val="00CA7921"/>
    <w:rsid w:val="00CB469F"/>
    <w:rsid w:val="00CC006B"/>
    <w:rsid w:val="00CC0C61"/>
    <w:rsid w:val="00CC26A4"/>
    <w:rsid w:val="00CC4F5C"/>
    <w:rsid w:val="00CD1D52"/>
    <w:rsid w:val="00CD2250"/>
    <w:rsid w:val="00CD3D7A"/>
    <w:rsid w:val="00CD541E"/>
    <w:rsid w:val="00CD552C"/>
    <w:rsid w:val="00CD6154"/>
    <w:rsid w:val="00CD7E5A"/>
    <w:rsid w:val="00CE085A"/>
    <w:rsid w:val="00CE116D"/>
    <w:rsid w:val="00CE2B10"/>
    <w:rsid w:val="00CE3C4B"/>
    <w:rsid w:val="00CE3D9A"/>
    <w:rsid w:val="00CE69E6"/>
    <w:rsid w:val="00CF1D8B"/>
    <w:rsid w:val="00CF2245"/>
    <w:rsid w:val="00CF5144"/>
    <w:rsid w:val="00CF5A63"/>
    <w:rsid w:val="00CF6943"/>
    <w:rsid w:val="00CF6B86"/>
    <w:rsid w:val="00CF6F69"/>
    <w:rsid w:val="00D022DF"/>
    <w:rsid w:val="00D03919"/>
    <w:rsid w:val="00D050A7"/>
    <w:rsid w:val="00D05A96"/>
    <w:rsid w:val="00D079A7"/>
    <w:rsid w:val="00D128D5"/>
    <w:rsid w:val="00D13657"/>
    <w:rsid w:val="00D142EA"/>
    <w:rsid w:val="00D212DE"/>
    <w:rsid w:val="00D21886"/>
    <w:rsid w:val="00D2333D"/>
    <w:rsid w:val="00D238D8"/>
    <w:rsid w:val="00D25215"/>
    <w:rsid w:val="00D30E76"/>
    <w:rsid w:val="00D31C6D"/>
    <w:rsid w:val="00D3483B"/>
    <w:rsid w:val="00D352AD"/>
    <w:rsid w:val="00D37582"/>
    <w:rsid w:val="00D37B66"/>
    <w:rsid w:val="00D37F7E"/>
    <w:rsid w:val="00D4162D"/>
    <w:rsid w:val="00D4241D"/>
    <w:rsid w:val="00D42F33"/>
    <w:rsid w:val="00D44D17"/>
    <w:rsid w:val="00D521BB"/>
    <w:rsid w:val="00D54263"/>
    <w:rsid w:val="00D55137"/>
    <w:rsid w:val="00D566C8"/>
    <w:rsid w:val="00D62E41"/>
    <w:rsid w:val="00D632FF"/>
    <w:rsid w:val="00D64DC1"/>
    <w:rsid w:val="00D66251"/>
    <w:rsid w:val="00D66400"/>
    <w:rsid w:val="00D71001"/>
    <w:rsid w:val="00D71003"/>
    <w:rsid w:val="00D72A18"/>
    <w:rsid w:val="00D73005"/>
    <w:rsid w:val="00D7444A"/>
    <w:rsid w:val="00D76C62"/>
    <w:rsid w:val="00D7773C"/>
    <w:rsid w:val="00D77839"/>
    <w:rsid w:val="00D80250"/>
    <w:rsid w:val="00D81C75"/>
    <w:rsid w:val="00D82BC2"/>
    <w:rsid w:val="00D833E3"/>
    <w:rsid w:val="00D83B79"/>
    <w:rsid w:val="00D859B3"/>
    <w:rsid w:val="00D867E2"/>
    <w:rsid w:val="00D915AA"/>
    <w:rsid w:val="00D915C7"/>
    <w:rsid w:val="00D91EDE"/>
    <w:rsid w:val="00DA0355"/>
    <w:rsid w:val="00DA0630"/>
    <w:rsid w:val="00DA3350"/>
    <w:rsid w:val="00DA5745"/>
    <w:rsid w:val="00DA7EAD"/>
    <w:rsid w:val="00DB01A4"/>
    <w:rsid w:val="00DB6EAA"/>
    <w:rsid w:val="00DC3343"/>
    <w:rsid w:val="00DC3B57"/>
    <w:rsid w:val="00DC44FD"/>
    <w:rsid w:val="00DC54D1"/>
    <w:rsid w:val="00DC765A"/>
    <w:rsid w:val="00DC772E"/>
    <w:rsid w:val="00DD38CA"/>
    <w:rsid w:val="00DE4129"/>
    <w:rsid w:val="00DE46CA"/>
    <w:rsid w:val="00DE4B71"/>
    <w:rsid w:val="00DE4E66"/>
    <w:rsid w:val="00DF24EC"/>
    <w:rsid w:val="00DF44C0"/>
    <w:rsid w:val="00DF4DBC"/>
    <w:rsid w:val="00DF7DA4"/>
    <w:rsid w:val="00E03D74"/>
    <w:rsid w:val="00E10281"/>
    <w:rsid w:val="00E10BF4"/>
    <w:rsid w:val="00E13F79"/>
    <w:rsid w:val="00E153EE"/>
    <w:rsid w:val="00E178C6"/>
    <w:rsid w:val="00E206D5"/>
    <w:rsid w:val="00E2151A"/>
    <w:rsid w:val="00E220AC"/>
    <w:rsid w:val="00E22FB3"/>
    <w:rsid w:val="00E263ED"/>
    <w:rsid w:val="00E27084"/>
    <w:rsid w:val="00E27340"/>
    <w:rsid w:val="00E279C3"/>
    <w:rsid w:val="00E30741"/>
    <w:rsid w:val="00E35435"/>
    <w:rsid w:val="00E36E1F"/>
    <w:rsid w:val="00E37B60"/>
    <w:rsid w:val="00E427C4"/>
    <w:rsid w:val="00E444BF"/>
    <w:rsid w:val="00E456EB"/>
    <w:rsid w:val="00E466E4"/>
    <w:rsid w:val="00E4697B"/>
    <w:rsid w:val="00E5097E"/>
    <w:rsid w:val="00E50A22"/>
    <w:rsid w:val="00E50EDB"/>
    <w:rsid w:val="00E5292C"/>
    <w:rsid w:val="00E533AE"/>
    <w:rsid w:val="00E53786"/>
    <w:rsid w:val="00E5413B"/>
    <w:rsid w:val="00E54AC2"/>
    <w:rsid w:val="00E57DA5"/>
    <w:rsid w:val="00E6131B"/>
    <w:rsid w:val="00E61576"/>
    <w:rsid w:val="00E62239"/>
    <w:rsid w:val="00E627C6"/>
    <w:rsid w:val="00E63BFA"/>
    <w:rsid w:val="00E65A13"/>
    <w:rsid w:val="00E70048"/>
    <w:rsid w:val="00E70AC1"/>
    <w:rsid w:val="00E714B5"/>
    <w:rsid w:val="00E72561"/>
    <w:rsid w:val="00E74006"/>
    <w:rsid w:val="00E77B5E"/>
    <w:rsid w:val="00E82A0F"/>
    <w:rsid w:val="00E83CEE"/>
    <w:rsid w:val="00E845DD"/>
    <w:rsid w:val="00E851F3"/>
    <w:rsid w:val="00E87FA9"/>
    <w:rsid w:val="00E911DA"/>
    <w:rsid w:val="00E95FCD"/>
    <w:rsid w:val="00E965DD"/>
    <w:rsid w:val="00E97187"/>
    <w:rsid w:val="00E97816"/>
    <w:rsid w:val="00EA0CB8"/>
    <w:rsid w:val="00EA2519"/>
    <w:rsid w:val="00EA5FF5"/>
    <w:rsid w:val="00EB01E4"/>
    <w:rsid w:val="00EB26C5"/>
    <w:rsid w:val="00EB2AC4"/>
    <w:rsid w:val="00EB5558"/>
    <w:rsid w:val="00EB6AD5"/>
    <w:rsid w:val="00EC065B"/>
    <w:rsid w:val="00EC13B9"/>
    <w:rsid w:val="00EC2B4A"/>
    <w:rsid w:val="00EC4491"/>
    <w:rsid w:val="00EC456E"/>
    <w:rsid w:val="00EC5367"/>
    <w:rsid w:val="00EC56D0"/>
    <w:rsid w:val="00EC704E"/>
    <w:rsid w:val="00EC772E"/>
    <w:rsid w:val="00ED15FA"/>
    <w:rsid w:val="00ED4611"/>
    <w:rsid w:val="00ED4D1B"/>
    <w:rsid w:val="00EE118E"/>
    <w:rsid w:val="00EE2629"/>
    <w:rsid w:val="00EE27EA"/>
    <w:rsid w:val="00EE7C9B"/>
    <w:rsid w:val="00EF04B2"/>
    <w:rsid w:val="00EF0673"/>
    <w:rsid w:val="00EF59F4"/>
    <w:rsid w:val="00F00530"/>
    <w:rsid w:val="00F01767"/>
    <w:rsid w:val="00F020D9"/>
    <w:rsid w:val="00F03461"/>
    <w:rsid w:val="00F0544F"/>
    <w:rsid w:val="00F069C5"/>
    <w:rsid w:val="00F07CA2"/>
    <w:rsid w:val="00F15A77"/>
    <w:rsid w:val="00F2087D"/>
    <w:rsid w:val="00F279ED"/>
    <w:rsid w:val="00F30E29"/>
    <w:rsid w:val="00F32C0E"/>
    <w:rsid w:val="00F32F6A"/>
    <w:rsid w:val="00F35810"/>
    <w:rsid w:val="00F35B63"/>
    <w:rsid w:val="00F36D7A"/>
    <w:rsid w:val="00F376A3"/>
    <w:rsid w:val="00F37FD8"/>
    <w:rsid w:val="00F40590"/>
    <w:rsid w:val="00F46BCA"/>
    <w:rsid w:val="00F4759E"/>
    <w:rsid w:val="00F524B7"/>
    <w:rsid w:val="00F536B3"/>
    <w:rsid w:val="00F60074"/>
    <w:rsid w:val="00F61F88"/>
    <w:rsid w:val="00F63EBA"/>
    <w:rsid w:val="00F6419E"/>
    <w:rsid w:val="00F64708"/>
    <w:rsid w:val="00F6479E"/>
    <w:rsid w:val="00F655DE"/>
    <w:rsid w:val="00F72EF7"/>
    <w:rsid w:val="00F7508F"/>
    <w:rsid w:val="00F7581D"/>
    <w:rsid w:val="00F75E09"/>
    <w:rsid w:val="00F76EBA"/>
    <w:rsid w:val="00F81613"/>
    <w:rsid w:val="00F837CD"/>
    <w:rsid w:val="00F84858"/>
    <w:rsid w:val="00F860EF"/>
    <w:rsid w:val="00F8668F"/>
    <w:rsid w:val="00F8753E"/>
    <w:rsid w:val="00F9030D"/>
    <w:rsid w:val="00F93DBF"/>
    <w:rsid w:val="00F952BD"/>
    <w:rsid w:val="00F956C6"/>
    <w:rsid w:val="00F95BA8"/>
    <w:rsid w:val="00F96E51"/>
    <w:rsid w:val="00F97AB8"/>
    <w:rsid w:val="00FA0CAC"/>
    <w:rsid w:val="00FA15F5"/>
    <w:rsid w:val="00FA269C"/>
    <w:rsid w:val="00FA3FD1"/>
    <w:rsid w:val="00FA55EC"/>
    <w:rsid w:val="00FA7B68"/>
    <w:rsid w:val="00FB084F"/>
    <w:rsid w:val="00FB1327"/>
    <w:rsid w:val="00FB38AD"/>
    <w:rsid w:val="00FB3F62"/>
    <w:rsid w:val="00FB4933"/>
    <w:rsid w:val="00FB4F1F"/>
    <w:rsid w:val="00FB5F86"/>
    <w:rsid w:val="00FB71CA"/>
    <w:rsid w:val="00FC6902"/>
    <w:rsid w:val="00FD5034"/>
    <w:rsid w:val="00FD52F7"/>
    <w:rsid w:val="00FD544B"/>
    <w:rsid w:val="00FE03A8"/>
    <w:rsid w:val="00FE065B"/>
    <w:rsid w:val="00FE0B94"/>
    <w:rsid w:val="00FE0CC8"/>
    <w:rsid w:val="00FE2437"/>
    <w:rsid w:val="00FE33C4"/>
    <w:rsid w:val="00FE40BA"/>
    <w:rsid w:val="00FE6340"/>
    <w:rsid w:val="00FE7E61"/>
    <w:rsid w:val="00FF39BD"/>
    <w:rsid w:val="00FF6FB2"/>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98145C"/>
  </w:style>
  <w:style w:type="paragraph" w:styleId="Kop1">
    <w:name w:val="heading 1"/>
    <w:basedOn w:val="Standaard"/>
    <w:next w:val="Standaard"/>
    <w:link w:val="Kop1Char"/>
    <w:uiPriority w:val="9"/>
    <w:qFormat/>
    <w:rsid w:val="006A1A8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Kop2">
    <w:name w:val="heading 2"/>
    <w:basedOn w:val="Standaard"/>
    <w:next w:val="Standaard"/>
    <w:link w:val="Kop2Char"/>
    <w:uiPriority w:val="9"/>
    <w:unhideWhenUsed/>
    <w:qFormat/>
    <w:rsid w:val="00104C1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Kop3">
    <w:name w:val="heading 3"/>
    <w:basedOn w:val="Standaard"/>
    <w:next w:val="Standaard"/>
    <w:link w:val="Kop3Char"/>
    <w:uiPriority w:val="9"/>
    <w:unhideWhenUsed/>
    <w:qFormat/>
    <w:rsid w:val="00104C1C"/>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E533AE"/>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533AE"/>
  </w:style>
  <w:style w:type="paragraph" w:styleId="Voettekst">
    <w:name w:val="footer"/>
    <w:basedOn w:val="Standaard"/>
    <w:link w:val="VoettekstChar"/>
    <w:uiPriority w:val="99"/>
    <w:unhideWhenUsed/>
    <w:rsid w:val="00E533AE"/>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533AE"/>
  </w:style>
  <w:style w:type="paragraph" w:styleId="Lijstalinea">
    <w:name w:val="List Paragraph"/>
    <w:basedOn w:val="Standaard"/>
    <w:uiPriority w:val="34"/>
    <w:qFormat/>
    <w:rsid w:val="001B616A"/>
    <w:pPr>
      <w:ind w:left="720"/>
      <w:contextualSpacing/>
    </w:pPr>
    <w:rPr>
      <w:rFonts w:ascii="Calibri" w:hAnsi="Calibri" w:cs="Calibri"/>
    </w:rPr>
  </w:style>
  <w:style w:type="paragraph" w:styleId="Voetnoottekst">
    <w:name w:val="footnote text"/>
    <w:basedOn w:val="Standaard"/>
    <w:link w:val="VoetnoottekstChar"/>
    <w:uiPriority w:val="99"/>
    <w:semiHidden/>
    <w:unhideWhenUsed/>
    <w:rsid w:val="001B616A"/>
    <w:pPr>
      <w:spacing w:after="0" w:line="240" w:lineRule="auto"/>
    </w:pPr>
    <w:rPr>
      <w:rFonts w:ascii="Times New Roman" w:eastAsia="Times New Roman" w:hAnsi="Times New Roman" w:cs="Times New Roman"/>
      <w:sz w:val="20"/>
      <w:szCs w:val="20"/>
      <w:lang w:eastAsia="nl-BE"/>
    </w:rPr>
  </w:style>
  <w:style w:type="character" w:customStyle="1" w:styleId="VoetnoottekstChar">
    <w:name w:val="Voetnoottekst Char"/>
    <w:basedOn w:val="Standaardalinea-lettertype"/>
    <w:link w:val="Voetnoottekst"/>
    <w:uiPriority w:val="99"/>
    <w:semiHidden/>
    <w:rsid w:val="001B616A"/>
    <w:rPr>
      <w:rFonts w:ascii="Times New Roman" w:eastAsia="Times New Roman" w:hAnsi="Times New Roman" w:cs="Times New Roman"/>
      <w:sz w:val="20"/>
      <w:szCs w:val="20"/>
      <w:lang w:eastAsia="nl-BE"/>
    </w:rPr>
  </w:style>
  <w:style w:type="character" w:styleId="Voetnootmarkering">
    <w:name w:val="footnote reference"/>
    <w:basedOn w:val="Standaardalinea-lettertype"/>
    <w:uiPriority w:val="99"/>
    <w:unhideWhenUsed/>
    <w:rsid w:val="001B616A"/>
    <w:rPr>
      <w:vertAlign w:val="superscript"/>
    </w:rPr>
  </w:style>
  <w:style w:type="table" w:styleId="Tabelraster">
    <w:name w:val="Table Grid"/>
    <w:basedOn w:val="Standaardtabel"/>
    <w:rsid w:val="002C59AB"/>
    <w:pPr>
      <w:spacing w:after="0" w:line="240" w:lineRule="auto"/>
    </w:pPr>
    <w:rPr>
      <w:rFonts w:ascii="Times New Roman" w:eastAsia="Times New Roman" w:hAnsi="Times New Roman" w:cs="Times New Roman"/>
      <w:sz w:val="20"/>
      <w:szCs w:val="20"/>
      <w:lang w:eastAsia="nl-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2Char">
    <w:name w:val="Char Char2 Char"/>
    <w:basedOn w:val="Standaard"/>
    <w:rsid w:val="00582D19"/>
    <w:pPr>
      <w:spacing w:after="160" w:line="240" w:lineRule="exact"/>
    </w:pPr>
    <w:rPr>
      <w:rFonts w:ascii="Verdana" w:eastAsia="Times New Roman" w:hAnsi="Verdana" w:cs="Times New Roman"/>
      <w:sz w:val="20"/>
      <w:szCs w:val="20"/>
      <w:lang w:val="en-US"/>
    </w:rPr>
  </w:style>
  <w:style w:type="character" w:styleId="Zwaar">
    <w:name w:val="Strong"/>
    <w:basedOn w:val="Standaardalinea-lettertype"/>
    <w:uiPriority w:val="22"/>
    <w:qFormat/>
    <w:rsid w:val="0078527C"/>
    <w:rPr>
      <w:b/>
      <w:bCs/>
    </w:rPr>
  </w:style>
  <w:style w:type="paragraph" w:customStyle="1" w:styleId="CharChar">
    <w:name w:val="Char Char"/>
    <w:basedOn w:val="Standaard"/>
    <w:rsid w:val="00561E3F"/>
    <w:pPr>
      <w:spacing w:after="160" w:line="240" w:lineRule="exact"/>
    </w:pPr>
    <w:rPr>
      <w:rFonts w:ascii="Tahoma" w:eastAsia="Times New Roman" w:hAnsi="Tahoma" w:cs="Times New Roman"/>
      <w:sz w:val="20"/>
      <w:szCs w:val="20"/>
    </w:rPr>
  </w:style>
  <w:style w:type="character" w:styleId="Verwijzingopmerking">
    <w:name w:val="annotation reference"/>
    <w:basedOn w:val="Standaardalinea-lettertype"/>
    <w:uiPriority w:val="99"/>
    <w:semiHidden/>
    <w:unhideWhenUsed/>
    <w:rsid w:val="00606997"/>
    <w:rPr>
      <w:sz w:val="16"/>
      <w:szCs w:val="16"/>
    </w:rPr>
  </w:style>
  <w:style w:type="paragraph" w:styleId="Tekstopmerking">
    <w:name w:val="annotation text"/>
    <w:basedOn w:val="Standaard"/>
    <w:link w:val="TekstopmerkingChar"/>
    <w:uiPriority w:val="99"/>
    <w:unhideWhenUsed/>
    <w:rsid w:val="00606997"/>
    <w:pPr>
      <w:spacing w:line="240" w:lineRule="auto"/>
      <w:jc w:val="both"/>
    </w:pPr>
    <w:rPr>
      <w:rFonts w:ascii="Constantia" w:hAnsi="Constantia"/>
      <w:sz w:val="20"/>
      <w:szCs w:val="20"/>
    </w:rPr>
  </w:style>
  <w:style w:type="character" w:customStyle="1" w:styleId="TekstopmerkingChar">
    <w:name w:val="Tekst opmerking Char"/>
    <w:basedOn w:val="Standaardalinea-lettertype"/>
    <w:link w:val="Tekstopmerking"/>
    <w:uiPriority w:val="99"/>
    <w:rsid w:val="00606997"/>
    <w:rPr>
      <w:rFonts w:ascii="Constantia" w:hAnsi="Constantia"/>
      <w:sz w:val="20"/>
      <w:szCs w:val="20"/>
    </w:rPr>
  </w:style>
  <w:style w:type="character" w:styleId="Hyperlink">
    <w:name w:val="Hyperlink"/>
    <w:basedOn w:val="Standaardalinea-lettertype"/>
    <w:uiPriority w:val="99"/>
    <w:unhideWhenUsed/>
    <w:rsid w:val="00606997"/>
    <w:rPr>
      <w:color w:val="0000FF" w:themeColor="hyperlink"/>
      <w:u w:val="single"/>
    </w:rPr>
  </w:style>
  <w:style w:type="paragraph" w:styleId="Ballontekst">
    <w:name w:val="Balloon Text"/>
    <w:basedOn w:val="Standaard"/>
    <w:link w:val="BallontekstChar"/>
    <w:uiPriority w:val="99"/>
    <w:semiHidden/>
    <w:unhideWhenUsed/>
    <w:rsid w:val="00606997"/>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606997"/>
    <w:rPr>
      <w:rFonts w:ascii="Tahoma" w:hAnsi="Tahoma" w:cs="Tahoma"/>
      <w:sz w:val="16"/>
      <w:szCs w:val="16"/>
    </w:rPr>
  </w:style>
  <w:style w:type="paragraph" w:customStyle="1" w:styleId="CharChar0">
    <w:name w:val="Char Char"/>
    <w:basedOn w:val="Standaard"/>
    <w:rsid w:val="00606997"/>
    <w:pPr>
      <w:spacing w:after="160" w:line="240" w:lineRule="exact"/>
    </w:pPr>
    <w:rPr>
      <w:rFonts w:ascii="Tahoma" w:eastAsia="Times New Roman" w:hAnsi="Tahoma" w:cs="Times New Roman"/>
      <w:sz w:val="20"/>
      <w:szCs w:val="20"/>
    </w:rPr>
  </w:style>
  <w:style w:type="paragraph" w:customStyle="1" w:styleId="Default">
    <w:name w:val="Default"/>
    <w:rsid w:val="00236785"/>
    <w:pPr>
      <w:autoSpaceDE w:val="0"/>
      <w:autoSpaceDN w:val="0"/>
      <w:adjustRightInd w:val="0"/>
      <w:spacing w:after="0" w:line="240" w:lineRule="auto"/>
    </w:pPr>
    <w:rPr>
      <w:rFonts w:ascii="Verdana" w:hAnsi="Verdana" w:cs="Verdana"/>
      <w:color w:val="000000"/>
      <w:sz w:val="24"/>
      <w:szCs w:val="24"/>
    </w:rPr>
  </w:style>
  <w:style w:type="paragraph" w:customStyle="1" w:styleId="Pa4">
    <w:name w:val="Pa4"/>
    <w:basedOn w:val="Default"/>
    <w:next w:val="Default"/>
    <w:uiPriority w:val="99"/>
    <w:rsid w:val="002E32F9"/>
    <w:pPr>
      <w:spacing w:line="221" w:lineRule="atLeast"/>
    </w:pPr>
    <w:rPr>
      <w:rFonts w:ascii="Arial" w:hAnsi="Arial" w:cs="Arial"/>
      <w:color w:val="auto"/>
    </w:rPr>
  </w:style>
  <w:style w:type="table" w:customStyle="1" w:styleId="Tabelraster1">
    <w:name w:val="Tabelraster1"/>
    <w:basedOn w:val="Standaardtabel"/>
    <w:next w:val="Tabelraster"/>
    <w:rsid w:val="00FC6902"/>
    <w:pPr>
      <w:spacing w:after="0" w:line="240" w:lineRule="auto"/>
    </w:pPr>
    <w:rPr>
      <w:rFonts w:ascii="Times New Roman" w:eastAsia="Times New Roman" w:hAnsi="Times New Roman" w:cs="Times New Roman"/>
      <w:sz w:val="20"/>
      <w:szCs w:val="20"/>
      <w:lang w:eastAsia="nl-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2">
    <w:name w:val="Tabelraster2"/>
    <w:basedOn w:val="Standaardtabel"/>
    <w:next w:val="Tabelraster"/>
    <w:rsid w:val="001960C9"/>
    <w:pPr>
      <w:spacing w:after="0" w:line="240" w:lineRule="auto"/>
    </w:pPr>
    <w:rPr>
      <w:rFonts w:ascii="Times New Roman" w:eastAsia="Times New Roman" w:hAnsi="Times New Roman" w:cs="Times New Roman"/>
      <w:sz w:val="20"/>
      <w:szCs w:val="20"/>
      <w:lang w:eastAsia="nl-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3">
    <w:name w:val="Tabelraster3"/>
    <w:basedOn w:val="Standaardtabel"/>
    <w:next w:val="Tabelraster"/>
    <w:rsid w:val="001960C9"/>
    <w:pPr>
      <w:spacing w:after="0" w:line="240" w:lineRule="auto"/>
    </w:pPr>
    <w:rPr>
      <w:rFonts w:ascii="Times New Roman" w:eastAsia="Times New Roman" w:hAnsi="Times New Roman" w:cs="Times New Roman"/>
      <w:sz w:val="20"/>
      <w:szCs w:val="20"/>
      <w:lang w:eastAsia="nl-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4">
    <w:name w:val="Tabelraster4"/>
    <w:basedOn w:val="Standaardtabel"/>
    <w:next w:val="Tabelraster"/>
    <w:rsid w:val="00B47990"/>
    <w:pPr>
      <w:spacing w:after="0" w:line="240" w:lineRule="auto"/>
    </w:pPr>
    <w:rPr>
      <w:rFonts w:ascii="Times New Roman" w:eastAsia="Times New Roman" w:hAnsi="Times New Roman" w:cs="Times New Roman"/>
      <w:sz w:val="20"/>
      <w:szCs w:val="20"/>
      <w:lang w:eastAsia="nl-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alweb">
    <w:name w:val="Normal (Web)"/>
    <w:basedOn w:val="Standaard"/>
    <w:uiPriority w:val="99"/>
    <w:unhideWhenUsed/>
    <w:rsid w:val="00F61F88"/>
    <w:pPr>
      <w:spacing w:before="100" w:beforeAutospacing="1" w:after="100" w:afterAutospacing="1" w:line="240" w:lineRule="auto"/>
    </w:pPr>
    <w:rPr>
      <w:rFonts w:ascii="Times New Roman" w:hAnsi="Times New Roman" w:cs="Times New Roman"/>
      <w:sz w:val="24"/>
      <w:szCs w:val="24"/>
      <w:lang w:eastAsia="nl-BE"/>
    </w:rPr>
  </w:style>
  <w:style w:type="table" w:customStyle="1" w:styleId="Tabelraster5">
    <w:name w:val="Tabelraster5"/>
    <w:basedOn w:val="Standaardtabel"/>
    <w:next w:val="Tabelraster"/>
    <w:uiPriority w:val="59"/>
    <w:rsid w:val="003955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Standaardalinea-lettertype"/>
    <w:rsid w:val="0032576E"/>
  </w:style>
  <w:style w:type="paragraph" w:styleId="Geenafstand">
    <w:name w:val="No Spacing"/>
    <w:uiPriority w:val="1"/>
    <w:qFormat/>
    <w:rsid w:val="00FF6FB2"/>
    <w:pPr>
      <w:spacing w:after="0" w:line="240" w:lineRule="auto"/>
    </w:pPr>
  </w:style>
  <w:style w:type="paragraph" w:customStyle="1" w:styleId="Voetnoot">
    <w:name w:val="Voetnoot"/>
    <w:basedOn w:val="Standaard"/>
    <w:rsid w:val="00E10281"/>
    <w:pPr>
      <w:suppressAutoHyphens/>
      <w:jc w:val="both"/>
    </w:pPr>
    <w:rPr>
      <w:rFonts w:ascii="Constantia" w:eastAsia="SimSun" w:hAnsi="Constantia" w:cs="Calibri"/>
      <w:color w:val="00000A"/>
    </w:rPr>
  </w:style>
  <w:style w:type="paragraph" w:styleId="Revisie">
    <w:name w:val="Revision"/>
    <w:hidden/>
    <w:uiPriority w:val="99"/>
    <w:semiHidden/>
    <w:rsid w:val="00A1717A"/>
    <w:pPr>
      <w:spacing w:after="0" w:line="240" w:lineRule="auto"/>
    </w:pPr>
  </w:style>
  <w:style w:type="character" w:styleId="Nadruk">
    <w:name w:val="Emphasis"/>
    <w:basedOn w:val="Standaardalinea-lettertype"/>
    <w:uiPriority w:val="20"/>
    <w:qFormat/>
    <w:rsid w:val="004457D0"/>
    <w:rPr>
      <w:i/>
      <w:iCs/>
    </w:rPr>
  </w:style>
  <w:style w:type="paragraph" w:styleId="Onderwerpvanopmerking">
    <w:name w:val="annotation subject"/>
    <w:basedOn w:val="Tekstopmerking"/>
    <w:next w:val="Tekstopmerking"/>
    <w:link w:val="OnderwerpvanopmerkingChar"/>
    <w:uiPriority w:val="99"/>
    <w:semiHidden/>
    <w:unhideWhenUsed/>
    <w:rsid w:val="00441ADF"/>
    <w:pPr>
      <w:jc w:val="left"/>
    </w:pPr>
    <w:rPr>
      <w:rFonts w:asciiTheme="minorHAnsi" w:hAnsiTheme="minorHAnsi"/>
      <w:b/>
      <w:bCs/>
    </w:rPr>
  </w:style>
  <w:style w:type="character" w:customStyle="1" w:styleId="OnderwerpvanopmerkingChar">
    <w:name w:val="Onderwerp van opmerking Char"/>
    <w:basedOn w:val="TekstopmerkingChar"/>
    <w:link w:val="Onderwerpvanopmerking"/>
    <w:uiPriority w:val="99"/>
    <w:semiHidden/>
    <w:rsid w:val="00441ADF"/>
    <w:rPr>
      <w:rFonts w:ascii="Constantia" w:hAnsi="Constantia"/>
      <w:b/>
      <w:bCs/>
      <w:sz w:val="20"/>
      <w:szCs w:val="20"/>
    </w:rPr>
  </w:style>
  <w:style w:type="character" w:customStyle="1" w:styleId="Kop1Char">
    <w:name w:val="Kop 1 Char"/>
    <w:basedOn w:val="Standaardalinea-lettertype"/>
    <w:link w:val="Kop1"/>
    <w:uiPriority w:val="9"/>
    <w:rsid w:val="006A1A82"/>
    <w:rPr>
      <w:rFonts w:asciiTheme="majorHAnsi" w:eastAsiaTheme="majorEastAsia" w:hAnsiTheme="majorHAnsi" w:cstheme="majorBidi"/>
      <w:b/>
      <w:bCs/>
      <w:color w:val="365F91" w:themeColor="accent1" w:themeShade="BF"/>
      <w:sz w:val="28"/>
      <w:szCs w:val="28"/>
    </w:rPr>
  </w:style>
  <w:style w:type="paragraph" w:styleId="Kopvaninhoudsopgave">
    <w:name w:val="TOC Heading"/>
    <w:basedOn w:val="Kop1"/>
    <w:next w:val="Standaard"/>
    <w:uiPriority w:val="39"/>
    <w:unhideWhenUsed/>
    <w:qFormat/>
    <w:rsid w:val="006A1A82"/>
    <w:pPr>
      <w:outlineLvl w:val="9"/>
    </w:pPr>
    <w:rPr>
      <w:lang w:eastAsia="nl-BE"/>
    </w:rPr>
  </w:style>
  <w:style w:type="paragraph" w:styleId="Inhopg1">
    <w:name w:val="toc 1"/>
    <w:basedOn w:val="Standaard"/>
    <w:next w:val="Standaard"/>
    <w:autoRedefine/>
    <w:uiPriority w:val="39"/>
    <w:unhideWhenUsed/>
    <w:qFormat/>
    <w:rsid w:val="006A1A82"/>
    <w:pPr>
      <w:spacing w:after="100"/>
    </w:pPr>
  </w:style>
  <w:style w:type="paragraph" w:styleId="Inhopg2">
    <w:name w:val="toc 2"/>
    <w:basedOn w:val="Standaard"/>
    <w:next w:val="Standaard"/>
    <w:autoRedefine/>
    <w:uiPriority w:val="39"/>
    <w:unhideWhenUsed/>
    <w:qFormat/>
    <w:rsid w:val="00A4147C"/>
    <w:pPr>
      <w:tabs>
        <w:tab w:val="right" w:leader="dot" w:pos="13994"/>
      </w:tabs>
      <w:spacing w:after="100"/>
      <w:ind w:left="426"/>
    </w:pPr>
    <w:rPr>
      <w:rFonts w:eastAsiaTheme="minorEastAsia"/>
      <w:lang w:eastAsia="nl-BE"/>
    </w:rPr>
  </w:style>
  <w:style w:type="paragraph" w:styleId="Inhopg3">
    <w:name w:val="toc 3"/>
    <w:basedOn w:val="Standaard"/>
    <w:next w:val="Standaard"/>
    <w:autoRedefine/>
    <w:uiPriority w:val="39"/>
    <w:unhideWhenUsed/>
    <w:qFormat/>
    <w:rsid w:val="006A1A82"/>
    <w:pPr>
      <w:spacing w:after="100"/>
      <w:ind w:left="440"/>
    </w:pPr>
    <w:rPr>
      <w:rFonts w:eastAsiaTheme="minorEastAsia"/>
      <w:lang w:eastAsia="nl-BE"/>
    </w:rPr>
  </w:style>
  <w:style w:type="character" w:customStyle="1" w:styleId="Kop2Char">
    <w:name w:val="Kop 2 Char"/>
    <w:basedOn w:val="Standaardalinea-lettertype"/>
    <w:link w:val="Kop2"/>
    <w:uiPriority w:val="9"/>
    <w:rsid w:val="00104C1C"/>
    <w:rPr>
      <w:rFonts w:asciiTheme="majorHAnsi" w:eastAsiaTheme="majorEastAsia" w:hAnsiTheme="majorHAnsi" w:cstheme="majorBidi"/>
      <w:b/>
      <w:bCs/>
      <w:color w:val="4F81BD" w:themeColor="accent1"/>
      <w:sz w:val="26"/>
      <w:szCs w:val="26"/>
    </w:rPr>
  </w:style>
  <w:style w:type="character" w:customStyle="1" w:styleId="Kop3Char">
    <w:name w:val="Kop 3 Char"/>
    <w:basedOn w:val="Standaardalinea-lettertype"/>
    <w:link w:val="Kop3"/>
    <w:uiPriority w:val="9"/>
    <w:rsid w:val="00104C1C"/>
    <w:rPr>
      <w:rFonts w:asciiTheme="majorHAnsi" w:eastAsiaTheme="majorEastAsia" w:hAnsiTheme="majorHAnsi" w:cstheme="majorBidi"/>
      <w:b/>
      <w:bCs/>
      <w:color w:val="4F81BD" w:themeColor="accent1"/>
    </w:rPr>
  </w:style>
  <w:style w:type="paragraph" w:styleId="Tekstzonderopmaak">
    <w:name w:val="Plain Text"/>
    <w:basedOn w:val="Standaard"/>
    <w:link w:val="TekstzonderopmaakChar"/>
    <w:uiPriority w:val="99"/>
    <w:semiHidden/>
    <w:unhideWhenUsed/>
    <w:rsid w:val="006D12C6"/>
    <w:pPr>
      <w:spacing w:after="0" w:line="240" w:lineRule="auto"/>
    </w:pPr>
    <w:rPr>
      <w:rFonts w:ascii="Consolas" w:hAnsi="Consolas" w:cs="Consolas"/>
      <w:sz w:val="21"/>
      <w:szCs w:val="21"/>
      <w:lang w:eastAsia="nl-BE"/>
    </w:rPr>
  </w:style>
  <w:style w:type="character" w:customStyle="1" w:styleId="TekstzonderopmaakChar">
    <w:name w:val="Tekst zonder opmaak Char"/>
    <w:basedOn w:val="Standaardalinea-lettertype"/>
    <w:link w:val="Tekstzonderopmaak"/>
    <w:uiPriority w:val="99"/>
    <w:semiHidden/>
    <w:rsid w:val="006D12C6"/>
    <w:rPr>
      <w:rFonts w:ascii="Consolas" w:hAnsi="Consolas" w:cs="Consolas"/>
      <w:sz w:val="21"/>
      <w:szCs w:val="21"/>
      <w:lang w:eastAsia="nl-BE"/>
    </w:rPr>
  </w:style>
  <w:style w:type="character" w:customStyle="1" w:styleId="apple-converted-space">
    <w:name w:val="apple-converted-space"/>
    <w:basedOn w:val="Standaardalinea-lettertype"/>
    <w:rsid w:val="00F64708"/>
  </w:style>
  <w:style w:type="table" w:styleId="Lichtearcering">
    <w:name w:val="Light Shading"/>
    <w:basedOn w:val="Standaardtabel"/>
    <w:uiPriority w:val="60"/>
    <w:rsid w:val="00010357"/>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98145C"/>
  </w:style>
  <w:style w:type="paragraph" w:styleId="Kop1">
    <w:name w:val="heading 1"/>
    <w:basedOn w:val="Standaard"/>
    <w:next w:val="Standaard"/>
    <w:link w:val="Kop1Char"/>
    <w:uiPriority w:val="9"/>
    <w:qFormat/>
    <w:rsid w:val="006A1A8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Kop2">
    <w:name w:val="heading 2"/>
    <w:basedOn w:val="Standaard"/>
    <w:next w:val="Standaard"/>
    <w:link w:val="Kop2Char"/>
    <w:uiPriority w:val="9"/>
    <w:unhideWhenUsed/>
    <w:qFormat/>
    <w:rsid w:val="00104C1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Kop3">
    <w:name w:val="heading 3"/>
    <w:basedOn w:val="Standaard"/>
    <w:next w:val="Standaard"/>
    <w:link w:val="Kop3Char"/>
    <w:uiPriority w:val="9"/>
    <w:unhideWhenUsed/>
    <w:qFormat/>
    <w:rsid w:val="00104C1C"/>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E533AE"/>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533AE"/>
  </w:style>
  <w:style w:type="paragraph" w:styleId="Voettekst">
    <w:name w:val="footer"/>
    <w:basedOn w:val="Standaard"/>
    <w:link w:val="VoettekstChar"/>
    <w:uiPriority w:val="99"/>
    <w:unhideWhenUsed/>
    <w:rsid w:val="00E533AE"/>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533AE"/>
  </w:style>
  <w:style w:type="paragraph" w:styleId="Lijstalinea">
    <w:name w:val="List Paragraph"/>
    <w:basedOn w:val="Standaard"/>
    <w:uiPriority w:val="34"/>
    <w:qFormat/>
    <w:rsid w:val="001B616A"/>
    <w:pPr>
      <w:ind w:left="720"/>
      <w:contextualSpacing/>
    </w:pPr>
    <w:rPr>
      <w:rFonts w:ascii="Calibri" w:hAnsi="Calibri" w:cs="Calibri"/>
    </w:rPr>
  </w:style>
  <w:style w:type="paragraph" w:styleId="Voetnoottekst">
    <w:name w:val="footnote text"/>
    <w:basedOn w:val="Standaard"/>
    <w:link w:val="VoetnoottekstChar"/>
    <w:uiPriority w:val="99"/>
    <w:semiHidden/>
    <w:unhideWhenUsed/>
    <w:rsid w:val="001B616A"/>
    <w:pPr>
      <w:spacing w:after="0" w:line="240" w:lineRule="auto"/>
    </w:pPr>
    <w:rPr>
      <w:rFonts w:ascii="Times New Roman" w:eastAsia="Times New Roman" w:hAnsi="Times New Roman" w:cs="Times New Roman"/>
      <w:sz w:val="20"/>
      <w:szCs w:val="20"/>
      <w:lang w:eastAsia="nl-BE"/>
    </w:rPr>
  </w:style>
  <w:style w:type="character" w:customStyle="1" w:styleId="VoetnoottekstChar">
    <w:name w:val="Voetnoottekst Char"/>
    <w:basedOn w:val="Standaardalinea-lettertype"/>
    <w:link w:val="Voetnoottekst"/>
    <w:uiPriority w:val="99"/>
    <w:semiHidden/>
    <w:rsid w:val="001B616A"/>
    <w:rPr>
      <w:rFonts w:ascii="Times New Roman" w:eastAsia="Times New Roman" w:hAnsi="Times New Roman" w:cs="Times New Roman"/>
      <w:sz w:val="20"/>
      <w:szCs w:val="20"/>
      <w:lang w:eastAsia="nl-BE"/>
    </w:rPr>
  </w:style>
  <w:style w:type="character" w:styleId="Voetnootmarkering">
    <w:name w:val="footnote reference"/>
    <w:basedOn w:val="Standaardalinea-lettertype"/>
    <w:uiPriority w:val="99"/>
    <w:unhideWhenUsed/>
    <w:rsid w:val="001B616A"/>
    <w:rPr>
      <w:vertAlign w:val="superscript"/>
    </w:rPr>
  </w:style>
  <w:style w:type="table" w:styleId="Tabelraster">
    <w:name w:val="Table Grid"/>
    <w:basedOn w:val="Standaardtabel"/>
    <w:rsid w:val="002C59AB"/>
    <w:pPr>
      <w:spacing w:after="0" w:line="240" w:lineRule="auto"/>
    </w:pPr>
    <w:rPr>
      <w:rFonts w:ascii="Times New Roman" w:eastAsia="Times New Roman" w:hAnsi="Times New Roman" w:cs="Times New Roman"/>
      <w:sz w:val="20"/>
      <w:szCs w:val="20"/>
      <w:lang w:eastAsia="nl-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2Char">
    <w:name w:val="Char Char2 Char"/>
    <w:basedOn w:val="Standaard"/>
    <w:rsid w:val="00582D19"/>
    <w:pPr>
      <w:spacing w:after="160" w:line="240" w:lineRule="exact"/>
    </w:pPr>
    <w:rPr>
      <w:rFonts w:ascii="Verdana" w:eastAsia="Times New Roman" w:hAnsi="Verdana" w:cs="Times New Roman"/>
      <w:sz w:val="20"/>
      <w:szCs w:val="20"/>
      <w:lang w:val="en-US"/>
    </w:rPr>
  </w:style>
  <w:style w:type="character" w:styleId="Zwaar">
    <w:name w:val="Strong"/>
    <w:basedOn w:val="Standaardalinea-lettertype"/>
    <w:uiPriority w:val="22"/>
    <w:qFormat/>
    <w:rsid w:val="0078527C"/>
    <w:rPr>
      <w:b/>
      <w:bCs/>
    </w:rPr>
  </w:style>
  <w:style w:type="paragraph" w:customStyle="1" w:styleId="CharChar">
    <w:name w:val="Char Char"/>
    <w:basedOn w:val="Standaard"/>
    <w:rsid w:val="00561E3F"/>
    <w:pPr>
      <w:spacing w:after="160" w:line="240" w:lineRule="exact"/>
    </w:pPr>
    <w:rPr>
      <w:rFonts w:ascii="Tahoma" w:eastAsia="Times New Roman" w:hAnsi="Tahoma" w:cs="Times New Roman"/>
      <w:sz w:val="20"/>
      <w:szCs w:val="20"/>
    </w:rPr>
  </w:style>
  <w:style w:type="character" w:styleId="Verwijzingopmerking">
    <w:name w:val="annotation reference"/>
    <w:basedOn w:val="Standaardalinea-lettertype"/>
    <w:uiPriority w:val="99"/>
    <w:semiHidden/>
    <w:unhideWhenUsed/>
    <w:rsid w:val="00606997"/>
    <w:rPr>
      <w:sz w:val="16"/>
      <w:szCs w:val="16"/>
    </w:rPr>
  </w:style>
  <w:style w:type="paragraph" w:styleId="Tekstopmerking">
    <w:name w:val="annotation text"/>
    <w:basedOn w:val="Standaard"/>
    <w:link w:val="TekstopmerkingChar"/>
    <w:uiPriority w:val="99"/>
    <w:unhideWhenUsed/>
    <w:rsid w:val="00606997"/>
    <w:pPr>
      <w:spacing w:line="240" w:lineRule="auto"/>
      <w:jc w:val="both"/>
    </w:pPr>
    <w:rPr>
      <w:rFonts w:ascii="Constantia" w:hAnsi="Constantia"/>
      <w:sz w:val="20"/>
      <w:szCs w:val="20"/>
    </w:rPr>
  </w:style>
  <w:style w:type="character" w:customStyle="1" w:styleId="TekstopmerkingChar">
    <w:name w:val="Tekst opmerking Char"/>
    <w:basedOn w:val="Standaardalinea-lettertype"/>
    <w:link w:val="Tekstopmerking"/>
    <w:uiPriority w:val="99"/>
    <w:rsid w:val="00606997"/>
    <w:rPr>
      <w:rFonts w:ascii="Constantia" w:hAnsi="Constantia"/>
      <w:sz w:val="20"/>
      <w:szCs w:val="20"/>
    </w:rPr>
  </w:style>
  <w:style w:type="character" w:styleId="Hyperlink">
    <w:name w:val="Hyperlink"/>
    <w:basedOn w:val="Standaardalinea-lettertype"/>
    <w:uiPriority w:val="99"/>
    <w:unhideWhenUsed/>
    <w:rsid w:val="00606997"/>
    <w:rPr>
      <w:color w:val="0000FF" w:themeColor="hyperlink"/>
      <w:u w:val="single"/>
    </w:rPr>
  </w:style>
  <w:style w:type="paragraph" w:styleId="Ballontekst">
    <w:name w:val="Balloon Text"/>
    <w:basedOn w:val="Standaard"/>
    <w:link w:val="BallontekstChar"/>
    <w:uiPriority w:val="99"/>
    <w:semiHidden/>
    <w:unhideWhenUsed/>
    <w:rsid w:val="00606997"/>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606997"/>
    <w:rPr>
      <w:rFonts w:ascii="Tahoma" w:hAnsi="Tahoma" w:cs="Tahoma"/>
      <w:sz w:val="16"/>
      <w:szCs w:val="16"/>
    </w:rPr>
  </w:style>
  <w:style w:type="paragraph" w:customStyle="1" w:styleId="CharChar0">
    <w:name w:val="Char Char"/>
    <w:basedOn w:val="Standaard"/>
    <w:rsid w:val="00606997"/>
    <w:pPr>
      <w:spacing w:after="160" w:line="240" w:lineRule="exact"/>
    </w:pPr>
    <w:rPr>
      <w:rFonts w:ascii="Tahoma" w:eastAsia="Times New Roman" w:hAnsi="Tahoma" w:cs="Times New Roman"/>
      <w:sz w:val="20"/>
      <w:szCs w:val="20"/>
    </w:rPr>
  </w:style>
  <w:style w:type="paragraph" w:customStyle="1" w:styleId="Default">
    <w:name w:val="Default"/>
    <w:rsid w:val="00236785"/>
    <w:pPr>
      <w:autoSpaceDE w:val="0"/>
      <w:autoSpaceDN w:val="0"/>
      <w:adjustRightInd w:val="0"/>
      <w:spacing w:after="0" w:line="240" w:lineRule="auto"/>
    </w:pPr>
    <w:rPr>
      <w:rFonts w:ascii="Verdana" w:hAnsi="Verdana" w:cs="Verdana"/>
      <w:color w:val="000000"/>
      <w:sz w:val="24"/>
      <w:szCs w:val="24"/>
    </w:rPr>
  </w:style>
  <w:style w:type="paragraph" w:customStyle="1" w:styleId="Pa4">
    <w:name w:val="Pa4"/>
    <w:basedOn w:val="Default"/>
    <w:next w:val="Default"/>
    <w:uiPriority w:val="99"/>
    <w:rsid w:val="002E32F9"/>
    <w:pPr>
      <w:spacing w:line="221" w:lineRule="atLeast"/>
    </w:pPr>
    <w:rPr>
      <w:rFonts w:ascii="Arial" w:hAnsi="Arial" w:cs="Arial"/>
      <w:color w:val="auto"/>
    </w:rPr>
  </w:style>
  <w:style w:type="table" w:customStyle="1" w:styleId="Tabelraster1">
    <w:name w:val="Tabelraster1"/>
    <w:basedOn w:val="Standaardtabel"/>
    <w:next w:val="Tabelraster"/>
    <w:rsid w:val="00FC6902"/>
    <w:pPr>
      <w:spacing w:after="0" w:line="240" w:lineRule="auto"/>
    </w:pPr>
    <w:rPr>
      <w:rFonts w:ascii="Times New Roman" w:eastAsia="Times New Roman" w:hAnsi="Times New Roman" w:cs="Times New Roman"/>
      <w:sz w:val="20"/>
      <w:szCs w:val="20"/>
      <w:lang w:eastAsia="nl-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2">
    <w:name w:val="Tabelraster2"/>
    <w:basedOn w:val="Standaardtabel"/>
    <w:next w:val="Tabelraster"/>
    <w:rsid w:val="001960C9"/>
    <w:pPr>
      <w:spacing w:after="0" w:line="240" w:lineRule="auto"/>
    </w:pPr>
    <w:rPr>
      <w:rFonts w:ascii="Times New Roman" w:eastAsia="Times New Roman" w:hAnsi="Times New Roman" w:cs="Times New Roman"/>
      <w:sz w:val="20"/>
      <w:szCs w:val="20"/>
      <w:lang w:eastAsia="nl-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3">
    <w:name w:val="Tabelraster3"/>
    <w:basedOn w:val="Standaardtabel"/>
    <w:next w:val="Tabelraster"/>
    <w:rsid w:val="001960C9"/>
    <w:pPr>
      <w:spacing w:after="0" w:line="240" w:lineRule="auto"/>
    </w:pPr>
    <w:rPr>
      <w:rFonts w:ascii="Times New Roman" w:eastAsia="Times New Roman" w:hAnsi="Times New Roman" w:cs="Times New Roman"/>
      <w:sz w:val="20"/>
      <w:szCs w:val="20"/>
      <w:lang w:eastAsia="nl-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4">
    <w:name w:val="Tabelraster4"/>
    <w:basedOn w:val="Standaardtabel"/>
    <w:next w:val="Tabelraster"/>
    <w:rsid w:val="00B47990"/>
    <w:pPr>
      <w:spacing w:after="0" w:line="240" w:lineRule="auto"/>
    </w:pPr>
    <w:rPr>
      <w:rFonts w:ascii="Times New Roman" w:eastAsia="Times New Roman" w:hAnsi="Times New Roman" w:cs="Times New Roman"/>
      <w:sz w:val="20"/>
      <w:szCs w:val="20"/>
      <w:lang w:eastAsia="nl-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alweb">
    <w:name w:val="Normal (Web)"/>
    <w:basedOn w:val="Standaard"/>
    <w:uiPriority w:val="99"/>
    <w:unhideWhenUsed/>
    <w:rsid w:val="00F61F88"/>
    <w:pPr>
      <w:spacing w:before="100" w:beforeAutospacing="1" w:after="100" w:afterAutospacing="1" w:line="240" w:lineRule="auto"/>
    </w:pPr>
    <w:rPr>
      <w:rFonts w:ascii="Times New Roman" w:hAnsi="Times New Roman" w:cs="Times New Roman"/>
      <w:sz w:val="24"/>
      <w:szCs w:val="24"/>
      <w:lang w:eastAsia="nl-BE"/>
    </w:rPr>
  </w:style>
  <w:style w:type="table" w:customStyle="1" w:styleId="Tabelraster5">
    <w:name w:val="Tabelraster5"/>
    <w:basedOn w:val="Standaardtabel"/>
    <w:next w:val="Tabelraster"/>
    <w:uiPriority w:val="59"/>
    <w:rsid w:val="003955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Standaardalinea-lettertype"/>
    <w:rsid w:val="0032576E"/>
  </w:style>
  <w:style w:type="paragraph" w:styleId="Geenafstand">
    <w:name w:val="No Spacing"/>
    <w:uiPriority w:val="1"/>
    <w:qFormat/>
    <w:rsid w:val="00FF6FB2"/>
    <w:pPr>
      <w:spacing w:after="0" w:line="240" w:lineRule="auto"/>
    </w:pPr>
  </w:style>
  <w:style w:type="paragraph" w:customStyle="1" w:styleId="Voetnoot">
    <w:name w:val="Voetnoot"/>
    <w:basedOn w:val="Standaard"/>
    <w:rsid w:val="00E10281"/>
    <w:pPr>
      <w:suppressAutoHyphens/>
      <w:jc w:val="both"/>
    </w:pPr>
    <w:rPr>
      <w:rFonts w:ascii="Constantia" w:eastAsia="SimSun" w:hAnsi="Constantia" w:cs="Calibri"/>
      <w:color w:val="00000A"/>
    </w:rPr>
  </w:style>
  <w:style w:type="paragraph" w:styleId="Revisie">
    <w:name w:val="Revision"/>
    <w:hidden/>
    <w:uiPriority w:val="99"/>
    <w:semiHidden/>
    <w:rsid w:val="00A1717A"/>
    <w:pPr>
      <w:spacing w:after="0" w:line="240" w:lineRule="auto"/>
    </w:pPr>
  </w:style>
  <w:style w:type="character" w:styleId="Nadruk">
    <w:name w:val="Emphasis"/>
    <w:basedOn w:val="Standaardalinea-lettertype"/>
    <w:uiPriority w:val="20"/>
    <w:qFormat/>
    <w:rsid w:val="004457D0"/>
    <w:rPr>
      <w:i/>
      <w:iCs/>
    </w:rPr>
  </w:style>
  <w:style w:type="paragraph" w:styleId="Onderwerpvanopmerking">
    <w:name w:val="annotation subject"/>
    <w:basedOn w:val="Tekstopmerking"/>
    <w:next w:val="Tekstopmerking"/>
    <w:link w:val="OnderwerpvanopmerkingChar"/>
    <w:uiPriority w:val="99"/>
    <w:semiHidden/>
    <w:unhideWhenUsed/>
    <w:rsid w:val="00441ADF"/>
    <w:pPr>
      <w:jc w:val="left"/>
    </w:pPr>
    <w:rPr>
      <w:rFonts w:asciiTheme="minorHAnsi" w:hAnsiTheme="minorHAnsi"/>
      <w:b/>
      <w:bCs/>
    </w:rPr>
  </w:style>
  <w:style w:type="character" w:customStyle="1" w:styleId="OnderwerpvanopmerkingChar">
    <w:name w:val="Onderwerp van opmerking Char"/>
    <w:basedOn w:val="TekstopmerkingChar"/>
    <w:link w:val="Onderwerpvanopmerking"/>
    <w:uiPriority w:val="99"/>
    <w:semiHidden/>
    <w:rsid w:val="00441ADF"/>
    <w:rPr>
      <w:rFonts w:ascii="Constantia" w:hAnsi="Constantia"/>
      <w:b/>
      <w:bCs/>
      <w:sz w:val="20"/>
      <w:szCs w:val="20"/>
    </w:rPr>
  </w:style>
  <w:style w:type="character" w:customStyle="1" w:styleId="Kop1Char">
    <w:name w:val="Kop 1 Char"/>
    <w:basedOn w:val="Standaardalinea-lettertype"/>
    <w:link w:val="Kop1"/>
    <w:uiPriority w:val="9"/>
    <w:rsid w:val="006A1A82"/>
    <w:rPr>
      <w:rFonts w:asciiTheme="majorHAnsi" w:eastAsiaTheme="majorEastAsia" w:hAnsiTheme="majorHAnsi" w:cstheme="majorBidi"/>
      <w:b/>
      <w:bCs/>
      <w:color w:val="365F91" w:themeColor="accent1" w:themeShade="BF"/>
      <w:sz w:val="28"/>
      <w:szCs w:val="28"/>
    </w:rPr>
  </w:style>
  <w:style w:type="paragraph" w:styleId="Kopvaninhoudsopgave">
    <w:name w:val="TOC Heading"/>
    <w:basedOn w:val="Kop1"/>
    <w:next w:val="Standaard"/>
    <w:uiPriority w:val="39"/>
    <w:unhideWhenUsed/>
    <w:qFormat/>
    <w:rsid w:val="006A1A82"/>
    <w:pPr>
      <w:outlineLvl w:val="9"/>
    </w:pPr>
    <w:rPr>
      <w:lang w:eastAsia="nl-BE"/>
    </w:rPr>
  </w:style>
  <w:style w:type="paragraph" w:styleId="Inhopg1">
    <w:name w:val="toc 1"/>
    <w:basedOn w:val="Standaard"/>
    <w:next w:val="Standaard"/>
    <w:autoRedefine/>
    <w:uiPriority w:val="39"/>
    <w:unhideWhenUsed/>
    <w:qFormat/>
    <w:rsid w:val="006A1A82"/>
    <w:pPr>
      <w:spacing w:after="100"/>
    </w:pPr>
  </w:style>
  <w:style w:type="paragraph" w:styleId="Inhopg2">
    <w:name w:val="toc 2"/>
    <w:basedOn w:val="Standaard"/>
    <w:next w:val="Standaard"/>
    <w:autoRedefine/>
    <w:uiPriority w:val="39"/>
    <w:unhideWhenUsed/>
    <w:qFormat/>
    <w:rsid w:val="00A4147C"/>
    <w:pPr>
      <w:tabs>
        <w:tab w:val="right" w:leader="dot" w:pos="13994"/>
      </w:tabs>
      <w:spacing w:after="100"/>
      <w:ind w:left="426"/>
    </w:pPr>
    <w:rPr>
      <w:rFonts w:eastAsiaTheme="minorEastAsia"/>
      <w:lang w:eastAsia="nl-BE"/>
    </w:rPr>
  </w:style>
  <w:style w:type="paragraph" w:styleId="Inhopg3">
    <w:name w:val="toc 3"/>
    <w:basedOn w:val="Standaard"/>
    <w:next w:val="Standaard"/>
    <w:autoRedefine/>
    <w:uiPriority w:val="39"/>
    <w:unhideWhenUsed/>
    <w:qFormat/>
    <w:rsid w:val="006A1A82"/>
    <w:pPr>
      <w:spacing w:after="100"/>
      <w:ind w:left="440"/>
    </w:pPr>
    <w:rPr>
      <w:rFonts w:eastAsiaTheme="minorEastAsia"/>
      <w:lang w:eastAsia="nl-BE"/>
    </w:rPr>
  </w:style>
  <w:style w:type="character" w:customStyle="1" w:styleId="Kop2Char">
    <w:name w:val="Kop 2 Char"/>
    <w:basedOn w:val="Standaardalinea-lettertype"/>
    <w:link w:val="Kop2"/>
    <w:uiPriority w:val="9"/>
    <w:rsid w:val="00104C1C"/>
    <w:rPr>
      <w:rFonts w:asciiTheme="majorHAnsi" w:eastAsiaTheme="majorEastAsia" w:hAnsiTheme="majorHAnsi" w:cstheme="majorBidi"/>
      <w:b/>
      <w:bCs/>
      <w:color w:val="4F81BD" w:themeColor="accent1"/>
      <w:sz w:val="26"/>
      <w:szCs w:val="26"/>
    </w:rPr>
  </w:style>
  <w:style w:type="character" w:customStyle="1" w:styleId="Kop3Char">
    <w:name w:val="Kop 3 Char"/>
    <w:basedOn w:val="Standaardalinea-lettertype"/>
    <w:link w:val="Kop3"/>
    <w:uiPriority w:val="9"/>
    <w:rsid w:val="00104C1C"/>
    <w:rPr>
      <w:rFonts w:asciiTheme="majorHAnsi" w:eastAsiaTheme="majorEastAsia" w:hAnsiTheme="majorHAnsi" w:cstheme="majorBidi"/>
      <w:b/>
      <w:bCs/>
      <w:color w:val="4F81BD" w:themeColor="accent1"/>
    </w:rPr>
  </w:style>
  <w:style w:type="paragraph" w:styleId="Tekstzonderopmaak">
    <w:name w:val="Plain Text"/>
    <w:basedOn w:val="Standaard"/>
    <w:link w:val="TekstzonderopmaakChar"/>
    <w:uiPriority w:val="99"/>
    <w:semiHidden/>
    <w:unhideWhenUsed/>
    <w:rsid w:val="006D12C6"/>
    <w:pPr>
      <w:spacing w:after="0" w:line="240" w:lineRule="auto"/>
    </w:pPr>
    <w:rPr>
      <w:rFonts w:ascii="Consolas" w:hAnsi="Consolas" w:cs="Consolas"/>
      <w:sz w:val="21"/>
      <w:szCs w:val="21"/>
      <w:lang w:eastAsia="nl-BE"/>
    </w:rPr>
  </w:style>
  <w:style w:type="character" w:customStyle="1" w:styleId="TekstzonderopmaakChar">
    <w:name w:val="Tekst zonder opmaak Char"/>
    <w:basedOn w:val="Standaardalinea-lettertype"/>
    <w:link w:val="Tekstzonderopmaak"/>
    <w:uiPriority w:val="99"/>
    <w:semiHidden/>
    <w:rsid w:val="006D12C6"/>
    <w:rPr>
      <w:rFonts w:ascii="Consolas" w:hAnsi="Consolas" w:cs="Consolas"/>
      <w:sz w:val="21"/>
      <w:szCs w:val="21"/>
      <w:lang w:eastAsia="nl-BE"/>
    </w:rPr>
  </w:style>
  <w:style w:type="character" w:customStyle="1" w:styleId="apple-converted-space">
    <w:name w:val="apple-converted-space"/>
    <w:basedOn w:val="Standaardalinea-lettertype"/>
    <w:rsid w:val="00F64708"/>
  </w:style>
  <w:style w:type="table" w:styleId="Lichtearcering">
    <w:name w:val="Light Shading"/>
    <w:basedOn w:val="Standaardtabel"/>
    <w:uiPriority w:val="60"/>
    <w:rsid w:val="00010357"/>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20838">
      <w:bodyDiv w:val="1"/>
      <w:marLeft w:val="0"/>
      <w:marRight w:val="0"/>
      <w:marTop w:val="0"/>
      <w:marBottom w:val="0"/>
      <w:divBdr>
        <w:top w:val="none" w:sz="0" w:space="0" w:color="auto"/>
        <w:left w:val="none" w:sz="0" w:space="0" w:color="auto"/>
        <w:bottom w:val="none" w:sz="0" w:space="0" w:color="auto"/>
        <w:right w:val="none" w:sz="0" w:space="0" w:color="auto"/>
      </w:divBdr>
    </w:div>
    <w:div w:id="18941207">
      <w:bodyDiv w:val="1"/>
      <w:marLeft w:val="0"/>
      <w:marRight w:val="0"/>
      <w:marTop w:val="0"/>
      <w:marBottom w:val="0"/>
      <w:divBdr>
        <w:top w:val="none" w:sz="0" w:space="0" w:color="auto"/>
        <w:left w:val="none" w:sz="0" w:space="0" w:color="auto"/>
        <w:bottom w:val="none" w:sz="0" w:space="0" w:color="auto"/>
        <w:right w:val="none" w:sz="0" w:space="0" w:color="auto"/>
      </w:divBdr>
    </w:div>
    <w:div w:id="25839231">
      <w:bodyDiv w:val="1"/>
      <w:marLeft w:val="0"/>
      <w:marRight w:val="0"/>
      <w:marTop w:val="0"/>
      <w:marBottom w:val="0"/>
      <w:divBdr>
        <w:top w:val="none" w:sz="0" w:space="0" w:color="auto"/>
        <w:left w:val="none" w:sz="0" w:space="0" w:color="auto"/>
        <w:bottom w:val="none" w:sz="0" w:space="0" w:color="auto"/>
        <w:right w:val="none" w:sz="0" w:space="0" w:color="auto"/>
      </w:divBdr>
    </w:div>
    <w:div w:id="39787469">
      <w:bodyDiv w:val="1"/>
      <w:marLeft w:val="0"/>
      <w:marRight w:val="0"/>
      <w:marTop w:val="0"/>
      <w:marBottom w:val="0"/>
      <w:divBdr>
        <w:top w:val="none" w:sz="0" w:space="0" w:color="auto"/>
        <w:left w:val="none" w:sz="0" w:space="0" w:color="auto"/>
        <w:bottom w:val="none" w:sz="0" w:space="0" w:color="auto"/>
        <w:right w:val="none" w:sz="0" w:space="0" w:color="auto"/>
      </w:divBdr>
    </w:div>
    <w:div w:id="79329314">
      <w:bodyDiv w:val="1"/>
      <w:marLeft w:val="0"/>
      <w:marRight w:val="0"/>
      <w:marTop w:val="0"/>
      <w:marBottom w:val="0"/>
      <w:divBdr>
        <w:top w:val="none" w:sz="0" w:space="0" w:color="auto"/>
        <w:left w:val="none" w:sz="0" w:space="0" w:color="auto"/>
        <w:bottom w:val="none" w:sz="0" w:space="0" w:color="auto"/>
        <w:right w:val="none" w:sz="0" w:space="0" w:color="auto"/>
      </w:divBdr>
      <w:divsChild>
        <w:div w:id="415590145">
          <w:marLeft w:val="547"/>
          <w:marRight w:val="0"/>
          <w:marTop w:val="154"/>
          <w:marBottom w:val="0"/>
          <w:divBdr>
            <w:top w:val="none" w:sz="0" w:space="0" w:color="auto"/>
            <w:left w:val="none" w:sz="0" w:space="0" w:color="auto"/>
            <w:bottom w:val="none" w:sz="0" w:space="0" w:color="auto"/>
            <w:right w:val="none" w:sz="0" w:space="0" w:color="auto"/>
          </w:divBdr>
        </w:div>
        <w:div w:id="931741458">
          <w:marLeft w:val="1166"/>
          <w:marRight w:val="0"/>
          <w:marTop w:val="134"/>
          <w:marBottom w:val="0"/>
          <w:divBdr>
            <w:top w:val="none" w:sz="0" w:space="0" w:color="auto"/>
            <w:left w:val="none" w:sz="0" w:space="0" w:color="auto"/>
            <w:bottom w:val="none" w:sz="0" w:space="0" w:color="auto"/>
            <w:right w:val="none" w:sz="0" w:space="0" w:color="auto"/>
          </w:divBdr>
        </w:div>
        <w:div w:id="251621130">
          <w:marLeft w:val="1166"/>
          <w:marRight w:val="0"/>
          <w:marTop w:val="134"/>
          <w:marBottom w:val="0"/>
          <w:divBdr>
            <w:top w:val="none" w:sz="0" w:space="0" w:color="auto"/>
            <w:left w:val="none" w:sz="0" w:space="0" w:color="auto"/>
            <w:bottom w:val="none" w:sz="0" w:space="0" w:color="auto"/>
            <w:right w:val="none" w:sz="0" w:space="0" w:color="auto"/>
          </w:divBdr>
        </w:div>
        <w:div w:id="929385826">
          <w:marLeft w:val="547"/>
          <w:marRight w:val="0"/>
          <w:marTop w:val="154"/>
          <w:marBottom w:val="0"/>
          <w:divBdr>
            <w:top w:val="none" w:sz="0" w:space="0" w:color="auto"/>
            <w:left w:val="none" w:sz="0" w:space="0" w:color="auto"/>
            <w:bottom w:val="none" w:sz="0" w:space="0" w:color="auto"/>
            <w:right w:val="none" w:sz="0" w:space="0" w:color="auto"/>
          </w:divBdr>
        </w:div>
        <w:div w:id="471869789">
          <w:marLeft w:val="547"/>
          <w:marRight w:val="0"/>
          <w:marTop w:val="154"/>
          <w:marBottom w:val="0"/>
          <w:divBdr>
            <w:top w:val="none" w:sz="0" w:space="0" w:color="auto"/>
            <w:left w:val="none" w:sz="0" w:space="0" w:color="auto"/>
            <w:bottom w:val="none" w:sz="0" w:space="0" w:color="auto"/>
            <w:right w:val="none" w:sz="0" w:space="0" w:color="auto"/>
          </w:divBdr>
        </w:div>
        <w:div w:id="566913415">
          <w:marLeft w:val="547"/>
          <w:marRight w:val="0"/>
          <w:marTop w:val="154"/>
          <w:marBottom w:val="0"/>
          <w:divBdr>
            <w:top w:val="none" w:sz="0" w:space="0" w:color="auto"/>
            <w:left w:val="none" w:sz="0" w:space="0" w:color="auto"/>
            <w:bottom w:val="none" w:sz="0" w:space="0" w:color="auto"/>
            <w:right w:val="none" w:sz="0" w:space="0" w:color="auto"/>
          </w:divBdr>
        </w:div>
      </w:divsChild>
    </w:div>
    <w:div w:id="95758972">
      <w:bodyDiv w:val="1"/>
      <w:marLeft w:val="0"/>
      <w:marRight w:val="0"/>
      <w:marTop w:val="0"/>
      <w:marBottom w:val="0"/>
      <w:divBdr>
        <w:top w:val="none" w:sz="0" w:space="0" w:color="auto"/>
        <w:left w:val="none" w:sz="0" w:space="0" w:color="auto"/>
        <w:bottom w:val="none" w:sz="0" w:space="0" w:color="auto"/>
        <w:right w:val="none" w:sz="0" w:space="0" w:color="auto"/>
      </w:divBdr>
    </w:div>
    <w:div w:id="117187124">
      <w:bodyDiv w:val="1"/>
      <w:marLeft w:val="0"/>
      <w:marRight w:val="0"/>
      <w:marTop w:val="0"/>
      <w:marBottom w:val="0"/>
      <w:divBdr>
        <w:top w:val="none" w:sz="0" w:space="0" w:color="auto"/>
        <w:left w:val="none" w:sz="0" w:space="0" w:color="auto"/>
        <w:bottom w:val="none" w:sz="0" w:space="0" w:color="auto"/>
        <w:right w:val="none" w:sz="0" w:space="0" w:color="auto"/>
      </w:divBdr>
    </w:div>
    <w:div w:id="118962725">
      <w:bodyDiv w:val="1"/>
      <w:marLeft w:val="0"/>
      <w:marRight w:val="0"/>
      <w:marTop w:val="0"/>
      <w:marBottom w:val="0"/>
      <w:divBdr>
        <w:top w:val="none" w:sz="0" w:space="0" w:color="auto"/>
        <w:left w:val="none" w:sz="0" w:space="0" w:color="auto"/>
        <w:bottom w:val="none" w:sz="0" w:space="0" w:color="auto"/>
        <w:right w:val="none" w:sz="0" w:space="0" w:color="auto"/>
      </w:divBdr>
    </w:div>
    <w:div w:id="152990539">
      <w:bodyDiv w:val="1"/>
      <w:marLeft w:val="0"/>
      <w:marRight w:val="0"/>
      <w:marTop w:val="0"/>
      <w:marBottom w:val="0"/>
      <w:divBdr>
        <w:top w:val="none" w:sz="0" w:space="0" w:color="auto"/>
        <w:left w:val="none" w:sz="0" w:space="0" w:color="auto"/>
        <w:bottom w:val="none" w:sz="0" w:space="0" w:color="auto"/>
        <w:right w:val="none" w:sz="0" w:space="0" w:color="auto"/>
      </w:divBdr>
    </w:div>
    <w:div w:id="161899319">
      <w:bodyDiv w:val="1"/>
      <w:marLeft w:val="0"/>
      <w:marRight w:val="0"/>
      <w:marTop w:val="0"/>
      <w:marBottom w:val="0"/>
      <w:divBdr>
        <w:top w:val="none" w:sz="0" w:space="0" w:color="auto"/>
        <w:left w:val="none" w:sz="0" w:space="0" w:color="auto"/>
        <w:bottom w:val="none" w:sz="0" w:space="0" w:color="auto"/>
        <w:right w:val="none" w:sz="0" w:space="0" w:color="auto"/>
      </w:divBdr>
    </w:div>
    <w:div w:id="180749342">
      <w:bodyDiv w:val="1"/>
      <w:marLeft w:val="0"/>
      <w:marRight w:val="0"/>
      <w:marTop w:val="0"/>
      <w:marBottom w:val="0"/>
      <w:divBdr>
        <w:top w:val="none" w:sz="0" w:space="0" w:color="auto"/>
        <w:left w:val="none" w:sz="0" w:space="0" w:color="auto"/>
        <w:bottom w:val="none" w:sz="0" w:space="0" w:color="auto"/>
        <w:right w:val="none" w:sz="0" w:space="0" w:color="auto"/>
      </w:divBdr>
    </w:div>
    <w:div w:id="187840294">
      <w:bodyDiv w:val="1"/>
      <w:marLeft w:val="0"/>
      <w:marRight w:val="0"/>
      <w:marTop w:val="0"/>
      <w:marBottom w:val="0"/>
      <w:divBdr>
        <w:top w:val="none" w:sz="0" w:space="0" w:color="auto"/>
        <w:left w:val="none" w:sz="0" w:space="0" w:color="auto"/>
        <w:bottom w:val="none" w:sz="0" w:space="0" w:color="auto"/>
        <w:right w:val="none" w:sz="0" w:space="0" w:color="auto"/>
      </w:divBdr>
    </w:div>
    <w:div w:id="201746183">
      <w:bodyDiv w:val="1"/>
      <w:marLeft w:val="0"/>
      <w:marRight w:val="0"/>
      <w:marTop w:val="0"/>
      <w:marBottom w:val="0"/>
      <w:divBdr>
        <w:top w:val="none" w:sz="0" w:space="0" w:color="auto"/>
        <w:left w:val="none" w:sz="0" w:space="0" w:color="auto"/>
        <w:bottom w:val="none" w:sz="0" w:space="0" w:color="auto"/>
        <w:right w:val="none" w:sz="0" w:space="0" w:color="auto"/>
      </w:divBdr>
    </w:div>
    <w:div w:id="205028784">
      <w:bodyDiv w:val="1"/>
      <w:marLeft w:val="0"/>
      <w:marRight w:val="0"/>
      <w:marTop w:val="0"/>
      <w:marBottom w:val="0"/>
      <w:divBdr>
        <w:top w:val="none" w:sz="0" w:space="0" w:color="auto"/>
        <w:left w:val="none" w:sz="0" w:space="0" w:color="auto"/>
        <w:bottom w:val="none" w:sz="0" w:space="0" w:color="auto"/>
        <w:right w:val="none" w:sz="0" w:space="0" w:color="auto"/>
      </w:divBdr>
      <w:divsChild>
        <w:div w:id="681669152">
          <w:marLeft w:val="274"/>
          <w:marRight w:val="0"/>
          <w:marTop w:val="86"/>
          <w:marBottom w:val="0"/>
          <w:divBdr>
            <w:top w:val="none" w:sz="0" w:space="0" w:color="auto"/>
            <w:left w:val="none" w:sz="0" w:space="0" w:color="auto"/>
            <w:bottom w:val="none" w:sz="0" w:space="0" w:color="auto"/>
            <w:right w:val="none" w:sz="0" w:space="0" w:color="auto"/>
          </w:divBdr>
        </w:div>
        <w:div w:id="1521551890">
          <w:marLeft w:val="274"/>
          <w:marRight w:val="0"/>
          <w:marTop w:val="86"/>
          <w:marBottom w:val="0"/>
          <w:divBdr>
            <w:top w:val="none" w:sz="0" w:space="0" w:color="auto"/>
            <w:left w:val="none" w:sz="0" w:space="0" w:color="auto"/>
            <w:bottom w:val="none" w:sz="0" w:space="0" w:color="auto"/>
            <w:right w:val="none" w:sz="0" w:space="0" w:color="auto"/>
          </w:divBdr>
        </w:div>
        <w:div w:id="1221555138">
          <w:marLeft w:val="274"/>
          <w:marRight w:val="0"/>
          <w:marTop w:val="86"/>
          <w:marBottom w:val="0"/>
          <w:divBdr>
            <w:top w:val="none" w:sz="0" w:space="0" w:color="auto"/>
            <w:left w:val="none" w:sz="0" w:space="0" w:color="auto"/>
            <w:bottom w:val="none" w:sz="0" w:space="0" w:color="auto"/>
            <w:right w:val="none" w:sz="0" w:space="0" w:color="auto"/>
          </w:divBdr>
        </w:div>
        <w:div w:id="2076850460">
          <w:marLeft w:val="274"/>
          <w:marRight w:val="0"/>
          <w:marTop w:val="86"/>
          <w:marBottom w:val="0"/>
          <w:divBdr>
            <w:top w:val="none" w:sz="0" w:space="0" w:color="auto"/>
            <w:left w:val="none" w:sz="0" w:space="0" w:color="auto"/>
            <w:bottom w:val="none" w:sz="0" w:space="0" w:color="auto"/>
            <w:right w:val="none" w:sz="0" w:space="0" w:color="auto"/>
          </w:divBdr>
        </w:div>
      </w:divsChild>
    </w:div>
    <w:div w:id="226764201">
      <w:bodyDiv w:val="1"/>
      <w:marLeft w:val="0"/>
      <w:marRight w:val="0"/>
      <w:marTop w:val="0"/>
      <w:marBottom w:val="0"/>
      <w:divBdr>
        <w:top w:val="none" w:sz="0" w:space="0" w:color="auto"/>
        <w:left w:val="none" w:sz="0" w:space="0" w:color="auto"/>
        <w:bottom w:val="none" w:sz="0" w:space="0" w:color="auto"/>
        <w:right w:val="none" w:sz="0" w:space="0" w:color="auto"/>
      </w:divBdr>
    </w:div>
    <w:div w:id="244151990">
      <w:bodyDiv w:val="1"/>
      <w:marLeft w:val="0"/>
      <w:marRight w:val="0"/>
      <w:marTop w:val="0"/>
      <w:marBottom w:val="0"/>
      <w:divBdr>
        <w:top w:val="none" w:sz="0" w:space="0" w:color="auto"/>
        <w:left w:val="none" w:sz="0" w:space="0" w:color="auto"/>
        <w:bottom w:val="none" w:sz="0" w:space="0" w:color="auto"/>
        <w:right w:val="none" w:sz="0" w:space="0" w:color="auto"/>
      </w:divBdr>
    </w:div>
    <w:div w:id="284166767">
      <w:bodyDiv w:val="1"/>
      <w:marLeft w:val="0"/>
      <w:marRight w:val="0"/>
      <w:marTop w:val="0"/>
      <w:marBottom w:val="0"/>
      <w:divBdr>
        <w:top w:val="none" w:sz="0" w:space="0" w:color="auto"/>
        <w:left w:val="none" w:sz="0" w:space="0" w:color="auto"/>
        <w:bottom w:val="none" w:sz="0" w:space="0" w:color="auto"/>
        <w:right w:val="none" w:sz="0" w:space="0" w:color="auto"/>
      </w:divBdr>
    </w:div>
    <w:div w:id="304434879">
      <w:bodyDiv w:val="1"/>
      <w:marLeft w:val="0"/>
      <w:marRight w:val="0"/>
      <w:marTop w:val="0"/>
      <w:marBottom w:val="0"/>
      <w:divBdr>
        <w:top w:val="none" w:sz="0" w:space="0" w:color="auto"/>
        <w:left w:val="none" w:sz="0" w:space="0" w:color="auto"/>
        <w:bottom w:val="none" w:sz="0" w:space="0" w:color="auto"/>
        <w:right w:val="none" w:sz="0" w:space="0" w:color="auto"/>
      </w:divBdr>
    </w:div>
    <w:div w:id="339502785">
      <w:bodyDiv w:val="1"/>
      <w:marLeft w:val="0"/>
      <w:marRight w:val="0"/>
      <w:marTop w:val="0"/>
      <w:marBottom w:val="0"/>
      <w:divBdr>
        <w:top w:val="none" w:sz="0" w:space="0" w:color="auto"/>
        <w:left w:val="none" w:sz="0" w:space="0" w:color="auto"/>
        <w:bottom w:val="none" w:sz="0" w:space="0" w:color="auto"/>
        <w:right w:val="none" w:sz="0" w:space="0" w:color="auto"/>
      </w:divBdr>
    </w:div>
    <w:div w:id="421225883">
      <w:bodyDiv w:val="1"/>
      <w:marLeft w:val="0"/>
      <w:marRight w:val="0"/>
      <w:marTop w:val="0"/>
      <w:marBottom w:val="0"/>
      <w:divBdr>
        <w:top w:val="none" w:sz="0" w:space="0" w:color="auto"/>
        <w:left w:val="none" w:sz="0" w:space="0" w:color="auto"/>
        <w:bottom w:val="none" w:sz="0" w:space="0" w:color="auto"/>
        <w:right w:val="none" w:sz="0" w:space="0" w:color="auto"/>
      </w:divBdr>
      <w:divsChild>
        <w:div w:id="1912885955">
          <w:marLeft w:val="0"/>
          <w:marRight w:val="0"/>
          <w:marTop w:val="0"/>
          <w:marBottom w:val="0"/>
          <w:divBdr>
            <w:top w:val="none" w:sz="0" w:space="0" w:color="auto"/>
            <w:left w:val="none" w:sz="0" w:space="0" w:color="auto"/>
            <w:bottom w:val="none" w:sz="0" w:space="0" w:color="auto"/>
            <w:right w:val="none" w:sz="0" w:space="0" w:color="auto"/>
          </w:divBdr>
          <w:divsChild>
            <w:div w:id="157503910">
              <w:marLeft w:val="0"/>
              <w:marRight w:val="0"/>
              <w:marTop w:val="0"/>
              <w:marBottom w:val="0"/>
              <w:divBdr>
                <w:top w:val="none" w:sz="0" w:space="0" w:color="auto"/>
                <w:left w:val="none" w:sz="0" w:space="0" w:color="auto"/>
                <w:bottom w:val="none" w:sz="0" w:space="0" w:color="auto"/>
                <w:right w:val="none" w:sz="0" w:space="0" w:color="auto"/>
              </w:divBdr>
              <w:divsChild>
                <w:div w:id="904995843">
                  <w:marLeft w:val="150"/>
                  <w:marRight w:val="150"/>
                  <w:marTop w:val="0"/>
                  <w:marBottom w:val="0"/>
                  <w:divBdr>
                    <w:top w:val="none" w:sz="0" w:space="0" w:color="auto"/>
                    <w:left w:val="none" w:sz="0" w:space="0" w:color="auto"/>
                    <w:bottom w:val="none" w:sz="0" w:space="0" w:color="auto"/>
                    <w:right w:val="none" w:sz="0" w:space="0" w:color="auto"/>
                  </w:divBdr>
                  <w:divsChild>
                    <w:div w:id="1887908352">
                      <w:marLeft w:val="0"/>
                      <w:marRight w:val="0"/>
                      <w:marTop w:val="0"/>
                      <w:marBottom w:val="0"/>
                      <w:divBdr>
                        <w:top w:val="none" w:sz="0" w:space="0" w:color="auto"/>
                        <w:left w:val="none" w:sz="0" w:space="0" w:color="auto"/>
                        <w:bottom w:val="none" w:sz="0" w:space="0" w:color="auto"/>
                        <w:right w:val="none" w:sz="0" w:space="0" w:color="auto"/>
                      </w:divBdr>
                      <w:divsChild>
                        <w:div w:id="1589343893">
                          <w:marLeft w:val="0"/>
                          <w:marRight w:val="0"/>
                          <w:marTop w:val="0"/>
                          <w:marBottom w:val="0"/>
                          <w:divBdr>
                            <w:top w:val="none" w:sz="0" w:space="0" w:color="auto"/>
                            <w:left w:val="none" w:sz="0" w:space="0" w:color="auto"/>
                            <w:bottom w:val="none" w:sz="0" w:space="0" w:color="auto"/>
                            <w:right w:val="none" w:sz="0" w:space="0" w:color="auto"/>
                          </w:divBdr>
                          <w:divsChild>
                            <w:div w:id="1898975482">
                              <w:marLeft w:val="0"/>
                              <w:marRight w:val="0"/>
                              <w:marTop w:val="0"/>
                              <w:marBottom w:val="0"/>
                              <w:divBdr>
                                <w:top w:val="none" w:sz="0" w:space="0" w:color="auto"/>
                                <w:left w:val="none" w:sz="0" w:space="0" w:color="auto"/>
                                <w:bottom w:val="none" w:sz="0" w:space="0" w:color="auto"/>
                                <w:right w:val="none" w:sz="0" w:space="0" w:color="auto"/>
                              </w:divBdr>
                              <w:divsChild>
                                <w:div w:id="369302900">
                                  <w:marLeft w:val="0"/>
                                  <w:marRight w:val="0"/>
                                  <w:marTop w:val="0"/>
                                  <w:marBottom w:val="0"/>
                                  <w:divBdr>
                                    <w:top w:val="none" w:sz="0" w:space="0" w:color="auto"/>
                                    <w:left w:val="none" w:sz="0" w:space="0" w:color="auto"/>
                                    <w:bottom w:val="none" w:sz="0" w:space="0" w:color="auto"/>
                                    <w:right w:val="none" w:sz="0" w:space="0" w:color="auto"/>
                                  </w:divBdr>
                                  <w:divsChild>
                                    <w:div w:id="1497695700">
                                      <w:marLeft w:val="0"/>
                                      <w:marRight w:val="0"/>
                                      <w:marTop w:val="0"/>
                                      <w:marBottom w:val="0"/>
                                      <w:divBdr>
                                        <w:top w:val="none" w:sz="0" w:space="0" w:color="auto"/>
                                        <w:left w:val="none" w:sz="0" w:space="0" w:color="auto"/>
                                        <w:bottom w:val="none" w:sz="0" w:space="0" w:color="auto"/>
                                        <w:right w:val="none" w:sz="0" w:space="0" w:color="auto"/>
                                      </w:divBdr>
                                      <w:divsChild>
                                        <w:div w:id="1405563983">
                                          <w:marLeft w:val="0"/>
                                          <w:marRight w:val="0"/>
                                          <w:marTop w:val="0"/>
                                          <w:marBottom w:val="0"/>
                                          <w:divBdr>
                                            <w:top w:val="none" w:sz="0" w:space="0" w:color="auto"/>
                                            <w:left w:val="none" w:sz="0" w:space="0" w:color="auto"/>
                                            <w:bottom w:val="none" w:sz="0" w:space="0" w:color="auto"/>
                                            <w:right w:val="none" w:sz="0" w:space="0" w:color="auto"/>
                                          </w:divBdr>
                                          <w:divsChild>
                                            <w:div w:id="2008315214">
                                              <w:marLeft w:val="0"/>
                                              <w:marRight w:val="0"/>
                                              <w:marTop w:val="0"/>
                                              <w:marBottom w:val="0"/>
                                              <w:divBdr>
                                                <w:top w:val="none" w:sz="0" w:space="0" w:color="auto"/>
                                                <w:left w:val="none" w:sz="0" w:space="0" w:color="auto"/>
                                                <w:bottom w:val="none" w:sz="0" w:space="0" w:color="auto"/>
                                                <w:right w:val="none" w:sz="0" w:space="0" w:color="auto"/>
                                              </w:divBdr>
                                              <w:divsChild>
                                                <w:div w:id="2133863430">
                                                  <w:marLeft w:val="-225"/>
                                                  <w:marRight w:val="0"/>
                                                  <w:marTop w:val="0"/>
                                                  <w:marBottom w:val="0"/>
                                                  <w:divBdr>
                                                    <w:top w:val="none" w:sz="0" w:space="0" w:color="auto"/>
                                                    <w:left w:val="none" w:sz="0" w:space="0" w:color="auto"/>
                                                    <w:bottom w:val="none" w:sz="0" w:space="0" w:color="auto"/>
                                                    <w:right w:val="none" w:sz="0" w:space="0" w:color="auto"/>
                                                  </w:divBdr>
                                                  <w:divsChild>
                                                    <w:div w:id="2127312716">
                                                      <w:marLeft w:val="225"/>
                                                      <w:marRight w:val="0"/>
                                                      <w:marTop w:val="0"/>
                                                      <w:marBottom w:val="0"/>
                                                      <w:divBdr>
                                                        <w:top w:val="none" w:sz="0" w:space="0" w:color="auto"/>
                                                        <w:left w:val="none" w:sz="0" w:space="0" w:color="auto"/>
                                                        <w:bottom w:val="none" w:sz="0" w:space="0" w:color="auto"/>
                                                        <w:right w:val="none" w:sz="0" w:space="0" w:color="auto"/>
                                                      </w:divBdr>
                                                      <w:divsChild>
                                                        <w:div w:id="1404521077">
                                                          <w:marLeft w:val="0"/>
                                                          <w:marRight w:val="0"/>
                                                          <w:marTop w:val="0"/>
                                                          <w:marBottom w:val="0"/>
                                                          <w:divBdr>
                                                            <w:top w:val="none" w:sz="0" w:space="0" w:color="auto"/>
                                                            <w:left w:val="none" w:sz="0" w:space="0" w:color="auto"/>
                                                            <w:bottom w:val="none" w:sz="0" w:space="0" w:color="auto"/>
                                                            <w:right w:val="none" w:sz="0" w:space="0" w:color="auto"/>
                                                          </w:divBdr>
                                                          <w:divsChild>
                                                            <w:div w:id="922252585">
                                                              <w:marLeft w:val="0"/>
                                                              <w:marRight w:val="0"/>
                                                              <w:marTop w:val="0"/>
                                                              <w:marBottom w:val="0"/>
                                                              <w:divBdr>
                                                                <w:top w:val="none" w:sz="0" w:space="0" w:color="auto"/>
                                                                <w:left w:val="none" w:sz="0" w:space="0" w:color="auto"/>
                                                                <w:bottom w:val="none" w:sz="0" w:space="0" w:color="auto"/>
                                                                <w:right w:val="none" w:sz="0" w:space="0" w:color="auto"/>
                                                              </w:divBdr>
                                                              <w:divsChild>
                                                                <w:div w:id="223874734">
                                                                  <w:marLeft w:val="0"/>
                                                                  <w:marRight w:val="0"/>
                                                                  <w:marTop w:val="0"/>
                                                                  <w:marBottom w:val="0"/>
                                                                  <w:divBdr>
                                                                    <w:top w:val="none" w:sz="0" w:space="0" w:color="auto"/>
                                                                    <w:left w:val="none" w:sz="0" w:space="0" w:color="auto"/>
                                                                    <w:bottom w:val="none" w:sz="0" w:space="0" w:color="auto"/>
                                                                    <w:right w:val="none" w:sz="0" w:space="0" w:color="auto"/>
                                                                  </w:divBdr>
                                                                  <w:divsChild>
                                                                    <w:div w:id="1482964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24351364">
      <w:bodyDiv w:val="1"/>
      <w:marLeft w:val="0"/>
      <w:marRight w:val="0"/>
      <w:marTop w:val="0"/>
      <w:marBottom w:val="0"/>
      <w:divBdr>
        <w:top w:val="none" w:sz="0" w:space="0" w:color="auto"/>
        <w:left w:val="none" w:sz="0" w:space="0" w:color="auto"/>
        <w:bottom w:val="none" w:sz="0" w:space="0" w:color="auto"/>
        <w:right w:val="none" w:sz="0" w:space="0" w:color="auto"/>
      </w:divBdr>
    </w:div>
    <w:div w:id="451168677">
      <w:bodyDiv w:val="1"/>
      <w:marLeft w:val="0"/>
      <w:marRight w:val="0"/>
      <w:marTop w:val="0"/>
      <w:marBottom w:val="0"/>
      <w:divBdr>
        <w:top w:val="none" w:sz="0" w:space="0" w:color="auto"/>
        <w:left w:val="none" w:sz="0" w:space="0" w:color="auto"/>
        <w:bottom w:val="none" w:sz="0" w:space="0" w:color="auto"/>
        <w:right w:val="none" w:sz="0" w:space="0" w:color="auto"/>
      </w:divBdr>
    </w:div>
    <w:div w:id="451439884">
      <w:bodyDiv w:val="1"/>
      <w:marLeft w:val="0"/>
      <w:marRight w:val="0"/>
      <w:marTop w:val="0"/>
      <w:marBottom w:val="0"/>
      <w:divBdr>
        <w:top w:val="none" w:sz="0" w:space="0" w:color="auto"/>
        <w:left w:val="none" w:sz="0" w:space="0" w:color="auto"/>
        <w:bottom w:val="none" w:sz="0" w:space="0" w:color="auto"/>
        <w:right w:val="none" w:sz="0" w:space="0" w:color="auto"/>
      </w:divBdr>
    </w:div>
    <w:div w:id="471875348">
      <w:bodyDiv w:val="1"/>
      <w:marLeft w:val="0"/>
      <w:marRight w:val="0"/>
      <w:marTop w:val="0"/>
      <w:marBottom w:val="0"/>
      <w:divBdr>
        <w:top w:val="none" w:sz="0" w:space="0" w:color="auto"/>
        <w:left w:val="none" w:sz="0" w:space="0" w:color="auto"/>
        <w:bottom w:val="none" w:sz="0" w:space="0" w:color="auto"/>
        <w:right w:val="none" w:sz="0" w:space="0" w:color="auto"/>
      </w:divBdr>
    </w:div>
    <w:div w:id="507449662">
      <w:bodyDiv w:val="1"/>
      <w:marLeft w:val="0"/>
      <w:marRight w:val="0"/>
      <w:marTop w:val="0"/>
      <w:marBottom w:val="0"/>
      <w:divBdr>
        <w:top w:val="none" w:sz="0" w:space="0" w:color="auto"/>
        <w:left w:val="none" w:sz="0" w:space="0" w:color="auto"/>
        <w:bottom w:val="none" w:sz="0" w:space="0" w:color="auto"/>
        <w:right w:val="none" w:sz="0" w:space="0" w:color="auto"/>
      </w:divBdr>
    </w:div>
    <w:div w:id="629362707">
      <w:bodyDiv w:val="1"/>
      <w:marLeft w:val="0"/>
      <w:marRight w:val="0"/>
      <w:marTop w:val="0"/>
      <w:marBottom w:val="0"/>
      <w:divBdr>
        <w:top w:val="none" w:sz="0" w:space="0" w:color="auto"/>
        <w:left w:val="none" w:sz="0" w:space="0" w:color="auto"/>
        <w:bottom w:val="none" w:sz="0" w:space="0" w:color="auto"/>
        <w:right w:val="none" w:sz="0" w:space="0" w:color="auto"/>
      </w:divBdr>
    </w:div>
    <w:div w:id="634919286">
      <w:bodyDiv w:val="1"/>
      <w:marLeft w:val="0"/>
      <w:marRight w:val="0"/>
      <w:marTop w:val="0"/>
      <w:marBottom w:val="0"/>
      <w:divBdr>
        <w:top w:val="none" w:sz="0" w:space="0" w:color="auto"/>
        <w:left w:val="none" w:sz="0" w:space="0" w:color="auto"/>
        <w:bottom w:val="none" w:sz="0" w:space="0" w:color="auto"/>
        <w:right w:val="none" w:sz="0" w:space="0" w:color="auto"/>
      </w:divBdr>
    </w:div>
    <w:div w:id="676881269">
      <w:bodyDiv w:val="1"/>
      <w:marLeft w:val="0"/>
      <w:marRight w:val="0"/>
      <w:marTop w:val="0"/>
      <w:marBottom w:val="0"/>
      <w:divBdr>
        <w:top w:val="none" w:sz="0" w:space="0" w:color="auto"/>
        <w:left w:val="none" w:sz="0" w:space="0" w:color="auto"/>
        <w:bottom w:val="none" w:sz="0" w:space="0" w:color="auto"/>
        <w:right w:val="none" w:sz="0" w:space="0" w:color="auto"/>
      </w:divBdr>
      <w:divsChild>
        <w:div w:id="805657731">
          <w:marLeft w:val="547"/>
          <w:marRight w:val="0"/>
          <w:marTop w:val="154"/>
          <w:marBottom w:val="0"/>
          <w:divBdr>
            <w:top w:val="none" w:sz="0" w:space="0" w:color="auto"/>
            <w:left w:val="none" w:sz="0" w:space="0" w:color="auto"/>
            <w:bottom w:val="none" w:sz="0" w:space="0" w:color="auto"/>
            <w:right w:val="none" w:sz="0" w:space="0" w:color="auto"/>
          </w:divBdr>
        </w:div>
        <w:div w:id="1068840154">
          <w:marLeft w:val="547"/>
          <w:marRight w:val="0"/>
          <w:marTop w:val="154"/>
          <w:marBottom w:val="0"/>
          <w:divBdr>
            <w:top w:val="none" w:sz="0" w:space="0" w:color="auto"/>
            <w:left w:val="none" w:sz="0" w:space="0" w:color="auto"/>
            <w:bottom w:val="none" w:sz="0" w:space="0" w:color="auto"/>
            <w:right w:val="none" w:sz="0" w:space="0" w:color="auto"/>
          </w:divBdr>
        </w:div>
        <w:div w:id="839350290">
          <w:marLeft w:val="547"/>
          <w:marRight w:val="0"/>
          <w:marTop w:val="154"/>
          <w:marBottom w:val="0"/>
          <w:divBdr>
            <w:top w:val="none" w:sz="0" w:space="0" w:color="auto"/>
            <w:left w:val="none" w:sz="0" w:space="0" w:color="auto"/>
            <w:bottom w:val="none" w:sz="0" w:space="0" w:color="auto"/>
            <w:right w:val="none" w:sz="0" w:space="0" w:color="auto"/>
          </w:divBdr>
        </w:div>
        <w:div w:id="532425280">
          <w:marLeft w:val="1166"/>
          <w:marRight w:val="0"/>
          <w:marTop w:val="134"/>
          <w:marBottom w:val="0"/>
          <w:divBdr>
            <w:top w:val="none" w:sz="0" w:space="0" w:color="auto"/>
            <w:left w:val="none" w:sz="0" w:space="0" w:color="auto"/>
            <w:bottom w:val="none" w:sz="0" w:space="0" w:color="auto"/>
            <w:right w:val="none" w:sz="0" w:space="0" w:color="auto"/>
          </w:divBdr>
        </w:div>
        <w:div w:id="563103306">
          <w:marLeft w:val="1166"/>
          <w:marRight w:val="0"/>
          <w:marTop w:val="134"/>
          <w:marBottom w:val="0"/>
          <w:divBdr>
            <w:top w:val="none" w:sz="0" w:space="0" w:color="auto"/>
            <w:left w:val="none" w:sz="0" w:space="0" w:color="auto"/>
            <w:bottom w:val="none" w:sz="0" w:space="0" w:color="auto"/>
            <w:right w:val="none" w:sz="0" w:space="0" w:color="auto"/>
          </w:divBdr>
        </w:div>
      </w:divsChild>
    </w:div>
    <w:div w:id="678655645">
      <w:bodyDiv w:val="1"/>
      <w:marLeft w:val="0"/>
      <w:marRight w:val="0"/>
      <w:marTop w:val="0"/>
      <w:marBottom w:val="0"/>
      <w:divBdr>
        <w:top w:val="none" w:sz="0" w:space="0" w:color="auto"/>
        <w:left w:val="none" w:sz="0" w:space="0" w:color="auto"/>
        <w:bottom w:val="none" w:sz="0" w:space="0" w:color="auto"/>
        <w:right w:val="none" w:sz="0" w:space="0" w:color="auto"/>
      </w:divBdr>
    </w:div>
    <w:div w:id="695468954">
      <w:bodyDiv w:val="1"/>
      <w:marLeft w:val="0"/>
      <w:marRight w:val="0"/>
      <w:marTop w:val="0"/>
      <w:marBottom w:val="0"/>
      <w:divBdr>
        <w:top w:val="none" w:sz="0" w:space="0" w:color="auto"/>
        <w:left w:val="none" w:sz="0" w:space="0" w:color="auto"/>
        <w:bottom w:val="none" w:sz="0" w:space="0" w:color="auto"/>
        <w:right w:val="none" w:sz="0" w:space="0" w:color="auto"/>
      </w:divBdr>
    </w:div>
    <w:div w:id="750200309">
      <w:bodyDiv w:val="1"/>
      <w:marLeft w:val="0"/>
      <w:marRight w:val="0"/>
      <w:marTop w:val="0"/>
      <w:marBottom w:val="0"/>
      <w:divBdr>
        <w:top w:val="none" w:sz="0" w:space="0" w:color="auto"/>
        <w:left w:val="none" w:sz="0" w:space="0" w:color="auto"/>
        <w:bottom w:val="none" w:sz="0" w:space="0" w:color="auto"/>
        <w:right w:val="none" w:sz="0" w:space="0" w:color="auto"/>
      </w:divBdr>
    </w:div>
    <w:div w:id="764307872">
      <w:bodyDiv w:val="1"/>
      <w:marLeft w:val="0"/>
      <w:marRight w:val="0"/>
      <w:marTop w:val="0"/>
      <w:marBottom w:val="0"/>
      <w:divBdr>
        <w:top w:val="none" w:sz="0" w:space="0" w:color="auto"/>
        <w:left w:val="none" w:sz="0" w:space="0" w:color="auto"/>
        <w:bottom w:val="none" w:sz="0" w:space="0" w:color="auto"/>
        <w:right w:val="none" w:sz="0" w:space="0" w:color="auto"/>
      </w:divBdr>
    </w:div>
    <w:div w:id="770666349">
      <w:bodyDiv w:val="1"/>
      <w:marLeft w:val="0"/>
      <w:marRight w:val="0"/>
      <w:marTop w:val="0"/>
      <w:marBottom w:val="0"/>
      <w:divBdr>
        <w:top w:val="none" w:sz="0" w:space="0" w:color="auto"/>
        <w:left w:val="none" w:sz="0" w:space="0" w:color="auto"/>
        <w:bottom w:val="none" w:sz="0" w:space="0" w:color="auto"/>
        <w:right w:val="none" w:sz="0" w:space="0" w:color="auto"/>
      </w:divBdr>
    </w:div>
    <w:div w:id="775371949">
      <w:bodyDiv w:val="1"/>
      <w:marLeft w:val="0"/>
      <w:marRight w:val="0"/>
      <w:marTop w:val="0"/>
      <w:marBottom w:val="0"/>
      <w:divBdr>
        <w:top w:val="none" w:sz="0" w:space="0" w:color="auto"/>
        <w:left w:val="none" w:sz="0" w:space="0" w:color="auto"/>
        <w:bottom w:val="none" w:sz="0" w:space="0" w:color="auto"/>
        <w:right w:val="none" w:sz="0" w:space="0" w:color="auto"/>
      </w:divBdr>
    </w:div>
    <w:div w:id="779229558">
      <w:bodyDiv w:val="1"/>
      <w:marLeft w:val="0"/>
      <w:marRight w:val="0"/>
      <w:marTop w:val="0"/>
      <w:marBottom w:val="0"/>
      <w:divBdr>
        <w:top w:val="none" w:sz="0" w:space="0" w:color="auto"/>
        <w:left w:val="none" w:sz="0" w:space="0" w:color="auto"/>
        <w:bottom w:val="none" w:sz="0" w:space="0" w:color="auto"/>
        <w:right w:val="none" w:sz="0" w:space="0" w:color="auto"/>
      </w:divBdr>
    </w:div>
    <w:div w:id="810826970">
      <w:bodyDiv w:val="1"/>
      <w:marLeft w:val="0"/>
      <w:marRight w:val="0"/>
      <w:marTop w:val="0"/>
      <w:marBottom w:val="0"/>
      <w:divBdr>
        <w:top w:val="none" w:sz="0" w:space="0" w:color="auto"/>
        <w:left w:val="none" w:sz="0" w:space="0" w:color="auto"/>
        <w:bottom w:val="none" w:sz="0" w:space="0" w:color="auto"/>
        <w:right w:val="none" w:sz="0" w:space="0" w:color="auto"/>
      </w:divBdr>
    </w:div>
    <w:div w:id="858854303">
      <w:bodyDiv w:val="1"/>
      <w:marLeft w:val="0"/>
      <w:marRight w:val="0"/>
      <w:marTop w:val="0"/>
      <w:marBottom w:val="0"/>
      <w:divBdr>
        <w:top w:val="none" w:sz="0" w:space="0" w:color="auto"/>
        <w:left w:val="none" w:sz="0" w:space="0" w:color="auto"/>
        <w:bottom w:val="none" w:sz="0" w:space="0" w:color="auto"/>
        <w:right w:val="none" w:sz="0" w:space="0" w:color="auto"/>
      </w:divBdr>
    </w:div>
    <w:div w:id="873079364">
      <w:bodyDiv w:val="1"/>
      <w:marLeft w:val="0"/>
      <w:marRight w:val="0"/>
      <w:marTop w:val="0"/>
      <w:marBottom w:val="0"/>
      <w:divBdr>
        <w:top w:val="none" w:sz="0" w:space="0" w:color="auto"/>
        <w:left w:val="none" w:sz="0" w:space="0" w:color="auto"/>
        <w:bottom w:val="none" w:sz="0" w:space="0" w:color="auto"/>
        <w:right w:val="none" w:sz="0" w:space="0" w:color="auto"/>
      </w:divBdr>
    </w:div>
    <w:div w:id="928540347">
      <w:bodyDiv w:val="1"/>
      <w:marLeft w:val="0"/>
      <w:marRight w:val="0"/>
      <w:marTop w:val="0"/>
      <w:marBottom w:val="0"/>
      <w:divBdr>
        <w:top w:val="none" w:sz="0" w:space="0" w:color="auto"/>
        <w:left w:val="none" w:sz="0" w:space="0" w:color="auto"/>
        <w:bottom w:val="none" w:sz="0" w:space="0" w:color="auto"/>
        <w:right w:val="none" w:sz="0" w:space="0" w:color="auto"/>
      </w:divBdr>
    </w:div>
    <w:div w:id="982854687">
      <w:bodyDiv w:val="1"/>
      <w:marLeft w:val="0"/>
      <w:marRight w:val="0"/>
      <w:marTop w:val="0"/>
      <w:marBottom w:val="0"/>
      <w:divBdr>
        <w:top w:val="none" w:sz="0" w:space="0" w:color="auto"/>
        <w:left w:val="none" w:sz="0" w:space="0" w:color="auto"/>
        <w:bottom w:val="none" w:sz="0" w:space="0" w:color="auto"/>
        <w:right w:val="none" w:sz="0" w:space="0" w:color="auto"/>
      </w:divBdr>
    </w:div>
    <w:div w:id="987629314">
      <w:bodyDiv w:val="1"/>
      <w:marLeft w:val="0"/>
      <w:marRight w:val="0"/>
      <w:marTop w:val="0"/>
      <w:marBottom w:val="0"/>
      <w:divBdr>
        <w:top w:val="none" w:sz="0" w:space="0" w:color="auto"/>
        <w:left w:val="none" w:sz="0" w:space="0" w:color="auto"/>
        <w:bottom w:val="none" w:sz="0" w:space="0" w:color="auto"/>
        <w:right w:val="none" w:sz="0" w:space="0" w:color="auto"/>
      </w:divBdr>
    </w:div>
    <w:div w:id="1038311031">
      <w:bodyDiv w:val="1"/>
      <w:marLeft w:val="0"/>
      <w:marRight w:val="0"/>
      <w:marTop w:val="0"/>
      <w:marBottom w:val="0"/>
      <w:divBdr>
        <w:top w:val="none" w:sz="0" w:space="0" w:color="auto"/>
        <w:left w:val="none" w:sz="0" w:space="0" w:color="auto"/>
        <w:bottom w:val="none" w:sz="0" w:space="0" w:color="auto"/>
        <w:right w:val="none" w:sz="0" w:space="0" w:color="auto"/>
      </w:divBdr>
    </w:div>
    <w:div w:id="1059552314">
      <w:bodyDiv w:val="1"/>
      <w:marLeft w:val="0"/>
      <w:marRight w:val="0"/>
      <w:marTop w:val="0"/>
      <w:marBottom w:val="0"/>
      <w:divBdr>
        <w:top w:val="none" w:sz="0" w:space="0" w:color="auto"/>
        <w:left w:val="none" w:sz="0" w:space="0" w:color="auto"/>
        <w:bottom w:val="none" w:sz="0" w:space="0" w:color="auto"/>
        <w:right w:val="none" w:sz="0" w:space="0" w:color="auto"/>
      </w:divBdr>
    </w:div>
    <w:div w:id="1061053709">
      <w:bodyDiv w:val="1"/>
      <w:marLeft w:val="0"/>
      <w:marRight w:val="0"/>
      <w:marTop w:val="0"/>
      <w:marBottom w:val="0"/>
      <w:divBdr>
        <w:top w:val="none" w:sz="0" w:space="0" w:color="auto"/>
        <w:left w:val="none" w:sz="0" w:space="0" w:color="auto"/>
        <w:bottom w:val="none" w:sz="0" w:space="0" w:color="auto"/>
        <w:right w:val="none" w:sz="0" w:space="0" w:color="auto"/>
      </w:divBdr>
    </w:div>
    <w:div w:id="1064522119">
      <w:bodyDiv w:val="1"/>
      <w:marLeft w:val="0"/>
      <w:marRight w:val="0"/>
      <w:marTop w:val="0"/>
      <w:marBottom w:val="0"/>
      <w:divBdr>
        <w:top w:val="none" w:sz="0" w:space="0" w:color="auto"/>
        <w:left w:val="none" w:sz="0" w:space="0" w:color="auto"/>
        <w:bottom w:val="none" w:sz="0" w:space="0" w:color="auto"/>
        <w:right w:val="none" w:sz="0" w:space="0" w:color="auto"/>
      </w:divBdr>
    </w:div>
    <w:div w:id="1090004919">
      <w:bodyDiv w:val="1"/>
      <w:marLeft w:val="0"/>
      <w:marRight w:val="0"/>
      <w:marTop w:val="0"/>
      <w:marBottom w:val="0"/>
      <w:divBdr>
        <w:top w:val="none" w:sz="0" w:space="0" w:color="auto"/>
        <w:left w:val="none" w:sz="0" w:space="0" w:color="auto"/>
        <w:bottom w:val="none" w:sz="0" w:space="0" w:color="auto"/>
        <w:right w:val="none" w:sz="0" w:space="0" w:color="auto"/>
      </w:divBdr>
    </w:div>
    <w:div w:id="1135027962">
      <w:bodyDiv w:val="1"/>
      <w:marLeft w:val="0"/>
      <w:marRight w:val="0"/>
      <w:marTop w:val="0"/>
      <w:marBottom w:val="0"/>
      <w:divBdr>
        <w:top w:val="none" w:sz="0" w:space="0" w:color="auto"/>
        <w:left w:val="none" w:sz="0" w:space="0" w:color="auto"/>
        <w:bottom w:val="none" w:sz="0" w:space="0" w:color="auto"/>
        <w:right w:val="none" w:sz="0" w:space="0" w:color="auto"/>
      </w:divBdr>
    </w:div>
    <w:div w:id="1148205912">
      <w:bodyDiv w:val="1"/>
      <w:marLeft w:val="0"/>
      <w:marRight w:val="0"/>
      <w:marTop w:val="0"/>
      <w:marBottom w:val="0"/>
      <w:divBdr>
        <w:top w:val="none" w:sz="0" w:space="0" w:color="auto"/>
        <w:left w:val="none" w:sz="0" w:space="0" w:color="auto"/>
        <w:bottom w:val="none" w:sz="0" w:space="0" w:color="auto"/>
        <w:right w:val="none" w:sz="0" w:space="0" w:color="auto"/>
      </w:divBdr>
    </w:div>
    <w:div w:id="1181774215">
      <w:bodyDiv w:val="1"/>
      <w:marLeft w:val="0"/>
      <w:marRight w:val="0"/>
      <w:marTop w:val="0"/>
      <w:marBottom w:val="0"/>
      <w:divBdr>
        <w:top w:val="none" w:sz="0" w:space="0" w:color="auto"/>
        <w:left w:val="none" w:sz="0" w:space="0" w:color="auto"/>
        <w:bottom w:val="none" w:sz="0" w:space="0" w:color="auto"/>
        <w:right w:val="none" w:sz="0" w:space="0" w:color="auto"/>
      </w:divBdr>
    </w:div>
    <w:div w:id="1211727078">
      <w:bodyDiv w:val="1"/>
      <w:marLeft w:val="0"/>
      <w:marRight w:val="0"/>
      <w:marTop w:val="0"/>
      <w:marBottom w:val="0"/>
      <w:divBdr>
        <w:top w:val="none" w:sz="0" w:space="0" w:color="auto"/>
        <w:left w:val="none" w:sz="0" w:space="0" w:color="auto"/>
        <w:bottom w:val="none" w:sz="0" w:space="0" w:color="auto"/>
        <w:right w:val="none" w:sz="0" w:space="0" w:color="auto"/>
      </w:divBdr>
    </w:div>
    <w:div w:id="1212693560">
      <w:bodyDiv w:val="1"/>
      <w:marLeft w:val="0"/>
      <w:marRight w:val="0"/>
      <w:marTop w:val="0"/>
      <w:marBottom w:val="0"/>
      <w:divBdr>
        <w:top w:val="none" w:sz="0" w:space="0" w:color="auto"/>
        <w:left w:val="none" w:sz="0" w:space="0" w:color="auto"/>
        <w:bottom w:val="none" w:sz="0" w:space="0" w:color="auto"/>
        <w:right w:val="none" w:sz="0" w:space="0" w:color="auto"/>
      </w:divBdr>
    </w:div>
    <w:div w:id="1256325550">
      <w:bodyDiv w:val="1"/>
      <w:marLeft w:val="0"/>
      <w:marRight w:val="0"/>
      <w:marTop w:val="0"/>
      <w:marBottom w:val="0"/>
      <w:divBdr>
        <w:top w:val="none" w:sz="0" w:space="0" w:color="auto"/>
        <w:left w:val="none" w:sz="0" w:space="0" w:color="auto"/>
        <w:bottom w:val="none" w:sz="0" w:space="0" w:color="auto"/>
        <w:right w:val="none" w:sz="0" w:space="0" w:color="auto"/>
      </w:divBdr>
    </w:div>
    <w:div w:id="1313944685">
      <w:bodyDiv w:val="1"/>
      <w:marLeft w:val="0"/>
      <w:marRight w:val="0"/>
      <w:marTop w:val="0"/>
      <w:marBottom w:val="0"/>
      <w:divBdr>
        <w:top w:val="none" w:sz="0" w:space="0" w:color="auto"/>
        <w:left w:val="none" w:sz="0" w:space="0" w:color="auto"/>
        <w:bottom w:val="none" w:sz="0" w:space="0" w:color="auto"/>
        <w:right w:val="none" w:sz="0" w:space="0" w:color="auto"/>
      </w:divBdr>
    </w:div>
    <w:div w:id="1316571317">
      <w:bodyDiv w:val="1"/>
      <w:marLeft w:val="0"/>
      <w:marRight w:val="0"/>
      <w:marTop w:val="0"/>
      <w:marBottom w:val="0"/>
      <w:divBdr>
        <w:top w:val="none" w:sz="0" w:space="0" w:color="auto"/>
        <w:left w:val="none" w:sz="0" w:space="0" w:color="auto"/>
        <w:bottom w:val="none" w:sz="0" w:space="0" w:color="auto"/>
        <w:right w:val="none" w:sz="0" w:space="0" w:color="auto"/>
      </w:divBdr>
      <w:divsChild>
        <w:div w:id="2071003647">
          <w:marLeft w:val="547"/>
          <w:marRight w:val="0"/>
          <w:marTop w:val="154"/>
          <w:marBottom w:val="0"/>
          <w:divBdr>
            <w:top w:val="none" w:sz="0" w:space="0" w:color="auto"/>
            <w:left w:val="none" w:sz="0" w:space="0" w:color="auto"/>
            <w:bottom w:val="none" w:sz="0" w:space="0" w:color="auto"/>
            <w:right w:val="none" w:sz="0" w:space="0" w:color="auto"/>
          </w:divBdr>
        </w:div>
        <w:div w:id="1350066759">
          <w:marLeft w:val="547"/>
          <w:marRight w:val="0"/>
          <w:marTop w:val="154"/>
          <w:marBottom w:val="0"/>
          <w:divBdr>
            <w:top w:val="none" w:sz="0" w:space="0" w:color="auto"/>
            <w:left w:val="none" w:sz="0" w:space="0" w:color="auto"/>
            <w:bottom w:val="none" w:sz="0" w:space="0" w:color="auto"/>
            <w:right w:val="none" w:sz="0" w:space="0" w:color="auto"/>
          </w:divBdr>
        </w:div>
        <w:div w:id="924533298">
          <w:marLeft w:val="547"/>
          <w:marRight w:val="0"/>
          <w:marTop w:val="154"/>
          <w:marBottom w:val="0"/>
          <w:divBdr>
            <w:top w:val="none" w:sz="0" w:space="0" w:color="auto"/>
            <w:left w:val="none" w:sz="0" w:space="0" w:color="auto"/>
            <w:bottom w:val="none" w:sz="0" w:space="0" w:color="auto"/>
            <w:right w:val="none" w:sz="0" w:space="0" w:color="auto"/>
          </w:divBdr>
        </w:div>
        <w:div w:id="1551916608">
          <w:marLeft w:val="1166"/>
          <w:marRight w:val="0"/>
          <w:marTop w:val="134"/>
          <w:marBottom w:val="0"/>
          <w:divBdr>
            <w:top w:val="none" w:sz="0" w:space="0" w:color="auto"/>
            <w:left w:val="none" w:sz="0" w:space="0" w:color="auto"/>
            <w:bottom w:val="none" w:sz="0" w:space="0" w:color="auto"/>
            <w:right w:val="none" w:sz="0" w:space="0" w:color="auto"/>
          </w:divBdr>
        </w:div>
        <w:div w:id="80182933">
          <w:marLeft w:val="1166"/>
          <w:marRight w:val="0"/>
          <w:marTop w:val="134"/>
          <w:marBottom w:val="0"/>
          <w:divBdr>
            <w:top w:val="none" w:sz="0" w:space="0" w:color="auto"/>
            <w:left w:val="none" w:sz="0" w:space="0" w:color="auto"/>
            <w:bottom w:val="none" w:sz="0" w:space="0" w:color="auto"/>
            <w:right w:val="none" w:sz="0" w:space="0" w:color="auto"/>
          </w:divBdr>
        </w:div>
      </w:divsChild>
    </w:div>
    <w:div w:id="1330602456">
      <w:bodyDiv w:val="1"/>
      <w:marLeft w:val="0"/>
      <w:marRight w:val="0"/>
      <w:marTop w:val="0"/>
      <w:marBottom w:val="0"/>
      <w:divBdr>
        <w:top w:val="none" w:sz="0" w:space="0" w:color="auto"/>
        <w:left w:val="none" w:sz="0" w:space="0" w:color="auto"/>
        <w:bottom w:val="none" w:sz="0" w:space="0" w:color="auto"/>
        <w:right w:val="none" w:sz="0" w:space="0" w:color="auto"/>
      </w:divBdr>
    </w:div>
    <w:div w:id="1394885645">
      <w:bodyDiv w:val="1"/>
      <w:marLeft w:val="0"/>
      <w:marRight w:val="0"/>
      <w:marTop w:val="0"/>
      <w:marBottom w:val="0"/>
      <w:divBdr>
        <w:top w:val="none" w:sz="0" w:space="0" w:color="auto"/>
        <w:left w:val="none" w:sz="0" w:space="0" w:color="auto"/>
        <w:bottom w:val="none" w:sz="0" w:space="0" w:color="auto"/>
        <w:right w:val="none" w:sz="0" w:space="0" w:color="auto"/>
      </w:divBdr>
      <w:divsChild>
        <w:div w:id="996147971">
          <w:marLeft w:val="547"/>
          <w:marRight w:val="0"/>
          <w:marTop w:val="154"/>
          <w:marBottom w:val="0"/>
          <w:divBdr>
            <w:top w:val="none" w:sz="0" w:space="0" w:color="auto"/>
            <w:left w:val="none" w:sz="0" w:space="0" w:color="auto"/>
            <w:bottom w:val="none" w:sz="0" w:space="0" w:color="auto"/>
            <w:right w:val="none" w:sz="0" w:space="0" w:color="auto"/>
          </w:divBdr>
        </w:div>
        <w:div w:id="684480657">
          <w:marLeft w:val="547"/>
          <w:marRight w:val="0"/>
          <w:marTop w:val="154"/>
          <w:marBottom w:val="0"/>
          <w:divBdr>
            <w:top w:val="none" w:sz="0" w:space="0" w:color="auto"/>
            <w:left w:val="none" w:sz="0" w:space="0" w:color="auto"/>
            <w:bottom w:val="none" w:sz="0" w:space="0" w:color="auto"/>
            <w:right w:val="none" w:sz="0" w:space="0" w:color="auto"/>
          </w:divBdr>
        </w:div>
        <w:div w:id="2062171569">
          <w:marLeft w:val="547"/>
          <w:marRight w:val="0"/>
          <w:marTop w:val="154"/>
          <w:marBottom w:val="0"/>
          <w:divBdr>
            <w:top w:val="none" w:sz="0" w:space="0" w:color="auto"/>
            <w:left w:val="none" w:sz="0" w:space="0" w:color="auto"/>
            <w:bottom w:val="none" w:sz="0" w:space="0" w:color="auto"/>
            <w:right w:val="none" w:sz="0" w:space="0" w:color="auto"/>
          </w:divBdr>
        </w:div>
      </w:divsChild>
    </w:div>
    <w:div w:id="1434665783">
      <w:bodyDiv w:val="1"/>
      <w:marLeft w:val="0"/>
      <w:marRight w:val="0"/>
      <w:marTop w:val="0"/>
      <w:marBottom w:val="0"/>
      <w:divBdr>
        <w:top w:val="none" w:sz="0" w:space="0" w:color="auto"/>
        <w:left w:val="none" w:sz="0" w:space="0" w:color="auto"/>
        <w:bottom w:val="none" w:sz="0" w:space="0" w:color="auto"/>
        <w:right w:val="none" w:sz="0" w:space="0" w:color="auto"/>
      </w:divBdr>
    </w:div>
    <w:div w:id="1445423992">
      <w:bodyDiv w:val="1"/>
      <w:marLeft w:val="0"/>
      <w:marRight w:val="0"/>
      <w:marTop w:val="0"/>
      <w:marBottom w:val="0"/>
      <w:divBdr>
        <w:top w:val="none" w:sz="0" w:space="0" w:color="auto"/>
        <w:left w:val="none" w:sz="0" w:space="0" w:color="auto"/>
        <w:bottom w:val="none" w:sz="0" w:space="0" w:color="auto"/>
        <w:right w:val="none" w:sz="0" w:space="0" w:color="auto"/>
      </w:divBdr>
    </w:div>
    <w:div w:id="1540165098">
      <w:bodyDiv w:val="1"/>
      <w:marLeft w:val="0"/>
      <w:marRight w:val="0"/>
      <w:marTop w:val="0"/>
      <w:marBottom w:val="0"/>
      <w:divBdr>
        <w:top w:val="none" w:sz="0" w:space="0" w:color="auto"/>
        <w:left w:val="none" w:sz="0" w:space="0" w:color="auto"/>
        <w:bottom w:val="none" w:sz="0" w:space="0" w:color="auto"/>
        <w:right w:val="none" w:sz="0" w:space="0" w:color="auto"/>
      </w:divBdr>
    </w:div>
    <w:div w:id="1555695478">
      <w:bodyDiv w:val="1"/>
      <w:marLeft w:val="0"/>
      <w:marRight w:val="0"/>
      <w:marTop w:val="0"/>
      <w:marBottom w:val="0"/>
      <w:divBdr>
        <w:top w:val="none" w:sz="0" w:space="0" w:color="auto"/>
        <w:left w:val="none" w:sz="0" w:space="0" w:color="auto"/>
        <w:bottom w:val="none" w:sz="0" w:space="0" w:color="auto"/>
        <w:right w:val="none" w:sz="0" w:space="0" w:color="auto"/>
      </w:divBdr>
    </w:div>
    <w:div w:id="1557549426">
      <w:bodyDiv w:val="1"/>
      <w:marLeft w:val="0"/>
      <w:marRight w:val="0"/>
      <w:marTop w:val="0"/>
      <w:marBottom w:val="0"/>
      <w:divBdr>
        <w:top w:val="none" w:sz="0" w:space="0" w:color="auto"/>
        <w:left w:val="none" w:sz="0" w:space="0" w:color="auto"/>
        <w:bottom w:val="none" w:sz="0" w:space="0" w:color="auto"/>
        <w:right w:val="none" w:sz="0" w:space="0" w:color="auto"/>
      </w:divBdr>
    </w:div>
    <w:div w:id="1565751077">
      <w:bodyDiv w:val="1"/>
      <w:marLeft w:val="0"/>
      <w:marRight w:val="0"/>
      <w:marTop w:val="0"/>
      <w:marBottom w:val="0"/>
      <w:divBdr>
        <w:top w:val="none" w:sz="0" w:space="0" w:color="auto"/>
        <w:left w:val="none" w:sz="0" w:space="0" w:color="auto"/>
        <w:bottom w:val="none" w:sz="0" w:space="0" w:color="auto"/>
        <w:right w:val="none" w:sz="0" w:space="0" w:color="auto"/>
      </w:divBdr>
    </w:div>
    <w:div w:id="1571115007">
      <w:bodyDiv w:val="1"/>
      <w:marLeft w:val="0"/>
      <w:marRight w:val="0"/>
      <w:marTop w:val="0"/>
      <w:marBottom w:val="0"/>
      <w:divBdr>
        <w:top w:val="none" w:sz="0" w:space="0" w:color="auto"/>
        <w:left w:val="none" w:sz="0" w:space="0" w:color="auto"/>
        <w:bottom w:val="none" w:sz="0" w:space="0" w:color="auto"/>
        <w:right w:val="none" w:sz="0" w:space="0" w:color="auto"/>
      </w:divBdr>
    </w:div>
    <w:div w:id="1575243153">
      <w:bodyDiv w:val="1"/>
      <w:marLeft w:val="0"/>
      <w:marRight w:val="0"/>
      <w:marTop w:val="0"/>
      <w:marBottom w:val="0"/>
      <w:divBdr>
        <w:top w:val="none" w:sz="0" w:space="0" w:color="auto"/>
        <w:left w:val="none" w:sz="0" w:space="0" w:color="auto"/>
        <w:bottom w:val="none" w:sz="0" w:space="0" w:color="auto"/>
        <w:right w:val="none" w:sz="0" w:space="0" w:color="auto"/>
      </w:divBdr>
    </w:div>
    <w:div w:id="1586955771">
      <w:bodyDiv w:val="1"/>
      <w:marLeft w:val="0"/>
      <w:marRight w:val="0"/>
      <w:marTop w:val="0"/>
      <w:marBottom w:val="0"/>
      <w:divBdr>
        <w:top w:val="none" w:sz="0" w:space="0" w:color="auto"/>
        <w:left w:val="none" w:sz="0" w:space="0" w:color="auto"/>
        <w:bottom w:val="none" w:sz="0" w:space="0" w:color="auto"/>
        <w:right w:val="none" w:sz="0" w:space="0" w:color="auto"/>
      </w:divBdr>
    </w:div>
    <w:div w:id="1617633764">
      <w:bodyDiv w:val="1"/>
      <w:marLeft w:val="0"/>
      <w:marRight w:val="0"/>
      <w:marTop w:val="0"/>
      <w:marBottom w:val="0"/>
      <w:divBdr>
        <w:top w:val="none" w:sz="0" w:space="0" w:color="auto"/>
        <w:left w:val="none" w:sz="0" w:space="0" w:color="auto"/>
        <w:bottom w:val="none" w:sz="0" w:space="0" w:color="auto"/>
        <w:right w:val="none" w:sz="0" w:space="0" w:color="auto"/>
      </w:divBdr>
    </w:div>
    <w:div w:id="1629316926">
      <w:bodyDiv w:val="1"/>
      <w:marLeft w:val="0"/>
      <w:marRight w:val="0"/>
      <w:marTop w:val="0"/>
      <w:marBottom w:val="0"/>
      <w:divBdr>
        <w:top w:val="none" w:sz="0" w:space="0" w:color="auto"/>
        <w:left w:val="none" w:sz="0" w:space="0" w:color="auto"/>
        <w:bottom w:val="none" w:sz="0" w:space="0" w:color="auto"/>
        <w:right w:val="none" w:sz="0" w:space="0" w:color="auto"/>
      </w:divBdr>
    </w:div>
    <w:div w:id="1631476699">
      <w:bodyDiv w:val="1"/>
      <w:marLeft w:val="0"/>
      <w:marRight w:val="0"/>
      <w:marTop w:val="0"/>
      <w:marBottom w:val="0"/>
      <w:divBdr>
        <w:top w:val="none" w:sz="0" w:space="0" w:color="auto"/>
        <w:left w:val="none" w:sz="0" w:space="0" w:color="auto"/>
        <w:bottom w:val="none" w:sz="0" w:space="0" w:color="auto"/>
        <w:right w:val="none" w:sz="0" w:space="0" w:color="auto"/>
      </w:divBdr>
    </w:div>
    <w:div w:id="1663660288">
      <w:bodyDiv w:val="1"/>
      <w:marLeft w:val="0"/>
      <w:marRight w:val="0"/>
      <w:marTop w:val="0"/>
      <w:marBottom w:val="0"/>
      <w:divBdr>
        <w:top w:val="none" w:sz="0" w:space="0" w:color="auto"/>
        <w:left w:val="none" w:sz="0" w:space="0" w:color="auto"/>
        <w:bottom w:val="none" w:sz="0" w:space="0" w:color="auto"/>
        <w:right w:val="none" w:sz="0" w:space="0" w:color="auto"/>
      </w:divBdr>
    </w:div>
    <w:div w:id="1680765522">
      <w:bodyDiv w:val="1"/>
      <w:marLeft w:val="0"/>
      <w:marRight w:val="0"/>
      <w:marTop w:val="0"/>
      <w:marBottom w:val="0"/>
      <w:divBdr>
        <w:top w:val="none" w:sz="0" w:space="0" w:color="auto"/>
        <w:left w:val="none" w:sz="0" w:space="0" w:color="auto"/>
        <w:bottom w:val="none" w:sz="0" w:space="0" w:color="auto"/>
        <w:right w:val="none" w:sz="0" w:space="0" w:color="auto"/>
      </w:divBdr>
    </w:div>
    <w:div w:id="1721399915">
      <w:bodyDiv w:val="1"/>
      <w:marLeft w:val="0"/>
      <w:marRight w:val="0"/>
      <w:marTop w:val="0"/>
      <w:marBottom w:val="0"/>
      <w:divBdr>
        <w:top w:val="none" w:sz="0" w:space="0" w:color="auto"/>
        <w:left w:val="none" w:sz="0" w:space="0" w:color="auto"/>
        <w:bottom w:val="none" w:sz="0" w:space="0" w:color="auto"/>
        <w:right w:val="none" w:sz="0" w:space="0" w:color="auto"/>
      </w:divBdr>
    </w:div>
    <w:div w:id="1756436638">
      <w:bodyDiv w:val="1"/>
      <w:marLeft w:val="0"/>
      <w:marRight w:val="0"/>
      <w:marTop w:val="0"/>
      <w:marBottom w:val="0"/>
      <w:divBdr>
        <w:top w:val="none" w:sz="0" w:space="0" w:color="auto"/>
        <w:left w:val="none" w:sz="0" w:space="0" w:color="auto"/>
        <w:bottom w:val="none" w:sz="0" w:space="0" w:color="auto"/>
        <w:right w:val="none" w:sz="0" w:space="0" w:color="auto"/>
      </w:divBdr>
    </w:div>
    <w:div w:id="1766992315">
      <w:bodyDiv w:val="1"/>
      <w:marLeft w:val="0"/>
      <w:marRight w:val="0"/>
      <w:marTop w:val="0"/>
      <w:marBottom w:val="0"/>
      <w:divBdr>
        <w:top w:val="none" w:sz="0" w:space="0" w:color="auto"/>
        <w:left w:val="none" w:sz="0" w:space="0" w:color="auto"/>
        <w:bottom w:val="none" w:sz="0" w:space="0" w:color="auto"/>
        <w:right w:val="none" w:sz="0" w:space="0" w:color="auto"/>
      </w:divBdr>
      <w:divsChild>
        <w:div w:id="513687219">
          <w:marLeft w:val="45"/>
          <w:marRight w:val="0"/>
          <w:marTop w:val="0"/>
          <w:marBottom w:val="0"/>
          <w:divBdr>
            <w:top w:val="none" w:sz="0" w:space="0" w:color="auto"/>
            <w:left w:val="none" w:sz="0" w:space="0" w:color="auto"/>
            <w:bottom w:val="none" w:sz="0" w:space="0" w:color="auto"/>
            <w:right w:val="none" w:sz="0" w:space="0" w:color="auto"/>
          </w:divBdr>
          <w:divsChild>
            <w:div w:id="1001542012">
              <w:marLeft w:val="0"/>
              <w:marRight w:val="0"/>
              <w:marTop w:val="0"/>
              <w:marBottom w:val="0"/>
              <w:divBdr>
                <w:top w:val="none" w:sz="0" w:space="0" w:color="auto"/>
                <w:left w:val="none" w:sz="0" w:space="0" w:color="auto"/>
                <w:bottom w:val="none" w:sz="0" w:space="0" w:color="auto"/>
                <w:right w:val="none" w:sz="0" w:space="0" w:color="auto"/>
              </w:divBdr>
              <w:divsChild>
                <w:div w:id="170530539">
                  <w:marLeft w:val="0"/>
                  <w:marRight w:val="0"/>
                  <w:marTop w:val="0"/>
                  <w:marBottom w:val="0"/>
                  <w:divBdr>
                    <w:top w:val="none" w:sz="0" w:space="0" w:color="auto"/>
                    <w:left w:val="none" w:sz="0" w:space="0" w:color="auto"/>
                    <w:bottom w:val="none" w:sz="0" w:space="0" w:color="auto"/>
                    <w:right w:val="none" w:sz="0" w:space="0" w:color="auto"/>
                  </w:divBdr>
                  <w:divsChild>
                    <w:div w:id="46184596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1798140598">
      <w:bodyDiv w:val="1"/>
      <w:marLeft w:val="0"/>
      <w:marRight w:val="0"/>
      <w:marTop w:val="0"/>
      <w:marBottom w:val="0"/>
      <w:divBdr>
        <w:top w:val="none" w:sz="0" w:space="0" w:color="auto"/>
        <w:left w:val="none" w:sz="0" w:space="0" w:color="auto"/>
        <w:bottom w:val="none" w:sz="0" w:space="0" w:color="auto"/>
        <w:right w:val="none" w:sz="0" w:space="0" w:color="auto"/>
      </w:divBdr>
    </w:div>
    <w:div w:id="1805543275">
      <w:bodyDiv w:val="1"/>
      <w:marLeft w:val="0"/>
      <w:marRight w:val="0"/>
      <w:marTop w:val="0"/>
      <w:marBottom w:val="0"/>
      <w:divBdr>
        <w:top w:val="none" w:sz="0" w:space="0" w:color="auto"/>
        <w:left w:val="none" w:sz="0" w:space="0" w:color="auto"/>
        <w:bottom w:val="none" w:sz="0" w:space="0" w:color="auto"/>
        <w:right w:val="none" w:sz="0" w:space="0" w:color="auto"/>
      </w:divBdr>
    </w:div>
    <w:div w:id="1809280877">
      <w:bodyDiv w:val="1"/>
      <w:marLeft w:val="0"/>
      <w:marRight w:val="0"/>
      <w:marTop w:val="0"/>
      <w:marBottom w:val="0"/>
      <w:divBdr>
        <w:top w:val="none" w:sz="0" w:space="0" w:color="auto"/>
        <w:left w:val="none" w:sz="0" w:space="0" w:color="auto"/>
        <w:bottom w:val="none" w:sz="0" w:space="0" w:color="auto"/>
        <w:right w:val="none" w:sz="0" w:space="0" w:color="auto"/>
      </w:divBdr>
    </w:div>
    <w:div w:id="1832140590">
      <w:bodyDiv w:val="1"/>
      <w:marLeft w:val="0"/>
      <w:marRight w:val="0"/>
      <w:marTop w:val="0"/>
      <w:marBottom w:val="0"/>
      <w:divBdr>
        <w:top w:val="none" w:sz="0" w:space="0" w:color="auto"/>
        <w:left w:val="none" w:sz="0" w:space="0" w:color="auto"/>
        <w:bottom w:val="none" w:sz="0" w:space="0" w:color="auto"/>
        <w:right w:val="none" w:sz="0" w:space="0" w:color="auto"/>
      </w:divBdr>
    </w:div>
    <w:div w:id="1887135211">
      <w:bodyDiv w:val="1"/>
      <w:marLeft w:val="0"/>
      <w:marRight w:val="0"/>
      <w:marTop w:val="0"/>
      <w:marBottom w:val="0"/>
      <w:divBdr>
        <w:top w:val="none" w:sz="0" w:space="0" w:color="auto"/>
        <w:left w:val="none" w:sz="0" w:space="0" w:color="auto"/>
        <w:bottom w:val="none" w:sz="0" w:space="0" w:color="auto"/>
        <w:right w:val="none" w:sz="0" w:space="0" w:color="auto"/>
      </w:divBdr>
    </w:div>
    <w:div w:id="1913656585">
      <w:bodyDiv w:val="1"/>
      <w:marLeft w:val="0"/>
      <w:marRight w:val="0"/>
      <w:marTop w:val="0"/>
      <w:marBottom w:val="0"/>
      <w:divBdr>
        <w:top w:val="none" w:sz="0" w:space="0" w:color="auto"/>
        <w:left w:val="none" w:sz="0" w:space="0" w:color="auto"/>
        <w:bottom w:val="none" w:sz="0" w:space="0" w:color="auto"/>
        <w:right w:val="none" w:sz="0" w:space="0" w:color="auto"/>
      </w:divBdr>
    </w:div>
    <w:div w:id="2024280054">
      <w:bodyDiv w:val="1"/>
      <w:marLeft w:val="0"/>
      <w:marRight w:val="0"/>
      <w:marTop w:val="0"/>
      <w:marBottom w:val="0"/>
      <w:divBdr>
        <w:top w:val="none" w:sz="0" w:space="0" w:color="auto"/>
        <w:left w:val="none" w:sz="0" w:space="0" w:color="auto"/>
        <w:bottom w:val="none" w:sz="0" w:space="0" w:color="auto"/>
        <w:right w:val="none" w:sz="0" w:space="0" w:color="auto"/>
      </w:divBdr>
    </w:div>
    <w:div w:id="2096049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gif"/><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theme" Target="theme/theme1.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E8B208-1EEF-4412-ADC9-223F52D432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220</TotalTime>
  <Pages>74</Pages>
  <Words>19748</Words>
  <Characters>108614</Characters>
  <Application>Microsoft Office Word</Application>
  <DocSecurity>0</DocSecurity>
  <Lines>905</Lines>
  <Paragraphs>256</Paragraphs>
  <ScaleCrop>false</ScaleCrop>
  <HeadingPairs>
    <vt:vector size="2" baseType="variant">
      <vt:variant>
        <vt:lpstr>Titel</vt:lpstr>
      </vt:variant>
      <vt:variant>
        <vt:i4>1</vt:i4>
      </vt:variant>
    </vt:vector>
  </HeadingPairs>
  <TitlesOfParts>
    <vt:vector size="1" baseType="lpstr">
      <vt:lpstr/>
    </vt:vector>
  </TitlesOfParts>
  <Company>Gent</Company>
  <LinksUpToDate>false</LinksUpToDate>
  <CharactersWithSpaces>128106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Snoeck Kathleen</dc:creator>
  <cp:lastModifiedBy>Verdegem Felien</cp:lastModifiedBy>
  <cp:revision>24</cp:revision>
  <cp:lastPrinted>2016-08-31T13:52:00Z</cp:lastPrinted>
  <dcterms:created xsi:type="dcterms:W3CDTF">2016-08-31T11:08:00Z</dcterms:created>
  <dcterms:modified xsi:type="dcterms:W3CDTF">2018-11-07T11:22:00Z</dcterms:modified>
</cp:coreProperties>
</file>