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3ADD3A" w14:textId="4638437B" w:rsidR="00A939BE" w:rsidRPr="00B7725C" w:rsidRDefault="00832C92" w:rsidP="0093793A">
      <w:pPr>
        <w:rPr>
          <w:sz w:val="18"/>
          <w:szCs w:val="16"/>
        </w:rPr>
      </w:pPr>
      <w:r w:rsidRPr="00157A5D">
        <w:rPr>
          <w:noProof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EAE63" wp14:editId="4875588E">
                <wp:simplePos x="0" y="0"/>
                <wp:positionH relativeFrom="column">
                  <wp:posOffset>4477275</wp:posOffset>
                </wp:positionH>
                <wp:positionV relativeFrom="paragraph">
                  <wp:posOffset>149170</wp:posOffset>
                </wp:positionV>
                <wp:extent cx="1335487" cy="276225"/>
                <wp:effectExtent l="0" t="0" r="0" b="31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8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1CBD4" w14:textId="44E69560" w:rsidR="00B7725C" w:rsidRPr="00EE2236" w:rsidRDefault="002D2BEF" w:rsidP="00082748">
                            <w:pPr>
                              <w:tabs>
                                <w:tab w:val="left" w:pos="1105"/>
                              </w:tabs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1"/>
                                  <w:szCs w:val="21"/>
                                  <w:lang w:val="nl-BE"/>
                                </w:rPr>
                                <w:alias w:val="Datum"/>
                                <w:tag w:val="Datum"/>
                                <w:id w:val="-142745013"/>
                                <w:placeholder>
                                  <w:docPart w:val="A723569C05864FB8B422F10B3CEC3E42"/>
                                </w:placeholder>
                                <w:date w:fullDate="2024-01-25T00:00:00Z">
                                  <w:dateFormat w:val="d MMMM yyyy"/>
                                  <w:lid w:val="nl-B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A674A">
                                  <w:rPr>
                                    <w:sz w:val="21"/>
                                    <w:szCs w:val="21"/>
                                    <w:lang w:val="nl-BE"/>
                                  </w:rPr>
                                  <w:t>25 januari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0EEAE63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52.55pt;margin-top:11.75pt;width:105.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" fillcolor="white [3201]" stroked="f" strokeweight=".5pt">
                <v:textbox>
                  <w:txbxContent>
                    <w:p w14:paraId="7B61CBD4" w14:textId="44E69560" w:rsidR="00B7725C" w:rsidRPr="00EE2236" w:rsidRDefault="00000000" w:rsidP="00082748">
                      <w:pPr>
                        <w:tabs>
                          <w:tab w:val="left" w:pos="1105"/>
                        </w:tabs>
                        <w:jc w:val="right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1"/>
                            <w:szCs w:val="21"/>
                            <w:lang w:val="nl-BE"/>
                          </w:rPr>
                          <w:alias w:val="Datum"/>
                          <w:tag w:val="Datum"/>
                          <w:id w:val="-142745013"/>
                          <w:placeholder>
                            <w:docPart w:val="A723569C05864FB8B422F10B3CEC3E42"/>
                          </w:placeholder>
                          <w:date w:fullDate="2024-01-25T00:00:00Z">
                            <w:dateFormat w:val="d MMMM yyyy"/>
                            <w:lid w:val="nl-BE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3A674A">
                            <w:rPr>
                              <w:sz w:val="21"/>
                              <w:szCs w:val="21"/>
                              <w:lang w:val="nl-BE"/>
                            </w:rPr>
                            <w:t>25 januari 2024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lang w:val="fr-BE"/>
        </w:rPr>
        <w:br/>
      </w:r>
      <w:r w:rsidR="00147772">
        <w:rPr>
          <w:noProof/>
        </w:rPr>
        <mc:AlternateContent>
          <mc:Choice Requires="wps">
            <w:drawing>
              <wp:inline distT="0" distB="0" distL="0" distR="0" wp14:anchorId="4973DB22" wp14:editId="0514B177">
                <wp:extent cx="2952750" cy="299258"/>
                <wp:effectExtent l="0" t="0" r="0" b="5715"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99258"/>
                        </a:xfrm>
                        <a:prstGeom prst="rect">
                          <a:avLst/>
                        </a:prstGeom>
                        <a:solidFill>
                          <a:srgbClr val="1D9D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B1605" w14:textId="55C5A052" w:rsidR="00147772" w:rsidRPr="0093793A" w:rsidRDefault="00147772" w:rsidP="0093793A">
                            <w:pPr>
                              <w:pStyle w:val="H1"/>
                              <w:rPr>
                                <w:bCs/>
                              </w:rPr>
                            </w:pPr>
                            <w:r w:rsidRPr="0093793A">
                              <w:rPr>
                                <w:bCs/>
                              </w:rPr>
                              <w:t xml:space="preserve">INFOBRIEF </w:t>
                            </w:r>
                            <w:r w:rsidR="006F6B00">
                              <w:rPr>
                                <w:bCs/>
                              </w:rPr>
                              <w:t>RIOLERINGSWERKEN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73DB22" id="Rechthoek 33" o:spid="_x0000_s1027" style="width:232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" fillcolor="#1d9dd9" stroked="f" strokeweight="2pt">
                <v:textbox inset=".5mm,.5mm,.5mm,.5mm">
                  <w:txbxContent>
                    <w:p w14:paraId="0F7B1605" w14:textId="55C5A052" w:rsidR="00147772" w:rsidRPr="0093793A" w:rsidRDefault="00147772" w:rsidP="0093793A">
                      <w:pPr>
                        <w:pStyle w:val="H1"/>
                        <w:rPr>
                          <w:bCs/>
                        </w:rPr>
                      </w:pPr>
                      <w:r w:rsidRPr="0093793A">
                        <w:rPr>
                          <w:bCs/>
                        </w:rPr>
                        <w:t xml:space="preserve">INFOBRIEF </w:t>
                      </w:r>
                      <w:r w:rsidR="006F6B00">
                        <w:rPr>
                          <w:bCs/>
                        </w:rPr>
                        <w:t>RIOLERINGSWERKEN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7725C">
        <w:rPr>
          <w:sz w:val="18"/>
          <w:szCs w:val="16"/>
          <w:lang w:val="fr-BE"/>
        </w:rPr>
        <w:t xml:space="preserve"> </w:t>
      </w:r>
    </w:p>
    <w:p w14:paraId="4FB84331" w14:textId="6AF68172" w:rsidR="00246ED5" w:rsidRDefault="00246ED5" w:rsidP="0093793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3182"/>
        <w:gridCol w:w="1241"/>
        <w:gridCol w:w="3327"/>
      </w:tblGrid>
      <w:tr w:rsidR="0093793A" w14:paraId="40E78AEC" w14:textId="77777777" w:rsidTr="00FE15A4">
        <w:tc>
          <w:tcPr>
            <w:tcW w:w="1223" w:type="dxa"/>
            <w:shd w:val="clear" w:color="auto" w:fill="auto"/>
            <w:vAlign w:val="center"/>
          </w:tcPr>
          <w:p w14:paraId="2EBB2193" w14:textId="674D2665" w:rsidR="00246ED5" w:rsidRPr="0093793A" w:rsidRDefault="00246ED5" w:rsidP="001E03F6">
            <w:pPr>
              <w:pStyle w:val="H3donker"/>
            </w:pPr>
            <w:r w:rsidRPr="0093793A">
              <w:t>CONTACT: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5C03E13D" w14:textId="67D536BE" w:rsidR="00246ED5" w:rsidRPr="0093793A" w:rsidRDefault="0093793A" w:rsidP="001E03F6">
            <w:r w:rsidRPr="0093793A">
              <w:t>Contactcenter Aquafin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BE4BD06" w14:textId="19E2FCB2" w:rsidR="00246ED5" w:rsidRDefault="00246ED5" w:rsidP="00FE15A4">
            <w:pPr>
              <w:pStyle w:val="H3donker"/>
            </w:pPr>
            <w:r>
              <w:t>E-MAIL:</w:t>
            </w:r>
          </w:p>
        </w:tc>
        <w:tc>
          <w:tcPr>
            <w:tcW w:w="3402" w:type="dxa"/>
            <w:shd w:val="clear" w:color="auto" w:fill="auto"/>
          </w:tcPr>
          <w:p w14:paraId="31345D2E" w14:textId="35E76D4F" w:rsidR="00246ED5" w:rsidRDefault="0093793A" w:rsidP="00FE15A4">
            <w:r w:rsidRPr="005750AE">
              <w:t>contact@aquafin.be</w:t>
            </w:r>
          </w:p>
        </w:tc>
      </w:tr>
      <w:tr w:rsidR="0093793A" w14:paraId="240FCFB8" w14:textId="77777777" w:rsidTr="001E03F6">
        <w:tc>
          <w:tcPr>
            <w:tcW w:w="1223" w:type="dxa"/>
            <w:shd w:val="clear" w:color="auto" w:fill="auto"/>
            <w:vAlign w:val="center"/>
          </w:tcPr>
          <w:p w14:paraId="0DC95814" w14:textId="2C58D76C" w:rsidR="00246ED5" w:rsidRDefault="00246ED5" w:rsidP="001E03F6">
            <w:pPr>
              <w:pStyle w:val="H3donker"/>
            </w:pPr>
            <w:r>
              <w:t>TELEFOON: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044B0AA" w14:textId="17AB4A05" w:rsidR="00246ED5" w:rsidRDefault="00D847EE" w:rsidP="001E03F6">
            <w:r>
              <w:t>+32 (0)</w:t>
            </w:r>
            <w:r w:rsidR="0093793A" w:rsidRPr="00353099">
              <w:t>3 450 45 45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63A227A" w14:textId="1198C7D7" w:rsidR="00246ED5" w:rsidRDefault="00246ED5" w:rsidP="001E03F6">
            <w:pPr>
              <w:pStyle w:val="H3donker"/>
            </w:pPr>
            <w:r>
              <w:t>BIJLAGE</w:t>
            </w:r>
            <w:r w:rsidR="00D847EE">
              <w:t>N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498F6A" w14:textId="4E3A4622" w:rsidR="00246ED5" w:rsidRDefault="0093793A" w:rsidP="001E03F6">
            <w:r>
              <w:t>1</w:t>
            </w:r>
          </w:p>
        </w:tc>
      </w:tr>
    </w:tbl>
    <w:p w14:paraId="0DD0D9AB" w14:textId="57C4B001" w:rsidR="00246ED5" w:rsidRDefault="00246ED5" w:rsidP="0093793A"/>
    <w:p w14:paraId="2FA0F453" w14:textId="77777777" w:rsidR="00D22953" w:rsidRDefault="00D22953" w:rsidP="0093793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F8E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5"/>
        <w:gridCol w:w="7257"/>
      </w:tblGrid>
      <w:tr w:rsidR="00D22953" w14:paraId="02506715" w14:textId="77777777" w:rsidTr="006F797D">
        <w:trPr>
          <w:trHeight w:val="378"/>
        </w:trPr>
        <w:tc>
          <w:tcPr>
            <w:tcW w:w="9072" w:type="dxa"/>
            <w:gridSpan w:val="2"/>
            <w:shd w:val="clear" w:color="auto" w:fill="F9F8EC"/>
            <w:vAlign w:val="center"/>
          </w:tcPr>
          <w:p w14:paraId="0CEB83C5" w14:textId="3AB77A00" w:rsidR="00D22953" w:rsidRDefault="00D22953" w:rsidP="006F797D">
            <w:pPr>
              <w:pStyle w:val="H3donker"/>
            </w:pPr>
            <w:r w:rsidRPr="000D419F">
              <w:t>Werken in</w:t>
            </w:r>
            <w:r w:rsidRPr="000D419F">
              <w:rPr>
                <w:iCs/>
              </w:rPr>
              <w:t xml:space="preserve"> </w:t>
            </w:r>
            <w:sdt>
              <w:sdtPr>
                <w:rPr>
                  <w:iCs/>
                </w:rPr>
                <w:alias w:val="Gemeente"/>
                <w:tag w:val="Gemeente"/>
                <w:id w:val="-1608729012"/>
                <w:placeholder>
                  <w:docPart w:val="5E33A448160F664AB225CBB9D256AE04"/>
                </w:placeholder>
              </w:sdtPr>
              <w:sdtEndPr/>
              <w:sdtContent>
                <w:r w:rsidR="003A674A">
                  <w:rPr>
                    <w:iCs/>
                  </w:rPr>
                  <w:t>St</w:t>
                </w:r>
                <w:r w:rsidR="00154611">
                  <w:rPr>
                    <w:iCs/>
                  </w:rPr>
                  <w:t>-</w:t>
                </w:r>
                <w:r w:rsidR="003A674A">
                  <w:rPr>
                    <w:iCs/>
                  </w:rPr>
                  <w:t>Kruis</w:t>
                </w:r>
                <w:r w:rsidR="00154611">
                  <w:rPr>
                    <w:iCs/>
                  </w:rPr>
                  <w:t>-W</w:t>
                </w:r>
                <w:r w:rsidR="003A674A">
                  <w:rPr>
                    <w:iCs/>
                  </w:rPr>
                  <w:t>inkel</w:t>
                </w:r>
              </w:sdtContent>
            </w:sdt>
            <w:r w:rsidR="000B7B0F">
              <w:rPr>
                <w:iCs/>
              </w:rPr>
              <w:t xml:space="preserve"> en </w:t>
            </w:r>
            <w:proofErr w:type="spellStart"/>
            <w:r w:rsidR="000B7B0F">
              <w:rPr>
                <w:iCs/>
              </w:rPr>
              <w:t>Mendonk</w:t>
            </w:r>
            <w:proofErr w:type="spellEnd"/>
            <w:r w:rsidR="000B7B0F">
              <w:rPr>
                <w:iCs/>
              </w:rPr>
              <w:t>:</w:t>
            </w:r>
            <w:r w:rsidRPr="000D419F">
              <w:rPr>
                <w:iCs/>
              </w:rPr>
              <w:t xml:space="preserve"> </w:t>
            </w:r>
            <w:sdt>
              <w:sdtPr>
                <w:rPr>
                  <w:b w:val="0"/>
                  <w:bCs w:val="0"/>
                  <w:color w:val="000000" w:themeColor="text1"/>
                </w:rPr>
                <w:alias w:val="Projectnaam"/>
                <w:tag w:val="Projectnaam"/>
                <w:id w:val="1843278685"/>
                <w:placeholder>
                  <w:docPart w:val="3AB62DCC09ECAB4DAE4A5AF0C8FEDD4C"/>
                </w:placeholder>
              </w:sdtPr>
              <w:sdtEndPr/>
              <w:sdtContent>
                <w:r w:rsidR="00D47F66">
                  <w:rPr>
                    <w:b w:val="0"/>
                    <w:bCs w:val="0"/>
                    <w:color w:val="000000" w:themeColor="text1"/>
                  </w:rPr>
                  <w:t xml:space="preserve">Aansluiting </w:t>
                </w:r>
                <w:proofErr w:type="spellStart"/>
                <w:r w:rsidR="00D47F66">
                  <w:rPr>
                    <w:b w:val="0"/>
                    <w:bCs w:val="0"/>
                    <w:color w:val="000000" w:themeColor="text1"/>
                  </w:rPr>
                  <w:t>Mendonk</w:t>
                </w:r>
                <w:proofErr w:type="spellEnd"/>
                <w:r w:rsidR="00D47F66">
                  <w:rPr>
                    <w:b w:val="0"/>
                    <w:bCs w:val="0"/>
                    <w:color w:val="000000" w:themeColor="text1"/>
                  </w:rPr>
                  <w:t xml:space="preserve"> (Gent)</w:t>
                </w:r>
              </w:sdtContent>
            </w:sdt>
          </w:p>
        </w:tc>
      </w:tr>
      <w:tr w:rsidR="00D22953" w14:paraId="7430ACAA" w14:textId="77777777" w:rsidTr="00412B66">
        <w:trPr>
          <w:trHeight w:val="313"/>
        </w:trPr>
        <w:tc>
          <w:tcPr>
            <w:tcW w:w="1701" w:type="dxa"/>
            <w:shd w:val="clear" w:color="auto" w:fill="F9F8EC"/>
            <w:vAlign w:val="center"/>
          </w:tcPr>
          <w:p w14:paraId="618F40F5" w14:textId="407A39A0" w:rsidR="00D22953" w:rsidRPr="006F797D" w:rsidRDefault="00D22953" w:rsidP="006F797D">
            <w:pPr>
              <w:pStyle w:val="H3donker"/>
              <w:rPr>
                <w:b w:val="0"/>
                <w:bCs w:val="0"/>
              </w:rPr>
            </w:pPr>
            <w:r w:rsidRPr="006F797D">
              <w:rPr>
                <w:rStyle w:val="TitelChar"/>
                <w:b/>
                <w:bCs/>
                <w:color w:val="006290"/>
              </w:rPr>
              <w:t>Projectnummer:</w:t>
            </w:r>
          </w:p>
        </w:tc>
        <w:tc>
          <w:tcPr>
            <w:tcW w:w="7371" w:type="dxa"/>
            <w:shd w:val="clear" w:color="auto" w:fill="F9F8EC"/>
            <w:vAlign w:val="center"/>
          </w:tcPr>
          <w:sdt>
            <w:sdtPr>
              <w:alias w:val="Projectnr."/>
              <w:tag w:val="Projectnr."/>
              <w:id w:val="-468672200"/>
              <w:placeholder>
                <w:docPart w:val="A5D8274ED3670D498CBE22AD6A9BAFEF"/>
              </w:placeholder>
            </w:sdtPr>
            <w:sdtEndPr/>
            <w:sdtContent>
              <w:p w14:paraId="4FBBD6EA" w14:textId="6CE31B78" w:rsidR="003A674A" w:rsidRPr="00515AC9" w:rsidRDefault="003A674A" w:rsidP="00292D00">
                <w:r>
                  <w:t>20632B</w:t>
                </w:r>
              </w:p>
            </w:sdtContent>
          </w:sdt>
        </w:tc>
      </w:tr>
    </w:tbl>
    <w:p w14:paraId="375A14E6" w14:textId="77777777" w:rsidR="00F00FA0" w:rsidRDefault="00F00FA0" w:rsidP="00F00FA0"/>
    <w:p w14:paraId="194D2286" w14:textId="77777777" w:rsidR="002D3834" w:rsidRDefault="002D3834" w:rsidP="002D3834"/>
    <w:p w14:paraId="3F32376F" w14:textId="77777777" w:rsidR="002D3834" w:rsidRPr="00246ED5" w:rsidRDefault="002D3834" w:rsidP="002D3834">
      <w:r w:rsidRPr="00246ED5">
        <w:t>Beste bewoner/eigenaar</w:t>
      </w:r>
    </w:p>
    <w:p w14:paraId="0485857A" w14:textId="77777777" w:rsidR="002D3834" w:rsidRPr="00856AD0" w:rsidRDefault="002D3834" w:rsidP="002D3834"/>
    <w:p w14:paraId="6B8FB051" w14:textId="726BAABF" w:rsidR="00EE2236" w:rsidRDefault="00EE2236" w:rsidP="00EE2236">
      <w:r>
        <w:t>Graag nodig</w:t>
      </w:r>
      <w:r w:rsidR="003A674A">
        <w:t xml:space="preserve">en </w:t>
      </w:r>
      <w:bookmarkStart w:id="1" w:name="_Hlk125528851"/>
      <w:proofErr w:type="spellStart"/>
      <w:r w:rsidRPr="00EE2236">
        <w:t>Aquafin</w:t>
      </w:r>
      <w:proofErr w:type="spellEnd"/>
      <w:r w:rsidR="000B7B0F">
        <w:t>,</w:t>
      </w:r>
      <w:r w:rsidRPr="00EE2236">
        <w:t xml:space="preserve"> </w:t>
      </w:r>
      <w:bookmarkEnd w:id="1"/>
      <w:r w:rsidR="003A674A">
        <w:t xml:space="preserve">de stad Gent en </w:t>
      </w:r>
      <w:proofErr w:type="spellStart"/>
      <w:r w:rsidR="003A674A">
        <w:t>Farys</w:t>
      </w:r>
      <w:proofErr w:type="spellEnd"/>
      <w:r w:rsidR="008935E4">
        <w:t xml:space="preserve"> u </w:t>
      </w:r>
      <w:r>
        <w:t xml:space="preserve">uit op de infoavond over de </w:t>
      </w:r>
      <w:r>
        <w:rPr>
          <w:b/>
        </w:rPr>
        <w:t xml:space="preserve">geplande </w:t>
      </w:r>
      <w:r w:rsidRPr="00856AD0">
        <w:rPr>
          <w:b/>
        </w:rPr>
        <w:t>werken</w:t>
      </w:r>
      <w:r>
        <w:t xml:space="preserve"> in </w:t>
      </w:r>
      <w:sdt>
        <w:sdtPr>
          <w:alias w:val="Traject werken"/>
          <w:tag w:val="Projectnaam"/>
          <w:id w:val="-1781641000"/>
          <w:placeholder>
            <w:docPart w:val="AE71E167142E7543B1F38D6679BC6BA8"/>
          </w:placeholder>
        </w:sdtPr>
        <w:sdtEndPr/>
        <w:sdtContent>
          <w:r w:rsidR="003A674A">
            <w:t>St-Kruis</w:t>
          </w:r>
          <w:r w:rsidR="0077076C">
            <w:t>-W</w:t>
          </w:r>
          <w:r w:rsidR="003A674A">
            <w:t>inkel</w:t>
          </w:r>
          <w:r w:rsidR="0033124A">
            <w:t xml:space="preserve"> en </w:t>
          </w:r>
          <w:proofErr w:type="spellStart"/>
          <w:r w:rsidR="0033124A">
            <w:t>Mendonk</w:t>
          </w:r>
          <w:proofErr w:type="spellEnd"/>
        </w:sdtContent>
      </w:sdt>
      <w:r w:rsidRPr="00856AD0">
        <w:t xml:space="preserve">. </w:t>
      </w:r>
    </w:p>
    <w:p w14:paraId="39F808F1" w14:textId="3DD7DE37" w:rsidR="00F00FA0" w:rsidRDefault="00F00FA0" w:rsidP="00AA18FD"/>
    <w:p w14:paraId="23FEC351" w14:textId="32E888D2" w:rsidR="00EE2236" w:rsidRDefault="00EE2236" w:rsidP="00EE2236">
      <w:r>
        <w:t xml:space="preserve">Op deze infoavond stellen </w:t>
      </w:r>
      <w:r w:rsidRPr="00EE2236">
        <w:t>we</w:t>
      </w:r>
      <w:r>
        <w:t xml:space="preserve"> het </w:t>
      </w:r>
      <w:r w:rsidRPr="00EE2236">
        <w:rPr>
          <w:b/>
        </w:rPr>
        <w:t>volledige project</w:t>
      </w:r>
      <w:r>
        <w:t xml:space="preserve"> voor: de timing en fasering, de veiligheid, de bereikbaarheid van de woningen, … Ook beantwoorden </w:t>
      </w:r>
      <w:r w:rsidR="008935E4">
        <w:t>w</w:t>
      </w:r>
      <w:r>
        <w:t>e uw vragen.</w:t>
      </w:r>
    </w:p>
    <w:p w14:paraId="50030A37" w14:textId="77777777" w:rsidR="00EE2236" w:rsidRDefault="00EE2236" w:rsidP="00EE2236"/>
    <w:tbl>
      <w:tblPr>
        <w:tblStyle w:val="Tabelraster"/>
        <w:tblW w:w="0" w:type="auto"/>
        <w:shd w:val="clear" w:color="auto" w:fill="F3F8FB"/>
        <w:tblCellMar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9072"/>
      </w:tblGrid>
      <w:tr w:rsidR="00EE2236" w:rsidRPr="00EE2236" w14:paraId="08F021CF" w14:textId="77777777" w:rsidTr="00D23415">
        <w:trPr>
          <w:trHeight w:val="84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3F8FB"/>
            <w:vAlign w:val="center"/>
          </w:tcPr>
          <w:p w14:paraId="5D8043A0" w14:textId="77777777" w:rsidR="00EE2236" w:rsidRPr="00EE2236" w:rsidRDefault="00EE2236" w:rsidP="00EE2236">
            <w:pPr>
              <w:pStyle w:val="Titel"/>
            </w:pPr>
            <w:r w:rsidRPr="00EE2236">
              <w:t>Waar en wanneer</w:t>
            </w:r>
          </w:p>
          <w:p w14:paraId="1CAF377B" w14:textId="055524E0" w:rsidR="00EE2236" w:rsidRPr="00EE2236" w:rsidRDefault="002D2BEF" w:rsidP="00EE2236">
            <w:pPr>
              <w:pStyle w:val="Lijstalinea"/>
              <w:rPr>
                <w:b/>
                <w:bCs/>
                <w:lang w:val="nl-BE"/>
              </w:rPr>
            </w:pP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  <w:lang w:val="nl-BE"/>
                </w:rPr>
                <w:alias w:val="Datum"/>
                <w:tag w:val="Datum"/>
                <w:id w:val="-1088694028"/>
                <w:placeholder>
                  <w:docPart w:val="DBDCB61E8673E348BF98C93A615104B3"/>
                </w:placeholder>
                <w:date w:fullDate="2024-02-07T00:00:00Z">
                  <w:dateFormat w:val="dddd 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7139D">
                  <w:rPr>
                    <w:rFonts w:ascii="Arial" w:hAnsi="Arial" w:cs="Arial"/>
                    <w:b/>
                    <w:bCs/>
                    <w:sz w:val="21"/>
                    <w:szCs w:val="21"/>
                    <w:lang w:val="nl-BE"/>
                  </w:rPr>
                  <w:t>woensdag 7 februari 2024</w:t>
                </w:r>
              </w:sdtContent>
            </w:sdt>
            <w:r w:rsidR="00EE2236" w:rsidRPr="00EE2236">
              <w:t xml:space="preserve"> om </w:t>
            </w:r>
            <w:sdt>
              <w:sdtPr>
                <w:rPr>
                  <w:b/>
                  <w:bCs/>
                </w:rPr>
                <w:alias w:val="Uur"/>
                <w:tag w:val="Uur"/>
                <w:id w:val="-2128143048"/>
                <w:placeholder>
                  <w:docPart w:val="2003B8D15C93E54EBFC97CE9ADF4419C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  <w:bCs/>
                      <w:szCs w:val="22"/>
                    </w:rPr>
                    <w:alias w:val="Uur"/>
                    <w:tag w:val="Uur"/>
                    <w:id w:val="-1447069799"/>
                    <w:placeholder>
                      <w:docPart w:val="0CD289B34971FD4A914B9CB68AC2D77C"/>
                    </w:placeholder>
                  </w:sdtPr>
                  <w:sdtEndPr/>
                  <w:sdtContent>
                    <w:r w:rsidR="0033124A">
                      <w:rPr>
                        <w:rFonts w:cs="Arial"/>
                        <w:b/>
                        <w:bCs/>
                        <w:szCs w:val="22"/>
                      </w:rPr>
                      <w:t>18</w:t>
                    </w:r>
                    <w:r w:rsidR="0077076C">
                      <w:rPr>
                        <w:rFonts w:cs="Arial"/>
                        <w:b/>
                        <w:bCs/>
                        <w:szCs w:val="22"/>
                      </w:rPr>
                      <w:t>.</w:t>
                    </w:r>
                    <w:r w:rsidR="0033124A">
                      <w:rPr>
                        <w:rFonts w:cs="Arial"/>
                        <w:b/>
                        <w:bCs/>
                        <w:szCs w:val="22"/>
                      </w:rPr>
                      <w:t>00</w:t>
                    </w:r>
                  </w:sdtContent>
                </w:sdt>
              </w:sdtContent>
            </w:sdt>
            <w:r w:rsidR="00EE2236" w:rsidRPr="00EE2236">
              <w:t xml:space="preserve"> </w:t>
            </w:r>
            <w:r w:rsidR="00EE2236" w:rsidRPr="00C855F4">
              <w:rPr>
                <w:b/>
                <w:bCs/>
              </w:rPr>
              <w:t>uur</w:t>
            </w:r>
          </w:p>
        </w:tc>
      </w:tr>
      <w:tr w:rsidR="00EE2236" w:rsidRPr="00EE2236" w14:paraId="63875C49" w14:textId="77777777" w:rsidTr="00D23415">
        <w:trPr>
          <w:trHeight w:val="1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3F8FB"/>
            <w:vAlign w:val="center"/>
          </w:tcPr>
          <w:sdt>
            <w:sdtPr>
              <w:alias w:val="Locatie"/>
              <w:tag w:val="Locatie"/>
              <w:id w:val="1663900152"/>
              <w:placeholder>
                <w:docPart w:val="A6DE2AA4C7B4FF47B2FA01B1C67D29C6"/>
              </w:placeholder>
            </w:sdtPr>
            <w:sdtEndPr/>
            <w:sdtContent>
              <w:p w14:paraId="7F4DB78B" w14:textId="2F17C974" w:rsidR="00EE2236" w:rsidRPr="00EE2236" w:rsidRDefault="009B49CA" w:rsidP="009B49CA">
                <w:pPr>
                  <w:pStyle w:val="Lijstalinea"/>
                </w:pPr>
                <w:r>
                  <w:t xml:space="preserve">Zaal </w:t>
                </w:r>
                <w:proofErr w:type="spellStart"/>
                <w:r>
                  <w:t>Moerlede</w:t>
                </w:r>
                <w:proofErr w:type="spellEnd"/>
                <w:r w:rsidR="0077076C">
                  <w:t>,</w:t>
                </w:r>
                <w:r>
                  <w:t xml:space="preserve"> </w:t>
                </w:r>
                <w:proofErr w:type="spellStart"/>
                <w:r w:rsidR="005E2B03">
                  <w:t>Mendonkdorp</w:t>
                </w:r>
                <w:proofErr w:type="spellEnd"/>
                <w:r>
                  <w:t xml:space="preserve"> 30</w:t>
                </w:r>
                <w:r w:rsidR="0077076C">
                  <w:t>,</w:t>
                </w:r>
                <w:r>
                  <w:t xml:space="preserve"> Gent</w:t>
                </w:r>
              </w:p>
            </w:sdtContent>
          </w:sdt>
        </w:tc>
      </w:tr>
    </w:tbl>
    <w:p w14:paraId="0FFD6AB2" w14:textId="77777777" w:rsidR="000C1D69" w:rsidRDefault="000C1D69" w:rsidP="00EE2236">
      <w:pPr>
        <w:pStyle w:val="Titel"/>
      </w:pPr>
      <w:r>
        <w:t>Wat mag u verwachten</w:t>
      </w:r>
    </w:p>
    <w:sdt>
      <w:sdtPr>
        <w:alias w:val="Bijkomende info"/>
        <w:tag w:val="Bijkomende info"/>
        <w:id w:val="-127628800"/>
        <w:placeholder>
          <w:docPart w:val="9716F1FD39F74CF79F9D56D9D35EA80A"/>
        </w:placeholder>
      </w:sdtPr>
      <w:sdtEndPr/>
      <w:sdtContent>
        <w:p w14:paraId="77060F42" w14:textId="77777777" w:rsidR="00D57980" w:rsidRDefault="00F018DF" w:rsidP="00F018DF">
          <w:r>
            <w:t xml:space="preserve">De komende </w:t>
          </w:r>
          <w:r w:rsidR="007B444C">
            <w:t xml:space="preserve">jaren </w:t>
          </w:r>
          <w:r>
            <w:t xml:space="preserve">staan </w:t>
          </w:r>
          <w:r w:rsidR="007B444C">
            <w:t xml:space="preserve">in </w:t>
          </w:r>
          <w:r>
            <w:t xml:space="preserve">uw buurt best wat </w:t>
          </w:r>
          <w:r w:rsidR="007B444C">
            <w:t xml:space="preserve">openbare </w:t>
          </w:r>
          <w:r>
            <w:t>werken op stapel. De herinrichting</w:t>
          </w:r>
          <w:r w:rsidR="007B444C">
            <w:t xml:space="preserve"> van </w:t>
          </w:r>
          <w:r>
            <w:t xml:space="preserve">de R4, een nieuwe brug over de Moervaart en </w:t>
          </w:r>
          <w:r w:rsidR="00D57980">
            <w:t xml:space="preserve">omvangrijke </w:t>
          </w:r>
          <w:r>
            <w:t>rioleringswerken. De</w:t>
          </w:r>
          <w:r w:rsidR="00D57980">
            <w:t>ze</w:t>
          </w:r>
          <w:r>
            <w:t xml:space="preserve"> rioleringswerken </w:t>
          </w:r>
          <w:r w:rsidR="00D57980">
            <w:t xml:space="preserve">starten </w:t>
          </w:r>
          <w:r>
            <w:t xml:space="preserve">op 12 februari in de Rapenburgstraat. </w:t>
          </w:r>
        </w:p>
        <w:p w14:paraId="739653DD" w14:textId="77777777" w:rsidR="00D57980" w:rsidRDefault="00D57980" w:rsidP="00F018DF"/>
        <w:p w14:paraId="43D9A8F8" w14:textId="77777777" w:rsidR="00DC0978" w:rsidRDefault="00F018DF" w:rsidP="00F018DF">
          <w:r>
            <w:t xml:space="preserve">Wat betekent </w:t>
          </w:r>
          <w:r w:rsidR="006A6F6E">
            <w:t xml:space="preserve">dit </w:t>
          </w:r>
          <w:r>
            <w:t>voor de mensen die in deze straat</w:t>
          </w:r>
          <w:r w:rsidR="007F39C8">
            <w:t xml:space="preserve">, in de aangrenzende straten of aan de overkant van </w:t>
          </w:r>
          <w:r>
            <w:t>het kanaal wonen</w:t>
          </w:r>
          <w:r w:rsidR="006A6F6E">
            <w:t>? Dat leggen we u uit op het infomoment</w:t>
          </w:r>
          <w:r>
            <w:t xml:space="preserve">. </w:t>
          </w:r>
          <w:r w:rsidR="009D67F5">
            <w:t xml:space="preserve">We gaan </w:t>
          </w:r>
          <w:r>
            <w:t>ook in op de afstemming tussen de rioleringswerken en de werken aan de R4</w:t>
          </w:r>
          <w:r w:rsidR="00DE53D0">
            <w:t xml:space="preserve">. Ook houden we </w:t>
          </w:r>
          <w:r>
            <w:t xml:space="preserve">rekening met de werken aan de brug. </w:t>
          </w:r>
        </w:p>
        <w:p w14:paraId="27DA571F" w14:textId="77777777" w:rsidR="00DC0978" w:rsidRDefault="00DC0978" w:rsidP="00F018DF"/>
        <w:p w14:paraId="048339D2" w14:textId="0EF1B8CB" w:rsidR="00F018DF" w:rsidRDefault="00DC0978" w:rsidP="00F018DF">
          <w:r>
            <w:t xml:space="preserve">Komt dus zeker naar het infomoment van </w:t>
          </w:r>
          <w:r w:rsidR="00F018DF">
            <w:t>7 februari</w:t>
          </w:r>
          <w:r w:rsidR="00962195">
            <w:t>!</w:t>
          </w:r>
        </w:p>
      </w:sdtContent>
    </w:sdt>
    <w:p w14:paraId="4EF48087" w14:textId="77777777" w:rsidR="00B64890" w:rsidRDefault="00B64890">
      <w:pPr>
        <w:widowControl/>
        <w:tabs>
          <w:tab w:val="clear" w:pos="-1123"/>
          <w:tab w:val="clear" w:pos="-720"/>
          <w:tab w:val="clear" w:pos="0"/>
          <w:tab w:val="clear" w:pos="720"/>
          <w:tab w:val="clear" w:pos="1053"/>
          <w:tab w:val="clear" w:pos="4050"/>
        </w:tabs>
        <w:overflowPunct/>
        <w:autoSpaceDE/>
        <w:autoSpaceDN/>
        <w:adjustRightInd/>
        <w:textAlignment w:val="auto"/>
        <w:rPr>
          <w:b/>
          <w:bCs/>
          <w:color w:val="1D9DD9"/>
        </w:rPr>
      </w:pPr>
      <w:r>
        <w:br w:type="page"/>
      </w:r>
    </w:p>
    <w:p w14:paraId="5F9E335F" w14:textId="1BFCDE9A" w:rsidR="00EE2236" w:rsidRPr="0093793A" w:rsidRDefault="00962195" w:rsidP="00EE2236">
      <w:pPr>
        <w:pStyle w:val="Titel"/>
      </w:pPr>
      <w:r>
        <w:lastRenderedPageBreak/>
        <w:t>Hoe verlopen de werken</w:t>
      </w:r>
    </w:p>
    <w:p w14:paraId="3D96F8F2" w14:textId="2B256985" w:rsidR="001F5003" w:rsidRDefault="00C6385C" w:rsidP="00EE2236">
      <w:r>
        <w:t xml:space="preserve">Om </w:t>
      </w:r>
      <w:r w:rsidR="009E7117">
        <w:t>de hinder in de tijd te spreiden, werken we in verschillende fase</w:t>
      </w:r>
      <w:r w:rsidR="00015530">
        <w:t>n.</w:t>
      </w:r>
      <w:r w:rsidR="0003056C">
        <w:t xml:space="preserve"> Per fase pakken we een deel van het tra</w:t>
      </w:r>
      <w:r w:rsidR="00605BE8">
        <w:t>ject aan.</w:t>
      </w:r>
    </w:p>
    <w:p w14:paraId="2E84172D" w14:textId="77777777" w:rsidR="00605BE8" w:rsidRDefault="00605BE8" w:rsidP="00EE2236"/>
    <w:p w14:paraId="1C523CEC" w14:textId="7F1678AB" w:rsidR="001F5003" w:rsidRPr="00C855F4" w:rsidRDefault="001F5003" w:rsidP="00EE2236">
      <w:pPr>
        <w:rPr>
          <w:b/>
          <w:bCs/>
        </w:rPr>
      </w:pPr>
      <w:r w:rsidRPr="004144D5">
        <w:rPr>
          <w:b/>
          <w:bCs/>
        </w:rPr>
        <w:t>Fas</w:t>
      </w:r>
      <w:r w:rsidR="00D61960" w:rsidRPr="004144D5">
        <w:rPr>
          <w:b/>
          <w:bCs/>
        </w:rPr>
        <w:t>e</w:t>
      </w:r>
      <w:r w:rsidRPr="004144D5">
        <w:rPr>
          <w:b/>
          <w:bCs/>
        </w:rPr>
        <w:t>1</w:t>
      </w:r>
      <w:r w:rsidRPr="00C855F4">
        <w:rPr>
          <w:b/>
          <w:bCs/>
        </w:rPr>
        <w:t>: riolering</w:t>
      </w:r>
      <w:r w:rsidR="005A74F3" w:rsidRPr="00C855F4">
        <w:rPr>
          <w:b/>
          <w:bCs/>
        </w:rPr>
        <w:t>s</w:t>
      </w:r>
      <w:r w:rsidRPr="00C855F4">
        <w:rPr>
          <w:b/>
          <w:bCs/>
        </w:rPr>
        <w:t xml:space="preserve">werken </w:t>
      </w:r>
      <w:r w:rsidRPr="004144D5">
        <w:rPr>
          <w:b/>
          <w:bCs/>
        </w:rPr>
        <w:t>Rapenburgstraat</w:t>
      </w:r>
      <w:r w:rsidR="005A74F3" w:rsidRPr="004144D5">
        <w:rPr>
          <w:b/>
          <w:bCs/>
        </w:rPr>
        <w:t xml:space="preserve"> </w:t>
      </w:r>
      <w:r w:rsidR="005A74F3" w:rsidRPr="00C855F4">
        <w:rPr>
          <w:b/>
          <w:bCs/>
        </w:rPr>
        <w:t>tussen huisn</w:t>
      </w:r>
      <w:r w:rsidR="00F1507F" w:rsidRPr="00C855F4">
        <w:rPr>
          <w:b/>
          <w:bCs/>
        </w:rPr>
        <w:t>ummer</w:t>
      </w:r>
      <w:r w:rsidR="005A74F3" w:rsidRPr="00C855F4">
        <w:rPr>
          <w:b/>
          <w:bCs/>
        </w:rPr>
        <w:t xml:space="preserve"> 16 en </w:t>
      </w:r>
      <w:r w:rsidR="00F1507F" w:rsidRPr="00C855F4">
        <w:rPr>
          <w:b/>
          <w:bCs/>
        </w:rPr>
        <w:t xml:space="preserve">de </w:t>
      </w:r>
      <w:r w:rsidR="005A74F3" w:rsidRPr="00C855F4">
        <w:rPr>
          <w:b/>
          <w:bCs/>
        </w:rPr>
        <w:t>Karel Bauwensstraat.</w:t>
      </w:r>
    </w:p>
    <w:p w14:paraId="72889751" w14:textId="1C20473D" w:rsidR="005A74F3" w:rsidRPr="00D17B5A" w:rsidRDefault="00B702FC" w:rsidP="00C855F4">
      <w:pPr>
        <w:pStyle w:val="Bullets2"/>
      </w:pPr>
      <w:r>
        <w:t>We starten</w:t>
      </w:r>
      <w:r w:rsidRPr="00D17B5A">
        <w:t xml:space="preserve"> </w:t>
      </w:r>
      <w:r w:rsidR="00D61960" w:rsidRPr="00D17B5A">
        <w:t>vanaf 12 februari.</w:t>
      </w:r>
    </w:p>
    <w:p w14:paraId="0B30E144" w14:textId="77777777" w:rsidR="00D61960" w:rsidRDefault="00D61960" w:rsidP="00EE2236"/>
    <w:p w14:paraId="4500D5AC" w14:textId="77777777" w:rsidR="00F333C6" w:rsidRDefault="00D61960" w:rsidP="00EE2236">
      <w:r w:rsidRPr="00D17B5A">
        <w:rPr>
          <w:b/>
          <w:bCs/>
        </w:rPr>
        <w:t>Fase 2: Karel Bauwensstraat</w:t>
      </w:r>
      <w:r>
        <w:t xml:space="preserve">. </w:t>
      </w:r>
    </w:p>
    <w:p w14:paraId="47452F11" w14:textId="7C9D047B" w:rsidR="00F333C6" w:rsidRDefault="00D61960" w:rsidP="00C855F4">
      <w:pPr>
        <w:pStyle w:val="Bullets2"/>
      </w:pPr>
      <w:r>
        <w:t>Dit is het moeilijkste deel van de wer</w:t>
      </w:r>
      <w:r w:rsidR="002E7488">
        <w:t xml:space="preserve">f. </w:t>
      </w:r>
      <w:r w:rsidR="002A15AD">
        <w:t xml:space="preserve">We leggen hier </w:t>
      </w:r>
      <w:r w:rsidR="002E7488">
        <w:t>vier leidingen aan</w:t>
      </w:r>
      <w:r w:rsidR="002A15AD">
        <w:t>.</w:t>
      </w:r>
      <w:r w:rsidR="009C2969">
        <w:t xml:space="preserve"> Bovendien is het</w:t>
      </w:r>
      <w:r w:rsidR="002E7488">
        <w:t xml:space="preserve"> momenteel de enige toeg</w:t>
      </w:r>
      <w:r w:rsidR="000D5386">
        <w:t>an</w:t>
      </w:r>
      <w:r w:rsidR="002E7488">
        <w:t xml:space="preserve">g voor vrachtwagens tot de zone tussen </w:t>
      </w:r>
      <w:r w:rsidR="009C2969">
        <w:t>h</w:t>
      </w:r>
      <w:r w:rsidR="002E7488">
        <w:t>et dorp en de brug.</w:t>
      </w:r>
      <w:r w:rsidR="000D5386">
        <w:t xml:space="preserve"> Tijdens de rioleringswerken </w:t>
      </w:r>
      <w:r w:rsidR="00814DC0">
        <w:t>is de straat volledig afgesloten</w:t>
      </w:r>
      <w:r w:rsidR="000D5386">
        <w:t>.</w:t>
      </w:r>
    </w:p>
    <w:p w14:paraId="04066107" w14:textId="5C64B81F" w:rsidR="000D5386" w:rsidRDefault="00B702FC" w:rsidP="00C855F4">
      <w:pPr>
        <w:pStyle w:val="Bullets2"/>
      </w:pPr>
      <w:r>
        <w:t xml:space="preserve">We starten na de aanleg van de </w:t>
      </w:r>
      <w:r w:rsidR="00CB4AB8">
        <w:t xml:space="preserve">riolering </w:t>
      </w:r>
      <w:r w:rsidR="00034A66">
        <w:t>in de Rapenburgstraat (</w:t>
      </w:r>
      <w:r w:rsidR="00CB4AB8">
        <w:t>fase 1</w:t>
      </w:r>
      <w:r w:rsidR="00034A66">
        <w:t>)</w:t>
      </w:r>
      <w:r w:rsidR="00CB4AB8">
        <w:t xml:space="preserve">, </w:t>
      </w:r>
      <w:r w:rsidR="00034A66">
        <w:t xml:space="preserve">vermoedelijk </w:t>
      </w:r>
      <w:r w:rsidR="00CB4AB8" w:rsidRPr="00F333C6">
        <w:rPr>
          <w:b/>
          <w:bCs/>
        </w:rPr>
        <w:t>rond 18 maart</w:t>
      </w:r>
      <w:r w:rsidR="00CB4AB8">
        <w:t>.</w:t>
      </w:r>
      <w:r w:rsidR="00D54FB3">
        <w:t xml:space="preserve"> </w:t>
      </w:r>
      <w:r w:rsidR="00034A66">
        <w:t>De r</w:t>
      </w:r>
      <w:r w:rsidR="00D54FB3">
        <w:t xml:space="preserve">ioleringswerken duren tot </w:t>
      </w:r>
      <w:r w:rsidR="00034A66">
        <w:t xml:space="preserve">midden </w:t>
      </w:r>
      <w:r w:rsidR="00D54FB3">
        <w:t>mei.</w:t>
      </w:r>
    </w:p>
    <w:p w14:paraId="7A510EE7" w14:textId="77777777" w:rsidR="00D54FB3" w:rsidRDefault="00D54FB3" w:rsidP="00EE2236"/>
    <w:p w14:paraId="62DBF7B5" w14:textId="1EF86E1B" w:rsidR="004144D5" w:rsidRDefault="00D54FB3" w:rsidP="00EE2236">
      <w:r>
        <w:t xml:space="preserve">Vervolgens </w:t>
      </w:r>
      <w:r w:rsidR="004144D5">
        <w:t xml:space="preserve">werken we </w:t>
      </w:r>
      <w:r>
        <w:t>in d</w:t>
      </w:r>
      <w:r w:rsidR="005F5AB3">
        <w:t xml:space="preserve">e </w:t>
      </w:r>
      <w:r w:rsidRPr="00C855F4">
        <w:rPr>
          <w:b/>
          <w:bCs/>
        </w:rPr>
        <w:t>Barkstraat</w:t>
      </w:r>
      <w:r w:rsidR="005F5AB3" w:rsidRPr="00C855F4">
        <w:rPr>
          <w:b/>
          <w:bCs/>
        </w:rPr>
        <w:t xml:space="preserve"> tot aan de Schuitstraat</w:t>
      </w:r>
      <w:r w:rsidR="005F5AB3">
        <w:t xml:space="preserve">. </w:t>
      </w:r>
    </w:p>
    <w:p w14:paraId="6B346835" w14:textId="0989EC81" w:rsidR="00CC0948" w:rsidRDefault="000E6FE4" w:rsidP="004144D5">
      <w:pPr>
        <w:pStyle w:val="Bullets2"/>
      </w:pPr>
      <w:r>
        <w:t xml:space="preserve">Het is </w:t>
      </w:r>
      <w:r w:rsidR="005F5AB3">
        <w:t xml:space="preserve">bedoeling om tegen de zomer </w:t>
      </w:r>
      <w:r w:rsidR="00CC0948">
        <w:t xml:space="preserve">de onderlaag asfalt te leggen in </w:t>
      </w:r>
      <w:r w:rsidR="005F5AB3">
        <w:t xml:space="preserve">het deel </w:t>
      </w:r>
      <w:r w:rsidR="005E4816">
        <w:t>t</w:t>
      </w:r>
      <w:r w:rsidR="005F5AB3">
        <w:t xml:space="preserve">ussen </w:t>
      </w:r>
      <w:r>
        <w:t xml:space="preserve">de </w:t>
      </w:r>
      <w:r w:rsidR="005F5AB3">
        <w:t xml:space="preserve">Schuitstraat </w:t>
      </w:r>
      <w:r w:rsidR="005E4816">
        <w:t xml:space="preserve">en </w:t>
      </w:r>
      <w:r>
        <w:t xml:space="preserve">het </w:t>
      </w:r>
      <w:r w:rsidR="005E4816">
        <w:t>dorp St</w:t>
      </w:r>
      <w:r>
        <w:t>-</w:t>
      </w:r>
      <w:r w:rsidR="005E4816">
        <w:t>Kruis</w:t>
      </w:r>
      <w:r>
        <w:t>-W</w:t>
      </w:r>
      <w:r w:rsidR="005E4816">
        <w:t>inkel (inclusief Karel Bauwensstraat</w:t>
      </w:r>
      <w:r w:rsidR="00CC0948">
        <w:t>)</w:t>
      </w:r>
      <w:r w:rsidR="005E4816">
        <w:t xml:space="preserve">. </w:t>
      </w:r>
    </w:p>
    <w:p w14:paraId="5D6A766D" w14:textId="1E898BB7" w:rsidR="00D54FB3" w:rsidRDefault="005E4816" w:rsidP="00C855F4">
      <w:pPr>
        <w:pStyle w:val="Bullets2"/>
      </w:pPr>
      <w:r>
        <w:t xml:space="preserve">Vanaf augustus </w:t>
      </w:r>
      <w:r w:rsidR="006D3FA0">
        <w:t xml:space="preserve">loopt </w:t>
      </w:r>
      <w:r w:rsidR="00443AFA">
        <w:t>de omleiding voor fietsers van de R4 via deze weg.</w:t>
      </w:r>
    </w:p>
    <w:p w14:paraId="28C91416" w14:textId="77777777" w:rsidR="00443AFA" w:rsidRDefault="00443AFA" w:rsidP="00EE2236"/>
    <w:p w14:paraId="38EDFBEB" w14:textId="58EF532C" w:rsidR="00443AFA" w:rsidRDefault="00443AFA" w:rsidP="00EE2236">
      <w:r>
        <w:t xml:space="preserve">Na de zomer </w:t>
      </w:r>
      <w:r w:rsidR="006D3FA0">
        <w:t xml:space="preserve">hervatten we de </w:t>
      </w:r>
      <w:r>
        <w:t xml:space="preserve">rioleringswerken in </w:t>
      </w:r>
      <w:r w:rsidR="006D3FA0">
        <w:t xml:space="preserve">de </w:t>
      </w:r>
      <w:r w:rsidRPr="00C855F4">
        <w:rPr>
          <w:b/>
          <w:bCs/>
        </w:rPr>
        <w:t>Rapenburgstraat</w:t>
      </w:r>
      <w:r w:rsidR="006D3FA0" w:rsidRPr="00C855F4">
        <w:rPr>
          <w:b/>
          <w:bCs/>
        </w:rPr>
        <w:t>,</w:t>
      </w:r>
      <w:r w:rsidRPr="00C855F4">
        <w:rPr>
          <w:b/>
          <w:bCs/>
        </w:rPr>
        <w:t xml:space="preserve"> </w:t>
      </w:r>
      <w:r w:rsidR="006D3FA0" w:rsidRPr="00C855F4">
        <w:rPr>
          <w:b/>
          <w:bCs/>
        </w:rPr>
        <w:t xml:space="preserve">de </w:t>
      </w:r>
      <w:proofErr w:type="spellStart"/>
      <w:r w:rsidR="000311F5" w:rsidRPr="00C855F4">
        <w:rPr>
          <w:b/>
          <w:bCs/>
        </w:rPr>
        <w:t>H</w:t>
      </w:r>
      <w:r w:rsidRPr="00C855F4">
        <w:rPr>
          <w:b/>
          <w:bCs/>
        </w:rPr>
        <w:t>erpelickstraat</w:t>
      </w:r>
      <w:proofErr w:type="spellEnd"/>
      <w:r w:rsidR="000311F5" w:rsidRPr="00C855F4">
        <w:rPr>
          <w:b/>
          <w:bCs/>
        </w:rPr>
        <w:t xml:space="preserve"> en het onderste deel van de Barkstraat</w:t>
      </w:r>
      <w:r w:rsidR="006D3FA0">
        <w:t xml:space="preserve">. Vervolgens beginnen we in </w:t>
      </w:r>
      <w:r w:rsidR="000311F5">
        <w:t xml:space="preserve">de </w:t>
      </w:r>
      <w:r w:rsidR="000311F5" w:rsidRPr="00C855F4">
        <w:rPr>
          <w:b/>
          <w:bCs/>
        </w:rPr>
        <w:t>Spanjeveerstraat</w:t>
      </w:r>
      <w:r w:rsidR="000311F5">
        <w:t>.</w:t>
      </w:r>
      <w:r w:rsidR="00594C3B">
        <w:t xml:space="preserve"> </w:t>
      </w:r>
      <w:r w:rsidR="00AC1349">
        <w:t xml:space="preserve">Als alles goed verloopt, dan kunnen we eind 2024 </w:t>
      </w:r>
      <w:r w:rsidR="00640708">
        <w:t>de noordelijke zijde van de werf afronden.</w:t>
      </w:r>
    </w:p>
    <w:p w14:paraId="2CFC4656" w14:textId="33EEE54D" w:rsidR="00881DC9" w:rsidRDefault="00881DC9" w:rsidP="00C855F4">
      <w:pPr>
        <w:pStyle w:val="Titel"/>
      </w:pPr>
      <w:r>
        <w:t>Een jaar geen werken</w:t>
      </w:r>
    </w:p>
    <w:p w14:paraId="447BDD84" w14:textId="02F12B31" w:rsidR="00640708" w:rsidRDefault="00640708" w:rsidP="00EE2236">
      <w:r>
        <w:t>Zoals het er nu naar uitziet</w:t>
      </w:r>
      <w:r w:rsidR="00881DC9">
        <w:t>,</w:t>
      </w:r>
      <w:r>
        <w:t xml:space="preserve"> zullen de rioleringswerken </w:t>
      </w:r>
      <w:r w:rsidR="00386534">
        <w:t xml:space="preserve">vanaf eind 2024 </w:t>
      </w:r>
      <w:r>
        <w:t xml:space="preserve">een jaar stilliggen </w:t>
      </w:r>
      <w:r w:rsidR="00386534">
        <w:t xml:space="preserve">voor </w:t>
      </w:r>
      <w:r>
        <w:t>de b</w:t>
      </w:r>
      <w:r w:rsidR="00613740">
        <w:t>o</w:t>
      </w:r>
      <w:r>
        <w:t>uw van de nieuwe brug over de vaart.</w:t>
      </w:r>
      <w:r w:rsidR="00613740">
        <w:t xml:space="preserve"> </w:t>
      </w:r>
    </w:p>
    <w:p w14:paraId="487D51DF" w14:textId="77777777" w:rsidR="00613740" w:rsidRDefault="00613740" w:rsidP="00EE2236"/>
    <w:p w14:paraId="3A59666F" w14:textId="662E266A" w:rsidR="00613740" w:rsidRDefault="00613740" w:rsidP="00EE2236">
      <w:r>
        <w:t xml:space="preserve">Als </w:t>
      </w:r>
      <w:r w:rsidR="00C631B6">
        <w:t xml:space="preserve">de brug op tijd klaar is, dan starten we </w:t>
      </w:r>
      <w:r>
        <w:t xml:space="preserve">begin 2026 met de werken aan </w:t>
      </w:r>
      <w:r w:rsidR="00C631B6">
        <w:t xml:space="preserve">de kant van </w:t>
      </w:r>
      <w:proofErr w:type="spellStart"/>
      <w:r>
        <w:t>Mendonk</w:t>
      </w:r>
      <w:proofErr w:type="spellEnd"/>
      <w:r>
        <w:t>.</w:t>
      </w:r>
      <w:r w:rsidR="007809F8">
        <w:t xml:space="preserve"> Ook deze </w:t>
      </w:r>
      <w:r w:rsidR="00C631B6">
        <w:t xml:space="preserve">werken </w:t>
      </w:r>
      <w:r w:rsidR="007809F8">
        <w:t xml:space="preserve">zullen een klein jaar duren. </w:t>
      </w:r>
      <w:r w:rsidR="002C0D19">
        <w:t xml:space="preserve">Zodra we hier meer duidelijkheid over hebben, nodigen we u opnieuw uit op een </w:t>
      </w:r>
      <w:r w:rsidR="007809F8">
        <w:t>infomoment.</w:t>
      </w:r>
    </w:p>
    <w:p w14:paraId="0A99A20C" w14:textId="46603C6F" w:rsidR="0024613F" w:rsidRDefault="00E25CBC" w:rsidP="00C855F4">
      <w:pPr>
        <w:pStyle w:val="Titel"/>
      </w:pPr>
      <w:r>
        <w:t>Blijf op de hoogte</w:t>
      </w:r>
    </w:p>
    <w:p w14:paraId="5F5DFEDB" w14:textId="1384A6F9" w:rsidR="00EE2236" w:rsidRDefault="00EE2236" w:rsidP="00F9462B">
      <w:pPr>
        <w:widowControl/>
        <w:tabs>
          <w:tab w:val="clear" w:pos="-1123"/>
          <w:tab w:val="clear" w:pos="-720"/>
          <w:tab w:val="clear" w:pos="0"/>
          <w:tab w:val="clear" w:pos="720"/>
          <w:tab w:val="clear" w:pos="1053"/>
          <w:tab w:val="clear" w:pos="4050"/>
        </w:tabs>
        <w:overflowPunct/>
        <w:autoSpaceDE/>
        <w:autoSpaceDN/>
        <w:adjustRightInd/>
        <w:textAlignment w:val="auto"/>
      </w:pPr>
      <w:r>
        <w:t>Al deze informatie vindt u: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6"/>
        <w:gridCol w:w="1599"/>
        <w:gridCol w:w="17"/>
      </w:tblGrid>
      <w:tr w:rsidR="00EE2236" w:rsidRPr="00A73876" w14:paraId="0923B25D" w14:textId="77777777" w:rsidTr="00C855F4">
        <w:trPr>
          <w:trHeight w:val="1359"/>
        </w:trPr>
        <w:tc>
          <w:tcPr>
            <w:tcW w:w="7456" w:type="dxa"/>
          </w:tcPr>
          <w:p w14:paraId="0A7E7B2F" w14:textId="6EBF3BA8" w:rsidR="00EE2236" w:rsidRPr="00517FA7" w:rsidRDefault="00EE2236" w:rsidP="00D83660">
            <w:pPr>
              <w:pStyle w:val="Lijstalinea"/>
            </w:pPr>
            <w:r w:rsidRPr="00517FA7">
              <w:t xml:space="preserve">Op </w:t>
            </w:r>
            <w:r w:rsidRPr="00E25CBC">
              <w:rPr>
                <w:b/>
                <w:bCs/>
              </w:rPr>
              <w:t>onze website</w:t>
            </w:r>
            <w:r w:rsidRPr="00517FA7">
              <w:t xml:space="preserve"> </w:t>
            </w:r>
          </w:p>
          <w:p w14:paraId="3148835B" w14:textId="49650668" w:rsidR="00EE2236" w:rsidRPr="00D22953" w:rsidRDefault="002D2BEF" w:rsidP="00D23415">
            <w:pPr>
              <w:pStyle w:val="Bulletsgroen"/>
            </w:pPr>
            <w:hyperlink r:id="rId12" w:history="1">
              <w:r w:rsidR="00C171D2" w:rsidRPr="00C171D2">
                <w:rPr>
                  <w:rStyle w:val="Hyperlink"/>
                </w:rPr>
                <w:t>www.aquafin.be/</w:t>
              </w:r>
            </w:hyperlink>
            <w:sdt>
              <w:sdtPr>
                <w:rPr>
                  <w:rStyle w:val="Hyperlink"/>
                  <w:b/>
                  <w:bCs/>
                </w:rPr>
                <w:alias w:val="Projectnr."/>
                <w:tag w:val="Projectnr."/>
                <w:id w:val="-475759347"/>
                <w:placeholder>
                  <w:docPart w:val="690D16CB2075E44EA35167917A4D810B"/>
                </w:placeholder>
              </w:sdtPr>
              <w:sdtEndPr>
                <w:rPr>
                  <w:rStyle w:val="Hyperlink"/>
                </w:rPr>
              </w:sdtEndPr>
              <w:sdtContent>
                <w:r w:rsidR="00C171D2">
                  <w:rPr>
                    <w:rStyle w:val="Hyperlink"/>
                    <w:b/>
                    <w:bCs/>
                  </w:rPr>
                  <w:t>20632B</w:t>
                </w:r>
              </w:sdtContent>
            </w:sdt>
            <w:r w:rsidR="00EE2236" w:rsidRPr="00D22953">
              <w:t xml:space="preserve"> </w:t>
            </w:r>
          </w:p>
          <w:p w14:paraId="45E40643" w14:textId="77777777" w:rsidR="00EE2236" w:rsidRPr="00861F96" w:rsidRDefault="00EE2236" w:rsidP="00D23415">
            <w:pPr>
              <w:pStyle w:val="Bulletsgroen"/>
            </w:pPr>
            <w:r w:rsidRPr="005C6386">
              <w:t>Of scan</w:t>
            </w:r>
            <w:r>
              <w:t xml:space="preserve"> de </w:t>
            </w:r>
            <w:r w:rsidRPr="005C6386">
              <w:rPr>
                <w:b/>
              </w:rPr>
              <w:t>QR-code</w:t>
            </w:r>
            <w:r>
              <w:t xml:space="preserve"> hiernaast</w:t>
            </w:r>
          </w:p>
        </w:tc>
        <w:tc>
          <w:tcPr>
            <w:tcW w:w="1616" w:type="dxa"/>
            <w:gridSpan w:val="2"/>
          </w:tcPr>
          <w:sdt>
            <w:sdtPr>
              <w:rPr>
                <w:lang w:val="nl-BE"/>
              </w:rPr>
              <w:alias w:val="Voeg een QR-code toe"/>
              <w:tag w:val="QR-code"/>
              <w:id w:val="375281343"/>
              <w:picture/>
            </w:sdtPr>
            <w:sdtEndPr/>
            <w:sdtContent>
              <w:p w14:paraId="46678D0C" w14:textId="77777777" w:rsidR="00EE2236" w:rsidRDefault="00EE2236" w:rsidP="00D23415">
                <w:pPr>
                  <w:jc w:val="right"/>
                  <w:rPr>
                    <w:lang w:val="nl-BE"/>
                  </w:rPr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 wp14:anchorId="3CD8C5A3" wp14:editId="59D10006">
                      <wp:extent cx="882000" cy="882000"/>
                      <wp:effectExtent l="0" t="0" r="0" b="0"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Afbeelding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2000" cy="88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7D107C3" w14:textId="76421E53" w:rsidR="00B36A2D" w:rsidRPr="00A73876" w:rsidRDefault="002A58C1" w:rsidP="002A58C1">
            <w:pPr>
              <w:jc w:val="center"/>
              <w:rPr>
                <w:lang w:val="nl-BE"/>
              </w:rPr>
            </w:pPr>
            <w:r w:rsidRPr="00B12464">
              <w:rPr>
                <w:noProof/>
                <w:color w:val="9CAB3F"/>
                <w:sz w:val="18"/>
                <w:szCs w:val="18"/>
                <w:lang w:val="nl-BE"/>
              </w:rPr>
              <w:t xml:space="preserve">QR naar </w:t>
            </w:r>
            <w:r w:rsidR="00956B1D">
              <w:rPr>
                <w:noProof/>
                <w:color w:val="9CAB3F"/>
                <w:sz w:val="18"/>
                <w:szCs w:val="18"/>
                <w:lang w:val="nl-BE"/>
              </w:rPr>
              <w:t>website</w:t>
            </w:r>
          </w:p>
        </w:tc>
      </w:tr>
      <w:tr w:rsidR="00EE2236" w:rsidRPr="00A73876" w14:paraId="40ACB641" w14:textId="77777777" w:rsidTr="00C855F4">
        <w:trPr>
          <w:gridAfter w:val="1"/>
          <w:wAfter w:w="17" w:type="dxa"/>
          <w:trHeight w:val="1486"/>
        </w:trPr>
        <w:tc>
          <w:tcPr>
            <w:tcW w:w="7456" w:type="dxa"/>
          </w:tcPr>
          <w:p w14:paraId="3CF0FA51" w14:textId="315B6FBE" w:rsidR="00EE2236" w:rsidRDefault="00EE2236" w:rsidP="00D80C11">
            <w:r w:rsidRPr="00632A76">
              <w:rPr>
                <w:b/>
                <w:bCs/>
              </w:rPr>
              <w:lastRenderedPageBreak/>
              <w:t xml:space="preserve">Mis niets </w:t>
            </w:r>
            <w:r>
              <w:t>van deze werken! Schrijf u via de website in op de nieuwsbrief.</w:t>
            </w:r>
          </w:p>
          <w:p w14:paraId="42150A63" w14:textId="77777777" w:rsidR="00FA1664" w:rsidRDefault="00FA1664" w:rsidP="00D80C11"/>
          <w:p w14:paraId="7120DD3F" w14:textId="64A5BFDB" w:rsidR="00FA1664" w:rsidRPr="00EC08D8" w:rsidRDefault="00EC08D8" w:rsidP="00D80C11">
            <w:r w:rsidRPr="00DE7028">
              <w:rPr>
                <w:b/>
                <w:bCs/>
              </w:rPr>
              <w:t>Liever een Whatsappje ontvangen</w:t>
            </w:r>
            <w:r w:rsidRPr="00DE7028">
              <w:t xml:space="preserve"> met informatie over de werken in </w:t>
            </w:r>
            <w:r>
              <w:br/>
            </w:r>
            <w:r w:rsidRPr="00DE7028">
              <w:t>uw buurt? Dat kan ook! Scan de QR-code en vul uw gegevens in</w:t>
            </w:r>
            <w:r>
              <w:t>.</w:t>
            </w:r>
          </w:p>
          <w:p w14:paraId="445B6093" w14:textId="77777777" w:rsidR="00B41642" w:rsidRDefault="00B41642" w:rsidP="00D23415">
            <w:pPr>
              <w:pStyle w:val="Titel"/>
            </w:pPr>
          </w:p>
          <w:p w14:paraId="3874A031" w14:textId="77777777" w:rsidR="007A3119" w:rsidRPr="007A3119" w:rsidRDefault="007A3119" w:rsidP="00C855F4"/>
          <w:p w14:paraId="03BFB7F7" w14:textId="28EDC2EA" w:rsidR="00EE2236" w:rsidRPr="0093793A" w:rsidRDefault="00EE2236" w:rsidP="00D23415">
            <w:pPr>
              <w:pStyle w:val="Titel"/>
            </w:pPr>
            <w:r w:rsidRPr="0093793A">
              <w:t>Vragen?</w:t>
            </w:r>
          </w:p>
          <w:p w14:paraId="63A4D944" w14:textId="77777777" w:rsidR="00EE2236" w:rsidRDefault="00EE2236" w:rsidP="00D23415">
            <w:r>
              <w:t xml:space="preserve">Onze collega’s van het </w:t>
            </w:r>
            <w:r w:rsidRPr="007B495F">
              <w:rPr>
                <w:b/>
              </w:rPr>
              <w:t>Aquafin Contactcenter</w:t>
            </w:r>
            <w:r>
              <w:t xml:space="preserve"> helpen u graag verder.</w:t>
            </w:r>
          </w:p>
          <w:p w14:paraId="462FF905" w14:textId="77777777" w:rsidR="00EE2236" w:rsidRDefault="00EE2236" w:rsidP="001E03F6">
            <w:pPr>
              <w:pStyle w:val="Lijstalinea"/>
            </w:pPr>
            <w:r w:rsidRPr="0093793A">
              <w:t xml:space="preserve">Bel </w:t>
            </w:r>
            <w:r>
              <w:t>+32 (0)</w:t>
            </w:r>
            <w:r w:rsidRPr="0093793A">
              <w:t>3 450 45 45 op werkdagen van 8.00 tot 17.00 uur</w:t>
            </w:r>
          </w:p>
          <w:p w14:paraId="3970FD33" w14:textId="77777777" w:rsidR="00EE2236" w:rsidRPr="00FF125B" w:rsidRDefault="00EE2236" w:rsidP="001E03F6">
            <w:pPr>
              <w:pStyle w:val="Lijstalinea"/>
            </w:pPr>
            <w:r w:rsidRPr="0093793A">
              <w:t xml:space="preserve">Mail </w:t>
            </w:r>
            <w:r w:rsidRPr="000D419F">
              <w:rPr>
                <w:rStyle w:val="Hyperlink"/>
              </w:rPr>
              <w:t>contact@aquafin.be</w:t>
            </w:r>
          </w:p>
        </w:tc>
        <w:tc>
          <w:tcPr>
            <w:tcW w:w="1599" w:type="dxa"/>
          </w:tcPr>
          <w:p w14:paraId="612C4AA2" w14:textId="77777777" w:rsidR="00EE2236" w:rsidRDefault="00EE2236" w:rsidP="00D23415">
            <w:pPr>
              <w:rPr>
                <w:lang w:val="nl-BE"/>
              </w:rPr>
            </w:pPr>
          </w:p>
          <w:p w14:paraId="55C47AC2" w14:textId="77777777" w:rsidR="00EC08D8" w:rsidRPr="00EC08D8" w:rsidRDefault="00EC08D8" w:rsidP="00D23415">
            <w:pPr>
              <w:rPr>
                <w:sz w:val="16"/>
                <w:szCs w:val="16"/>
                <w:lang w:val="nl-BE"/>
              </w:rPr>
            </w:pPr>
          </w:p>
          <w:p w14:paraId="2C79AC23" w14:textId="23AC4814" w:rsidR="00EC08D8" w:rsidRDefault="00EC08D8" w:rsidP="00D23415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355E588" wp14:editId="2782571A">
                  <wp:extent cx="878400" cy="1092221"/>
                  <wp:effectExtent l="0" t="0" r="0" b="0"/>
                  <wp:docPr id="1173324163" name="Afbeelding 1173324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324163" name="Afbeelding 1173324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00" cy="109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E52D6" w14:textId="3E11F9D1" w:rsidR="00EC08D8" w:rsidRDefault="00EC08D8" w:rsidP="00D23415">
            <w:pPr>
              <w:rPr>
                <w:lang w:val="nl-BE"/>
              </w:rPr>
            </w:pPr>
          </w:p>
        </w:tc>
      </w:tr>
    </w:tbl>
    <w:p w14:paraId="2392E7F5" w14:textId="77777777" w:rsidR="00EE2236" w:rsidRDefault="00EE2236" w:rsidP="00AA18FD"/>
    <w:p w14:paraId="17FD6D8C" w14:textId="0B2D4A9A" w:rsidR="004E0E42" w:rsidRDefault="00394370" w:rsidP="00394370">
      <w:r>
        <w:t>Tot binnenkort!</w:t>
      </w:r>
      <w:r w:rsidR="006F2E4C">
        <w:br/>
      </w:r>
    </w:p>
    <w:p w14:paraId="17837BC6" w14:textId="77777777" w:rsidR="00D745B1" w:rsidRDefault="00D745B1" w:rsidP="00394370"/>
    <w:p w14:paraId="5AA717CC" w14:textId="4DF6B9E0" w:rsidR="00394370" w:rsidRDefault="004E0E42" w:rsidP="00D36F83">
      <w:pPr>
        <w:ind w:right="-1"/>
      </w:pPr>
      <w:r w:rsidRPr="00A47A7B">
        <w:t>Met vriendelijke groet</w:t>
      </w:r>
    </w:p>
    <w:tbl>
      <w:tblPr>
        <w:tblW w:w="5078" w:type="pct"/>
        <w:tblInd w:w="-142" w:type="dxa"/>
        <w:tblLook w:val="01E0" w:firstRow="1" w:lastRow="1" w:firstColumn="1" w:lastColumn="1" w:noHBand="0" w:noVBand="0"/>
      </w:tblPr>
      <w:tblGrid>
        <w:gridCol w:w="4677"/>
        <w:gridCol w:w="4537"/>
      </w:tblGrid>
      <w:tr w:rsidR="004E0E42" w:rsidRPr="00A47A7B" w14:paraId="29AD31F4" w14:textId="77777777" w:rsidTr="00E15291">
        <w:trPr>
          <w:trHeight w:val="1142"/>
        </w:trPr>
        <w:sdt>
          <w:sdtPr>
            <w:rPr>
              <w:lang w:val="nl-BE"/>
            </w:rPr>
            <w:alias w:val="Voeg een handtekening toe"/>
            <w:tag w:val="Handtekening"/>
            <w:id w:val="298582767"/>
            <w:picture/>
          </w:sdtPr>
          <w:sdtEndPr/>
          <w:sdtContent>
            <w:tc>
              <w:tcPr>
                <w:tcW w:w="2538" w:type="pct"/>
                <w:vAlign w:val="center"/>
              </w:tcPr>
              <w:p w14:paraId="2947410E" w14:textId="4C4BCE4C" w:rsidR="004E0E42" w:rsidRPr="00A47A7B" w:rsidRDefault="00E15291" w:rsidP="00B56103">
                <w:pPr>
                  <w:ind w:right="-1"/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 wp14:anchorId="133608D0" wp14:editId="7DF13D89">
                      <wp:extent cx="894055" cy="660289"/>
                      <wp:effectExtent l="0" t="0" r="1905" b="6985"/>
                      <wp:docPr id="4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fbeelding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4055" cy="660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l-BE"/>
            </w:rPr>
            <w:alias w:val="Voeg een handtekening toe"/>
            <w:tag w:val="Handtekening"/>
            <w:id w:val="-531101060"/>
            <w:picture/>
          </w:sdtPr>
          <w:sdtEndPr/>
          <w:sdtContent>
            <w:tc>
              <w:tcPr>
                <w:tcW w:w="2462" w:type="pct"/>
                <w:vAlign w:val="center"/>
              </w:tcPr>
              <w:p w14:paraId="2D978A9B" w14:textId="3CF7C8D9" w:rsidR="004E0E42" w:rsidRPr="00A47A7B" w:rsidRDefault="00E15291" w:rsidP="00B56103">
                <w:pPr>
                  <w:ind w:right="-1"/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 wp14:anchorId="08E107CC" wp14:editId="3420910D">
                      <wp:extent cx="1288629" cy="307103"/>
                      <wp:effectExtent l="0" t="0" r="6985" b="0"/>
                      <wp:docPr id="43" name="Afbeelding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" name="Afbeelding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8629" cy="3071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E0E42" w:rsidRPr="00A47A7B" w14:paraId="3239A530" w14:textId="77777777" w:rsidTr="00136496">
        <w:tc>
          <w:tcPr>
            <w:tcW w:w="2538" w:type="pct"/>
          </w:tcPr>
          <w:sdt>
            <w:sdtPr>
              <w:alias w:val="Naam"/>
              <w:tag w:val="Naam"/>
              <w:id w:val="-275720577"/>
              <w:placeholder>
                <w:docPart w:val="85B2EA9EB54CFE438745AC8386E7828B"/>
              </w:placeholder>
            </w:sdtPr>
            <w:sdtEndPr/>
            <w:sdtContent>
              <w:p w14:paraId="746228B7" w14:textId="389352D8" w:rsidR="004E0E42" w:rsidRPr="00A47A7B" w:rsidRDefault="002D2BEF" w:rsidP="00136496">
                <w:pPr>
                  <w:ind w:right="-1"/>
                </w:pPr>
                <w:sdt>
                  <w:sdtPr>
                    <w:rPr>
                      <w:b/>
                      <w:bCs/>
                    </w:rPr>
                    <w:alias w:val="Naam"/>
                    <w:tag w:val="Naam"/>
                    <w:id w:val="-534346571"/>
                    <w:placeholder>
                      <w:docPart w:val="86793C41C9787941AB374E577E373232"/>
                    </w:placeholder>
                  </w:sdtPr>
                  <w:sdtEndPr/>
                  <w:sdtContent>
                    <w:r w:rsidR="001221CE">
                      <w:rPr>
                        <w:b/>
                        <w:bCs/>
                      </w:rPr>
                      <w:t>Carl Van Kerkhoven</w:t>
                    </w:r>
                  </w:sdtContent>
                </w:sdt>
              </w:p>
            </w:sdtContent>
          </w:sdt>
          <w:p w14:paraId="74C0F4D4" w14:textId="77777777" w:rsidR="004E0E42" w:rsidRPr="00A47A7B" w:rsidRDefault="004E0E42" w:rsidP="00136496">
            <w:pPr>
              <w:ind w:right="-1"/>
            </w:pPr>
            <w:r w:rsidRPr="00A47A7B">
              <w:t>Adviseur Communicatie</w:t>
            </w:r>
          </w:p>
        </w:tc>
        <w:tc>
          <w:tcPr>
            <w:tcW w:w="2462" w:type="pct"/>
          </w:tcPr>
          <w:sdt>
            <w:sdtPr>
              <w:rPr>
                <w:b/>
                <w:bCs/>
              </w:rPr>
              <w:alias w:val="Naam"/>
              <w:tag w:val="Naam"/>
              <w:id w:val="677086450"/>
              <w:placeholder>
                <w:docPart w:val="F6D1B31D78D3374393385C7FA0A1FD60"/>
              </w:placeholder>
            </w:sdtPr>
            <w:sdtEndPr/>
            <w:sdtContent>
              <w:p w14:paraId="297D6F10" w14:textId="347B8900" w:rsidR="004E0E42" w:rsidRPr="005D1477" w:rsidRDefault="001221CE" w:rsidP="00136496">
                <w:pPr>
                  <w:ind w:right="-1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Stefan Imbrechts</w:t>
                </w:r>
              </w:p>
            </w:sdtContent>
          </w:sdt>
          <w:p w14:paraId="4C1A9101" w14:textId="77777777" w:rsidR="004E0E42" w:rsidRPr="00A47A7B" w:rsidRDefault="004E0E42" w:rsidP="00136496">
            <w:pPr>
              <w:ind w:right="-1"/>
            </w:pPr>
            <w:r w:rsidRPr="00A47A7B">
              <w:t>Projectmanager</w:t>
            </w:r>
          </w:p>
        </w:tc>
      </w:tr>
    </w:tbl>
    <w:p w14:paraId="2BA71F5E" w14:textId="71A2EFD6" w:rsidR="0054385D" w:rsidRDefault="0054385D" w:rsidP="0093793A"/>
    <w:p w14:paraId="12D7CF98" w14:textId="4735F6A3" w:rsidR="00D80C11" w:rsidRPr="00D80C11" w:rsidRDefault="00D80C11" w:rsidP="00D80C11">
      <w:pPr>
        <w:pStyle w:val="Titel"/>
        <w:rPr>
          <w:sz w:val="21"/>
          <w:szCs w:val="21"/>
        </w:rPr>
      </w:pPr>
      <w:r w:rsidRPr="00E15291">
        <w:rPr>
          <w:sz w:val="21"/>
          <w:szCs w:val="21"/>
        </w:rPr>
        <w:t>Voor meer informatie</w:t>
      </w:r>
    </w:p>
    <w:tbl>
      <w:tblPr>
        <w:tblW w:w="5133" w:type="pct"/>
        <w:tblInd w:w="-142" w:type="dxa"/>
        <w:tblLook w:val="01E0" w:firstRow="1" w:lastRow="1" w:firstColumn="1" w:lastColumn="1" w:noHBand="0" w:noVBand="0"/>
      </w:tblPr>
      <w:tblGrid>
        <w:gridCol w:w="4727"/>
        <w:gridCol w:w="4586"/>
      </w:tblGrid>
      <w:tr w:rsidR="00D80C11" w:rsidRPr="00E15291" w14:paraId="134C9C18" w14:textId="77777777" w:rsidTr="00D23415">
        <w:trPr>
          <w:trHeight w:val="1502"/>
        </w:trPr>
        <w:tc>
          <w:tcPr>
            <w:tcW w:w="2538" w:type="pct"/>
          </w:tcPr>
          <w:p w14:paraId="060B5FD8" w14:textId="77777777" w:rsidR="00D80C11" w:rsidRPr="00E15291" w:rsidRDefault="00D80C11" w:rsidP="00D23415">
            <w:pPr>
              <w:ind w:right="22"/>
              <w:rPr>
                <w:sz w:val="20"/>
                <w:szCs w:val="20"/>
              </w:rPr>
            </w:pPr>
            <w:r w:rsidRPr="00E15291">
              <w:rPr>
                <w:sz w:val="20"/>
                <w:szCs w:val="20"/>
              </w:rPr>
              <w:t>Aquafin NV</w:t>
            </w:r>
          </w:p>
          <w:sdt>
            <w:sdtPr>
              <w:rPr>
                <w:sz w:val="20"/>
                <w:szCs w:val="20"/>
              </w:rPr>
              <w:alias w:val="Naam"/>
              <w:tag w:val="Naam"/>
              <w:id w:val="-571283575"/>
              <w:placeholder>
                <w:docPart w:val="82B5A12D20AE274A88BDD417974C1F4B"/>
              </w:placeholder>
            </w:sdtPr>
            <w:sdtEndPr/>
            <w:sdtContent>
              <w:p w14:paraId="7D688967" w14:textId="3740EA8D" w:rsidR="00D80C11" w:rsidRPr="00E15291" w:rsidRDefault="00E5777C" w:rsidP="00D23415">
                <w:pPr>
                  <w:ind w:right="2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Stefan Imbrechts</w:t>
                </w:r>
              </w:p>
            </w:sdtContent>
          </w:sdt>
          <w:p w14:paraId="2E6C2D81" w14:textId="77777777" w:rsidR="00D80C11" w:rsidRPr="00E15291" w:rsidRDefault="00D80C11" w:rsidP="00D23415">
            <w:pPr>
              <w:ind w:right="22"/>
              <w:rPr>
                <w:sz w:val="20"/>
                <w:szCs w:val="20"/>
              </w:rPr>
            </w:pPr>
            <w:r w:rsidRPr="00E15291">
              <w:rPr>
                <w:sz w:val="20"/>
                <w:szCs w:val="20"/>
              </w:rPr>
              <w:t>Projectmanager</w:t>
            </w:r>
          </w:p>
          <w:p w14:paraId="071A75B9" w14:textId="77777777" w:rsidR="00D80C11" w:rsidRPr="00E15291" w:rsidRDefault="00D80C11" w:rsidP="00D23415">
            <w:pPr>
              <w:ind w:right="22"/>
              <w:rPr>
                <w:sz w:val="20"/>
                <w:szCs w:val="20"/>
              </w:rPr>
            </w:pPr>
            <w:r w:rsidRPr="00E15291">
              <w:rPr>
                <w:sz w:val="20"/>
                <w:szCs w:val="20"/>
              </w:rPr>
              <w:t>Dijkstraat 8, 2630 Aartselaar</w:t>
            </w:r>
          </w:p>
          <w:p w14:paraId="1D22F51A" w14:textId="05AFB7D2" w:rsidR="00D80C11" w:rsidRPr="00E15291" w:rsidRDefault="00D80C11" w:rsidP="00D23415">
            <w:pPr>
              <w:ind w:right="22"/>
              <w:rPr>
                <w:sz w:val="20"/>
                <w:szCs w:val="20"/>
              </w:rPr>
            </w:pPr>
            <w:r w:rsidRPr="00E15291">
              <w:rPr>
                <w:sz w:val="20"/>
                <w:szCs w:val="20"/>
              </w:rPr>
              <w:t xml:space="preserve">Tel. </w:t>
            </w:r>
            <w:sdt>
              <w:sdtPr>
                <w:rPr>
                  <w:sz w:val="20"/>
                  <w:szCs w:val="20"/>
                </w:rPr>
                <w:alias w:val="Tel."/>
                <w:tag w:val="Tel."/>
                <w:id w:val="-17542699"/>
                <w:placeholder>
                  <w:docPart w:val="EB54584511DAA64C8091175520E2B3A7"/>
                </w:placeholder>
              </w:sdtPr>
              <w:sdtEndPr/>
              <w:sdtContent>
                <w:r w:rsidR="00D360F5">
                  <w:rPr>
                    <w:sz w:val="20"/>
                    <w:szCs w:val="20"/>
                  </w:rPr>
                  <w:t>+32 (0)3 450 45 45</w:t>
                </w:r>
              </w:sdtContent>
            </w:sdt>
          </w:p>
          <w:p w14:paraId="6121B771" w14:textId="0D43176D" w:rsidR="00D80C11" w:rsidRPr="00E15291" w:rsidRDefault="00D360F5" w:rsidP="00D23415">
            <w:pPr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contact@aquafin.be</w:t>
            </w:r>
          </w:p>
        </w:tc>
        <w:tc>
          <w:tcPr>
            <w:tcW w:w="2462" w:type="pct"/>
          </w:tcPr>
          <w:p w14:paraId="65875173" w14:textId="54FE2FEB" w:rsidR="00D80C11" w:rsidRPr="00E15291" w:rsidRDefault="00D80C11" w:rsidP="00D23415">
            <w:pPr>
              <w:ind w:right="22"/>
              <w:rPr>
                <w:sz w:val="20"/>
                <w:szCs w:val="20"/>
              </w:rPr>
            </w:pPr>
          </w:p>
        </w:tc>
      </w:tr>
      <w:tr w:rsidR="00D80C11" w:rsidRPr="00E15291" w14:paraId="6E4BBDB3" w14:textId="77777777" w:rsidTr="00D23415">
        <w:trPr>
          <w:trHeight w:val="252"/>
        </w:trPr>
        <w:tc>
          <w:tcPr>
            <w:tcW w:w="2538" w:type="pct"/>
          </w:tcPr>
          <w:p w14:paraId="7D0D0D19" w14:textId="77777777" w:rsidR="00D80C11" w:rsidRPr="00E15291" w:rsidRDefault="00D80C11" w:rsidP="00D23415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2462" w:type="pct"/>
          </w:tcPr>
          <w:p w14:paraId="78BC63C0" w14:textId="77777777" w:rsidR="00D80C11" w:rsidRPr="00E15291" w:rsidRDefault="00D80C11" w:rsidP="00D23415">
            <w:pPr>
              <w:ind w:right="22"/>
              <w:rPr>
                <w:sz w:val="20"/>
                <w:szCs w:val="20"/>
              </w:rPr>
            </w:pPr>
          </w:p>
        </w:tc>
      </w:tr>
    </w:tbl>
    <w:p w14:paraId="4B8DD5C9" w14:textId="77777777" w:rsidR="00D80C11" w:rsidRPr="00856AD0" w:rsidRDefault="00D80C11" w:rsidP="0093793A"/>
    <w:sectPr w:rsidR="00D80C11" w:rsidRPr="00856AD0" w:rsidSect="001C20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 w:code="9"/>
      <w:pgMar w:top="1417" w:right="1417" w:bottom="1417" w:left="1417" w:header="5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D8978" w14:textId="77777777" w:rsidR="001C205C" w:rsidRDefault="001C205C" w:rsidP="0093793A">
      <w:r>
        <w:separator/>
      </w:r>
    </w:p>
  </w:endnote>
  <w:endnote w:type="continuationSeparator" w:id="0">
    <w:p w14:paraId="512549F3" w14:textId="77777777" w:rsidR="001C205C" w:rsidRDefault="001C205C" w:rsidP="0093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B107" w14:textId="0D47728B" w:rsidR="004E0E42" w:rsidRDefault="004E0E42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EF94" wp14:editId="328CAEA7">
          <wp:simplePos x="0" y="0"/>
          <wp:positionH relativeFrom="column">
            <wp:posOffset>-368968</wp:posOffset>
          </wp:positionH>
          <wp:positionV relativeFrom="page">
            <wp:posOffset>9608887</wp:posOffset>
          </wp:positionV>
          <wp:extent cx="6525260" cy="778510"/>
          <wp:effectExtent l="0" t="0" r="2540" b="0"/>
          <wp:wrapTight wrapText="bothSides">
            <wp:wrapPolygon edited="0">
              <wp:start x="0" y="0"/>
              <wp:lineTo x="0" y="21142"/>
              <wp:lineTo x="21566" y="21142"/>
              <wp:lineTo x="21566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4B67" w14:textId="0C04CA57" w:rsidR="00614504" w:rsidRDefault="00614504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D31258" wp14:editId="65A5653A">
          <wp:simplePos x="0" y="0"/>
          <wp:positionH relativeFrom="column">
            <wp:posOffset>-409074</wp:posOffset>
          </wp:positionH>
          <wp:positionV relativeFrom="page">
            <wp:posOffset>9632950</wp:posOffset>
          </wp:positionV>
          <wp:extent cx="6525260" cy="778510"/>
          <wp:effectExtent l="0" t="0" r="2540" b="0"/>
          <wp:wrapTight wrapText="bothSides">
            <wp:wrapPolygon edited="0">
              <wp:start x="0" y="0"/>
              <wp:lineTo x="0" y="21142"/>
              <wp:lineTo x="21566" y="21142"/>
              <wp:lineTo x="21566" y="0"/>
              <wp:lineTo x="0" y="0"/>
            </wp:wrapPolygon>
          </wp:wrapTight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F8CD" w14:textId="77777777" w:rsidR="001C205C" w:rsidRDefault="001C205C" w:rsidP="0093793A">
      <w:r>
        <w:separator/>
      </w:r>
    </w:p>
  </w:footnote>
  <w:footnote w:type="continuationSeparator" w:id="0">
    <w:p w14:paraId="4392FE93" w14:textId="77777777" w:rsidR="001C205C" w:rsidRDefault="001C205C" w:rsidP="0093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D29A" w14:textId="77777777" w:rsidR="00763FA8" w:rsidRDefault="00763FA8" w:rsidP="0093793A">
    <w:pPr>
      <w:pStyle w:val="Koptekst"/>
    </w:pPr>
  </w:p>
  <w:p w14:paraId="21C82DF8" w14:textId="77777777" w:rsidR="00D52109" w:rsidRDefault="00D52109" w:rsidP="0093793A">
    <w:pPr>
      <w:pStyle w:val="Koptekst"/>
    </w:pPr>
  </w:p>
  <w:p w14:paraId="179856DE" w14:textId="77777777" w:rsidR="00D52109" w:rsidRDefault="00D52109" w:rsidP="0093793A">
    <w:pPr>
      <w:pStyle w:val="Koptekst"/>
    </w:pPr>
  </w:p>
  <w:p w14:paraId="4A4938F9" w14:textId="77777777" w:rsidR="00D52109" w:rsidRDefault="00D52109" w:rsidP="0093793A">
    <w:pPr>
      <w:pStyle w:val="Koptekst"/>
    </w:pPr>
  </w:p>
  <w:p w14:paraId="761B7661" w14:textId="77777777" w:rsidR="00D52109" w:rsidRDefault="00D52109" w:rsidP="009379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496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2213"/>
      <w:gridCol w:w="1589"/>
      <w:gridCol w:w="1203"/>
      <w:gridCol w:w="2256"/>
    </w:tblGrid>
    <w:tr w:rsidR="000E6F8D" w14:paraId="50597856" w14:textId="77777777" w:rsidTr="00B45725">
      <w:trPr>
        <w:trHeight w:val="1534"/>
      </w:trPr>
      <w:sdt>
        <w:sdtPr>
          <w:rPr>
            <w:lang w:val="nl-BE"/>
          </w:rPr>
          <w:alias w:val="Voeg een logo toe"/>
          <w:tag w:val="Logo"/>
          <w:id w:val="-1432267636"/>
          <w:picture/>
        </w:sdtPr>
        <w:sdtEndPr/>
        <w:sdtContent>
          <w:tc>
            <w:tcPr>
              <w:tcW w:w="1023" w:type="pct"/>
              <w:vAlign w:val="center"/>
            </w:tcPr>
            <w:p w14:paraId="7CEB850C" w14:textId="77777777" w:rsidR="000E6F8D" w:rsidRDefault="000E6F8D" w:rsidP="000E6F8D">
              <w:pPr>
                <w:pStyle w:val="Koptekst"/>
                <w:rPr>
                  <w:lang w:val="nl-BE"/>
                </w:rPr>
              </w:pPr>
              <w:r>
                <w:rPr>
                  <w:noProof/>
                  <w:lang w:val="nl-BE" w:eastAsia="nl-BE"/>
                </w:rPr>
                <w:drawing>
                  <wp:inline distT="0" distB="0" distL="0" distR="0" wp14:anchorId="136A584F" wp14:editId="71CA89BD">
                    <wp:extent cx="971134" cy="971134"/>
                    <wp:effectExtent l="0" t="0" r="635" b="635"/>
                    <wp:docPr id="2052427764" name="Afbeelding 2052427764" descr="Afbeelding met tekst, logo, Lettertype, Graphics&#10;&#10;Automatisch gegenereerde beschrijvi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52427764" name="Afbeelding 2052427764" descr="Afbeelding met tekst, logo, Lettertype, Graphics&#10;&#10;Automatisch gegenereerde beschrijvi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1134" cy="971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lang w:val="nl-BE"/>
          </w:rPr>
          <w:alias w:val="Voeg een logo toe"/>
          <w:tag w:val="Logo"/>
          <w:id w:val="-984553437"/>
          <w:picture/>
        </w:sdtPr>
        <w:sdtEndPr/>
        <w:sdtContent>
          <w:tc>
            <w:tcPr>
              <w:tcW w:w="1008" w:type="pct"/>
              <w:vAlign w:val="center"/>
            </w:tcPr>
            <w:p w14:paraId="725C146B" w14:textId="77777777" w:rsidR="000E6F8D" w:rsidRDefault="000E6F8D" w:rsidP="000E6F8D">
              <w:pPr>
                <w:pStyle w:val="Koptekst"/>
                <w:rPr>
                  <w:lang w:val="nl-BE"/>
                </w:rPr>
              </w:pPr>
              <w:r>
                <w:rPr>
                  <w:noProof/>
                  <w:lang w:val="nl-BE"/>
                </w:rPr>
                <w:drawing>
                  <wp:inline distT="0" distB="0" distL="0" distR="0" wp14:anchorId="02131CF6" wp14:editId="324AC23D">
                    <wp:extent cx="1268095" cy="682235"/>
                    <wp:effectExtent l="0" t="0" r="0" b="0"/>
                    <wp:docPr id="284790636" name="Afbeelding 284790636" descr="Afbeelding met Graphics, Lettertype, grafische vormgeving, logo&#10;&#10;Automatisch gegenereerde beschrijvi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84790636" name="Afbeelding 284790636" descr="Afbeelding met Graphics, Lettertype, grafische vormgeving, logo&#10;&#10;Automatisch gegenereerde beschrijvi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68095" cy="68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976" w:type="pct"/>
          <w:vAlign w:val="center"/>
        </w:tcPr>
        <w:p w14:paraId="51883ED6" w14:textId="77777777" w:rsidR="000E6F8D" w:rsidRPr="00246ED5" w:rsidRDefault="000E6F8D" w:rsidP="000E6F8D">
          <w:pPr>
            <w:pStyle w:val="Koptekst"/>
            <w:rPr>
              <w:lang w:val="nl-BE"/>
            </w:rPr>
          </w:pPr>
        </w:p>
      </w:tc>
      <w:tc>
        <w:tcPr>
          <w:tcW w:w="741" w:type="pct"/>
        </w:tcPr>
        <w:p w14:paraId="72DF7C38" w14:textId="77777777" w:rsidR="000E6F8D" w:rsidRDefault="000E6F8D" w:rsidP="000E6F8D">
          <w:pPr>
            <w:pStyle w:val="Koptekst"/>
            <w:rPr>
              <w:lang w:val="nl-BE"/>
            </w:rPr>
          </w:pPr>
        </w:p>
      </w:tc>
      <w:tc>
        <w:tcPr>
          <w:tcW w:w="1252" w:type="pct"/>
        </w:tcPr>
        <w:p w14:paraId="02AD6071" w14:textId="77777777" w:rsidR="000E6F8D" w:rsidRDefault="000E6F8D" w:rsidP="000E6F8D">
          <w:pPr>
            <w:pStyle w:val="Koptekst"/>
            <w:jc w:val="right"/>
            <w:rPr>
              <w:lang w:val="nl-BE"/>
            </w:rPr>
          </w:pPr>
          <w:r w:rsidRPr="00706D6F">
            <w:rPr>
              <w:noProof/>
              <w:lang w:val="nl-BE" w:eastAsia="nl-BE"/>
            </w:rPr>
            <w:drawing>
              <wp:inline distT="0" distB="0" distL="0" distR="0" wp14:anchorId="790A72D4" wp14:editId="20E4299A">
                <wp:extent cx="1267367" cy="933450"/>
                <wp:effectExtent l="19050" t="0" r="8983" b="0"/>
                <wp:docPr id="473037691" name="Afbeelding 9" descr="Aquafi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quafi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367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F9193" w14:textId="77777777" w:rsidR="005541D7" w:rsidRPr="00EF13BF" w:rsidRDefault="005541D7" w:rsidP="0093793A">
    <w:pPr>
      <w:pStyle w:val="Koptekst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496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2213"/>
      <w:gridCol w:w="1589"/>
      <w:gridCol w:w="1203"/>
      <w:gridCol w:w="2256"/>
    </w:tblGrid>
    <w:tr w:rsidR="00DD36FA" w14:paraId="5887629F" w14:textId="77777777" w:rsidTr="003B7C4B">
      <w:trPr>
        <w:trHeight w:val="1534"/>
      </w:trPr>
      <w:sdt>
        <w:sdtPr>
          <w:rPr>
            <w:lang w:val="nl-BE"/>
          </w:rPr>
          <w:alias w:val="Voeg een logo toe"/>
          <w:tag w:val="Logo"/>
          <w:id w:val="182252950"/>
          <w:picture/>
        </w:sdtPr>
        <w:sdtEndPr/>
        <w:sdtContent>
          <w:tc>
            <w:tcPr>
              <w:tcW w:w="1023" w:type="pct"/>
              <w:vAlign w:val="center"/>
            </w:tcPr>
            <w:p w14:paraId="2EA80E7F" w14:textId="7C536DCF" w:rsidR="00DD36FA" w:rsidRDefault="00BB3E82" w:rsidP="00DD36FA">
              <w:pPr>
                <w:pStyle w:val="Koptekst"/>
                <w:rPr>
                  <w:lang w:val="nl-BE"/>
                </w:rPr>
              </w:pPr>
              <w:r>
                <w:rPr>
                  <w:noProof/>
                  <w:lang w:val="nl-BE" w:eastAsia="nl-BE"/>
                </w:rPr>
                <w:drawing>
                  <wp:inline distT="0" distB="0" distL="0" distR="0" wp14:anchorId="27A8921D" wp14:editId="37904C0A">
                    <wp:extent cx="971134" cy="971134"/>
                    <wp:effectExtent l="0" t="0" r="635" b="635"/>
                    <wp:docPr id="6" name="Afbeelding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Afbeelding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1134" cy="971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lang w:val="nl-BE"/>
          </w:rPr>
          <w:alias w:val="Voeg een logo toe"/>
          <w:tag w:val="Logo"/>
          <w:id w:val="-583987137"/>
          <w:picture/>
        </w:sdtPr>
        <w:sdtEndPr/>
        <w:sdtContent>
          <w:tc>
            <w:tcPr>
              <w:tcW w:w="1008" w:type="pct"/>
              <w:vAlign w:val="center"/>
            </w:tcPr>
            <w:p w14:paraId="0040E672" w14:textId="376E833F" w:rsidR="00DD36FA" w:rsidRDefault="00C855F4" w:rsidP="00DD36FA">
              <w:pPr>
                <w:pStyle w:val="Koptekst"/>
                <w:rPr>
                  <w:lang w:val="nl-BE"/>
                </w:rPr>
              </w:pPr>
              <w:r>
                <w:rPr>
                  <w:noProof/>
                  <w:lang w:val="nl-BE"/>
                </w:rPr>
                <w:drawing>
                  <wp:inline distT="0" distB="0" distL="0" distR="0" wp14:anchorId="42B27DC7" wp14:editId="5AA71C15">
                    <wp:extent cx="1268095" cy="682235"/>
                    <wp:effectExtent l="0" t="0" r="0" b="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Afbeelding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68095" cy="68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976" w:type="pct"/>
          <w:vAlign w:val="center"/>
        </w:tcPr>
        <w:p w14:paraId="54D561C1" w14:textId="66CCEDE3" w:rsidR="00DD36FA" w:rsidRPr="00246ED5" w:rsidRDefault="00DD36FA" w:rsidP="00DD36FA">
          <w:pPr>
            <w:pStyle w:val="Koptekst"/>
            <w:rPr>
              <w:lang w:val="nl-BE"/>
            </w:rPr>
          </w:pPr>
        </w:p>
      </w:tc>
      <w:tc>
        <w:tcPr>
          <w:tcW w:w="741" w:type="pct"/>
        </w:tcPr>
        <w:p w14:paraId="191407C0" w14:textId="77777777" w:rsidR="00DD36FA" w:rsidRDefault="00DD36FA" w:rsidP="00DD36FA">
          <w:pPr>
            <w:pStyle w:val="Koptekst"/>
            <w:rPr>
              <w:lang w:val="nl-BE"/>
            </w:rPr>
          </w:pPr>
        </w:p>
      </w:tc>
      <w:tc>
        <w:tcPr>
          <w:tcW w:w="1252" w:type="pct"/>
        </w:tcPr>
        <w:p w14:paraId="307A226C" w14:textId="77777777" w:rsidR="00DD36FA" w:rsidRDefault="00DD36FA" w:rsidP="00DD36FA">
          <w:pPr>
            <w:pStyle w:val="Koptekst"/>
            <w:jc w:val="right"/>
            <w:rPr>
              <w:lang w:val="nl-BE"/>
            </w:rPr>
          </w:pPr>
          <w:r w:rsidRPr="00706D6F">
            <w:rPr>
              <w:noProof/>
              <w:lang w:val="nl-BE" w:eastAsia="nl-BE"/>
            </w:rPr>
            <w:drawing>
              <wp:inline distT="0" distB="0" distL="0" distR="0" wp14:anchorId="5CDF6259" wp14:editId="00CCE274">
                <wp:extent cx="1267367" cy="933450"/>
                <wp:effectExtent l="19050" t="0" r="8983" b="0"/>
                <wp:docPr id="2" name="Afbeelding 9" descr="Aquafi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quafi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367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874FFE" w14:textId="77777777" w:rsidR="005541D7" w:rsidRDefault="005541D7" w:rsidP="009379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4D9"/>
    <w:multiLevelType w:val="hybridMultilevel"/>
    <w:tmpl w:val="21006294"/>
    <w:lvl w:ilvl="0" w:tplc="E99EE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7725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06A48"/>
    <w:multiLevelType w:val="hybridMultilevel"/>
    <w:tmpl w:val="33EEB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F8A"/>
    <w:multiLevelType w:val="hybridMultilevel"/>
    <w:tmpl w:val="723CD2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03F5"/>
    <w:multiLevelType w:val="hybridMultilevel"/>
    <w:tmpl w:val="786892D4"/>
    <w:lvl w:ilvl="0" w:tplc="FFFFFFFF">
      <w:start w:val="1"/>
      <w:numFmt w:val="bullet"/>
      <w:lvlText w:val=""/>
      <w:lvlJc w:val="left"/>
      <w:pPr>
        <w:ind w:left="510" w:hanging="453"/>
      </w:pPr>
      <w:rPr>
        <w:rFonts w:ascii="Symbol" w:hAnsi="Symbol" w:hint="default"/>
        <w:color w:val="1D9DD9"/>
        <w:sz w:val="18"/>
      </w:rPr>
    </w:lvl>
    <w:lvl w:ilvl="1" w:tplc="DDD842BA">
      <w:start w:val="1"/>
      <w:numFmt w:val="bullet"/>
      <w:pStyle w:val="Bulletsgroen"/>
      <w:lvlText w:val=""/>
      <w:lvlJc w:val="left"/>
      <w:pPr>
        <w:ind w:left="567" w:hanging="141"/>
      </w:pPr>
      <w:rPr>
        <w:rFonts w:ascii="Symbol" w:hAnsi="Symbol" w:hint="default"/>
        <w:b w:val="0"/>
        <w:i w:val="0"/>
        <w:color w:val="9CAB3E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83E"/>
    <w:multiLevelType w:val="hybridMultilevel"/>
    <w:tmpl w:val="AD4E37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64EF"/>
    <w:multiLevelType w:val="multilevel"/>
    <w:tmpl w:val="A718EDB8"/>
    <w:styleLink w:val="Huidigelijst2"/>
    <w:lvl w:ilvl="0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  <w:color w:val="1D9DD9"/>
        <w:sz w:val="18"/>
      </w:rPr>
    </w:lvl>
    <w:lvl w:ilvl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3AEB"/>
    <w:multiLevelType w:val="hybridMultilevel"/>
    <w:tmpl w:val="F78687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224BC"/>
    <w:multiLevelType w:val="hybridMultilevel"/>
    <w:tmpl w:val="0F34B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0DDD"/>
    <w:multiLevelType w:val="hybridMultilevel"/>
    <w:tmpl w:val="30B4E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F07C4"/>
    <w:multiLevelType w:val="multilevel"/>
    <w:tmpl w:val="BC92E058"/>
    <w:styleLink w:val="Huidigelijst1"/>
    <w:lvl w:ilvl="0">
      <w:start w:val="1"/>
      <w:numFmt w:val="bullet"/>
      <w:lvlText w:val="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7E22A86"/>
    <w:multiLevelType w:val="hybridMultilevel"/>
    <w:tmpl w:val="2890A3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7834"/>
    <w:multiLevelType w:val="hybridMultilevel"/>
    <w:tmpl w:val="B8FC3F34"/>
    <w:lvl w:ilvl="0" w:tplc="2C5E6CDE">
      <w:start w:val="1"/>
      <w:numFmt w:val="bullet"/>
      <w:pStyle w:val="Bullets"/>
      <w:lvlText w:val=""/>
      <w:lvlJc w:val="left"/>
      <w:pPr>
        <w:ind w:left="510" w:hanging="453"/>
      </w:pPr>
      <w:rPr>
        <w:rFonts w:ascii="Symbol" w:hAnsi="Symbol" w:hint="default"/>
        <w:color w:val="1D9DD9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60E2"/>
    <w:multiLevelType w:val="hybridMultilevel"/>
    <w:tmpl w:val="A718EDB8"/>
    <w:lvl w:ilvl="0" w:tplc="676AB13E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  <w:color w:val="1D9DD9"/>
        <w:sz w:val="18"/>
      </w:rPr>
    </w:lvl>
    <w:lvl w:ilvl="1" w:tplc="FFFFFFFF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0A20"/>
    <w:multiLevelType w:val="hybridMultilevel"/>
    <w:tmpl w:val="4D3EB90A"/>
    <w:lvl w:ilvl="0" w:tplc="D1D20C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CE60B79"/>
    <w:multiLevelType w:val="hybridMultilevel"/>
    <w:tmpl w:val="7FE4DC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0EA8"/>
    <w:multiLevelType w:val="hybridMultilevel"/>
    <w:tmpl w:val="DDC8EB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16005"/>
    <w:multiLevelType w:val="multilevel"/>
    <w:tmpl w:val="B4A2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6D4F19"/>
    <w:multiLevelType w:val="hybridMultilevel"/>
    <w:tmpl w:val="6F22C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216F4"/>
    <w:multiLevelType w:val="hybridMultilevel"/>
    <w:tmpl w:val="F56E041A"/>
    <w:lvl w:ilvl="0" w:tplc="D75448F4">
      <w:start w:val="1"/>
      <w:numFmt w:val="bullet"/>
      <w:lvlText w:val=""/>
      <w:lvlJc w:val="left"/>
      <w:pPr>
        <w:ind w:left="510" w:hanging="453"/>
      </w:pPr>
      <w:rPr>
        <w:rFonts w:ascii="Symbol" w:hAnsi="Symbol" w:hint="default"/>
        <w:color w:val="1D9DD9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63863"/>
    <w:multiLevelType w:val="hybridMultilevel"/>
    <w:tmpl w:val="C2388276"/>
    <w:lvl w:ilvl="0" w:tplc="83500E66">
      <w:start w:val="1"/>
      <w:numFmt w:val="bullet"/>
      <w:pStyle w:val="Bullets2"/>
      <w:lvlText w:val=""/>
      <w:lvlJc w:val="left"/>
      <w:pPr>
        <w:ind w:left="595" w:hanging="453"/>
      </w:pPr>
      <w:rPr>
        <w:rFonts w:ascii="Symbol" w:hAnsi="Symbol" w:hint="default"/>
        <w:b w:val="0"/>
        <w:i w:val="0"/>
        <w:color w:val="1D9DD9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A52A4"/>
    <w:multiLevelType w:val="hybridMultilevel"/>
    <w:tmpl w:val="474CC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C539A"/>
    <w:multiLevelType w:val="hybridMultilevel"/>
    <w:tmpl w:val="02FE49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A1933"/>
    <w:multiLevelType w:val="hybridMultilevel"/>
    <w:tmpl w:val="AD9817E6"/>
    <w:lvl w:ilvl="0" w:tplc="13A61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F23AF"/>
    <w:multiLevelType w:val="hybridMultilevel"/>
    <w:tmpl w:val="035AD064"/>
    <w:lvl w:ilvl="0" w:tplc="53205440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1D9DD9"/>
        <w:sz w:val="20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E7A5260"/>
    <w:multiLevelType w:val="hybridMultilevel"/>
    <w:tmpl w:val="DA0E0162"/>
    <w:lvl w:ilvl="0" w:tplc="081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6"/>
  </w:num>
  <w:num w:numId="5">
    <w:abstractNumId w:val="7"/>
  </w:num>
  <w:num w:numId="6">
    <w:abstractNumId w:val="6"/>
  </w:num>
  <w:num w:numId="7">
    <w:abstractNumId w:val="20"/>
  </w:num>
  <w:num w:numId="8">
    <w:abstractNumId w:val="21"/>
  </w:num>
  <w:num w:numId="9">
    <w:abstractNumId w:val="1"/>
  </w:num>
  <w:num w:numId="10">
    <w:abstractNumId w:val="1"/>
  </w:num>
  <w:num w:numId="11">
    <w:abstractNumId w:val="15"/>
  </w:num>
  <w:num w:numId="12">
    <w:abstractNumId w:val="14"/>
  </w:num>
  <w:num w:numId="13">
    <w:abstractNumId w:val="24"/>
  </w:num>
  <w:num w:numId="14">
    <w:abstractNumId w:val="17"/>
  </w:num>
  <w:num w:numId="15">
    <w:abstractNumId w:val="4"/>
  </w:num>
  <w:num w:numId="16">
    <w:abstractNumId w:val="2"/>
  </w:num>
  <w:num w:numId="17">
    <w:abstractNumId w:val="10"/>
  </w:num>
  <w:num w:numId="18">
    <w:abstractNumId w:val="18"/>
  </w:num>
  <w:num w:numId="19">
    <w:abstractNumId w:val="11"/>
  </w:num>
  <w:num w:numId="20">
    <w:abstractNumId w:val="8"/>
  </w:num>
  <w:num w:numId="21">
    <w:abstractNumId w:val="19"/>
  </w:num>
  <w:num w:numId="22">
    <w:abstractNumId w:val="23"/>
  </w:num>
  <w:num w:numId="23">
    <w:abstractNumId w:val="9"/>
  </w:num>
  <w:num w:numId="24">
    <w:abstractNumId w:val="12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AD"/>
    <w:rsid w:val="00003731"/>
    <w:rsid w:val="00006AE9"/>
    <w:rsid w:val="00012463"/>
    <w:rsid w:val="00015530"/>
    <w:rsid w:val="00016D49"/>
    <w:rsid w:val="00021565"/>
    <w:rsid w:val="00023F31"/>
    <w:rsid w:val="0003056C"/>
    <w:rsid w:val="000311F5"/>
    <w:rsid w:val="00034A66"/>
    <w:rsid w:val="00034ABB"/>
    <w:rsid w:val="00035448"/>
    <w:rsid w:val="00036D32"/>
    <w:rsid w:val="00043E06"/>
    <w:rsid w:val="0004760A"/>
    <w:rsid w:val="00051F24"/>
    <w:rsid w:val="00052290"/>
    <w:rsid w:val="0005468F"/>
    <w:rsid w:val="00057F8F"/>
    <w:rsid w:val="00063131"/>
    <w:rsid w:val="000634DA"/>
    <w:rsid w:val="00064BA5"/>
    <w:rsid w:val="00065143"/>
    <w:rsid w:val="000707BB"/>
    <w:rsid w:val="00072712"/>
    <w:rsid w:val="0007660C"/>
    <w:rsid w:val="00077921"/>
    <w:rsid w:val="0008051B"/>
    <w:rsid w:val="00082748"/>
    <w:rsid w:val="00083F3C"/>
    <w:rsid w:val="00084ED0"/>
    <w:rsid w:val="00087381"/>
    <w:rsid w:val="00091AA1"/>
    <w:rsid w:val="00091F61"/>
    <w:rsid w:val="00096BCE"/>
    <w:rsid w:val="000A35DA"/>
    <w:rsid w:val="000A6F2E"/>
    <w:rsid w:val="000B0887"/>
    <w:rsid w:val="000B7466"/>
    <w:rsid w:val="000B7B0F"/>
    <w:rsid w:val="000C1D69"/>
    <w:rsid w:val="000D37FB"/>
    <w:rsid w:val="000D419F"/>
    <w:rsid w:val="000D5386"/>
    <w:rsid w:val="000D5779"/>
    <w:rsid w:val="000D7055"/>
    <w:rsid w:val="000E0F54"/>
    <w:rsid w:val="000E6EBC"/>
    <w:rsid w:val="000E6F8D"/>
    <w:rsid w:val="000E6FE4"/>
    <w:rsid w:val="000E76B6"/>
    <w:rsid w:val="000E7BFD"/>
    <w:rsid w:val="000F225F"/>
    <w:rsid w:val="000F4C95"/>
    <w:rsid w:val="000F6C5B"/>
    <w:rsid w:val="00105C0F"/>
    <w:rsid w:val="0011078E"/>
    <w:rsid w:val="001142F9"/>
    <w:rsid w:val="001158CC"/>
    <w:rsid w:val="00115B03"/>
    <w:rsid w:val="0011627B"/>
    <w:rsid w:val="0012170E"/>
    <w:rsid w:val="001221CE"/>
    <w:rsid w:val="00122216"/>
    <w:rsid w:val="0012365B"/>
    <w:rsid w:val="00124EB3"/>
    <w:rsid w:val="0012769C"/>
    <w:rsid w:val="00130B3F"/>
    <w:rsid w:val="00133DE5"/>
    <w:rsid w:val="0014147F"/>
    <w:rsid w:val="00147772"/>
    <w:rsid w:val="001515EA"/>
    <w:rsid w:val="00152FF9"/>
    <w:rsid w:val="00154611"/>
    <w:rsid w:val="00156A84"/>
    <w:rsid w:val="00157486"/>
    <w:rsid w:val="00160E7F"/>
    <w:rsid w:val="00162BA6"/>
    <w:rsid w:val="001700EA"/>
    <w:rsid w:val="001735E3"/>
    <w:rsid w:val="00174BDD"/>
    <w:rsid w:val="001A02D4"/>
    <w:rsid w:val="001A5DE8"/>
    <w:rsid w:val="001A5E81"/>
    <w:rsid w:val="001A7B88"/>
    <w:rsid w:val="001B086D"/>
    <w:rsid w:val="001B0A9C"/>
    <w:rsid w:val="001B17AD"/>
    <w:rsid w:val="001B4698"/>
    <w:rsid w:val="001B6849"/>
    <w:rsid w:val="001C1554"/>
    <w:rsid w:val="001C1C03"/>
    <w:rsid w:val="001C205C"/>
    <w:rsid w:val="001C299F"/>
    <w:rsid w:val="001C476F"/>
    <w:rsid w:val="001C51BC"/>
    <w:rsid w:val="001C54DE"/>
    <w:rsid w:val="001C606B"/>
    <w:rsid w:val="001D01EC"/>
    <w:rsid w:val="001D1DD3"/>
    <w:rsid w:val="001D3BA1"/>
    <w:rsid w:val="001D5F8E"/>
    <w:rsid w:val="001E03F6"/>
    <w:rsid w:val="001E5D09"/>
    <w:rsid w:val="001F4841"/>
    <w:rsid w:val="001F5003"/>
    <w:rsid w:val="00202C6D"/>
    <w:rsid w:val="00202D9F"/>
    <w:rsid w:val="00202FD1"/>
    <w:rsid w:val="00203C4C"/>
    <w:rsid w:val="00210D31"/>
    <w:rsid w:val="00211237"/>
    <w:rsid w:val="002131E1"/>
    <w:rsid w:val="0021494D"/>
    <w:rsid w:val="00220F8E"/>
    <w:rsid w:val="00233B57"/>
    <w:rsid w:val="00240594"/>
    <w:rsid w:val="00241D5A"/>
    <w:rsid w:val="0024241A"/>
    <w:rsid w:val="0024258C"/>
    <w:rsid w:val="0024613F"/>
    <w:rsid w:val="00246ED5"/>
    <w:rsid w:val="00247A35"/>
    <w:rsid w:val="00247BE8"/>
    <w:rsid w:val="002515AE"/>
    <w:rsid w:val="002759C6"/>
    <w:rsid w:val="00281AC2"/>
    <w:rsid w:val="002852ED"/>
    <w:rsid w:val="00286307"/>
    <w:rsid w:val="00292D00"/>
    <w:rsid w:val="002A15AD"/>
    <w:rsid w:val="002A3D9D"/>
    <w:rsid w:val="002A58C1"/>
    <w:rsid w:val="002B17C8"/>
    <w:rsid w:val="002C0D19"/>
    <w:rsid w:val="002D2BEF"/>
    <w:rsid w:val="002D3834"/>
    <w:rsid w:val="002D7E50"/>
    <w:rsid w:val="002E2262"/>
    <w:rsid w:val="002E5A79"/>
    <w:rsid w:val="002E7488"/>
    <w:rsid w:val="002F23B1"/>
    <w:rsid w:val="0030690A"/>
    <w:rsid w:val="00310D91"/>
    <w:rsid w:val="00313AF6"/>
    <w:rsid w:val="00315A6F"/>
    <w:rsid w:val="00317B41"/>
    <w:rsid w:val="00326CD9"/>
    <w:rsid w:val="0033124A"/>
    <w:rsid w:val="00341823"/>
    <w:rsid w:val="0034250C"/>
    <w:rsid w:val="00343A07"/>
    <w:rsid w:val="00347258"/>
    <w:rsid w:val="00353099"/>
    <w:rsid w:val="00355E82"/>
    <w:rsid w:val="00362BFD"/>
    <w:rsid w:val="00363962"/>
    <w:rsid w:val="0036534C"/>
    <w:rsid w:val="00366E2B"/>
    <w:rsid w:val="00377AFC"/>
    <w:rsid w:val="00386534"/>
    <w:rsid w:val="00387E19"/>
    <w:rsid w:val="00394370"/>
    <w:rsid w:val="0039458A"/>
    <w:rsid w:val="003948CA"/>
    <w:rsid w:val="003A3433"/>
    <w:rsid w:val="003A3C81"/>
    <w:rsid w:val="003A3F77"/>
    <w:rsid w:val="003A674A"/>
    <w:rsid w:val="003D51DD"/>
    <w:rsid w:val="003E37D8"/>
    <w:rsid w:val="003E4424"/>
    <w:rsid w:val="003E4486"/>
    <w:rsid w:val="003E5B26"/>
    <w:rsid w:val="003F40B8"/>
    <w:rsid w:val="00401A41"/>
    <w:rsid w:val="004031D0"/>
    <w:rsid w:val="00405FF4"/>
    <w:rsid w:val="00412B66"/>
    <w:rsid w:val="00413F8C"/>
    <w:rsid w:val="004144D5"/>
    <w:rsid w:val="00421645"/>
    <w:rsid w:val="004362C0"/>
    <w:rsid w:val="00443072"/>
    <w:rsid w:val="00443AFA"/>
    <w:rsid w:val="00446616"/>
    <w:rsid w:val="00447DB3"/>
    <w:rsid w:val="0045317B"/>
    <w:rsid w:val="00462FE4"/>
    <w:rsid w:val="00464A6A"/>
    <w:rsid w:val="0046755C"/>
    <w:rsid w:val="00471DD1"/>
    <w:rsid w:val="00474149"/>
    <w:rsid w:val="00474D6B"/>
    <w:rsid w:val="00476196"/>
    <w:rsid w:val="00483263"/>
    <w:rsid w:val="00490487"/>
    <w:rsid w:val="0049150A"/>
    <w:rsid w:val="00495D82"/>
    <w:rsid w:val="004A1BA4"/>
    <w:rsid w:val="004A1E8A"/>
    <w:rsid w:val="004A3A24"/>
    <w:rsid w:val="004B13C3"/>
    <w:rsid w:val="004B6042"/>
    <w:rsid w:val="004B7A96"/>
    <w:rsid w:val="004C54EA"/>
    <w:rsid w:val="004D1452"/>
    <w:rsid w:val="004D687C"/>
    <w:rsid w:val="004E0E42"/>
    <w:rsid w:val="004E337B"/>
    <w:rsid w:val="004E3E86"/>
    <w:rsid w:val="004E4656"/>
    <w:rsid w:val="004E54D2"/>
    <w:rsid w:val="004F2C66"/>
    <w:rsid w:val="004F5F7E"/>
    <w:rsid w:val="005002B4"/>
    <w:rsid w:val="00506F1B"/>
    <w:rsid w:val="0051137C"/>
    <w:rsid w:val="00514596"/>
    <w:rsid w:val="00515AC9"/>
    <w:rsid w:val="005165FC"/>
    <w:rsid w:val="005203BE"/>
    <w:rsid w:val="005244DE"/>
    <w:rsid w:val="00530493"/>
    <w:rsid w:val="005354EC"/>
    <w:rsid w:val="00540C1B"/>
    <w:rsid w:val="005421AF"/>
    <w:rsid w:val="0054385D"/>
    <w:rsid w:val="00544471"/>
    <w:rsid w:val="005541D7"/>
    <w:rsid w:val="00554C62"/>
    <w:rsid w:val="005572E0"/>
    <w:rsid w:val="00566F7F"/>
    <w:rsid w:val="00567F0F"/>
    <w:rsid w:val="005750AE"/>
    <w:rsid w:val="005767F7"/>
    <w:rsid w:val="0057720B"/>
    <w:rsid w:val="00583FD6"/>
    <w:rsid w:val="0058659A"/>
    <w:rsid w:val="00587F0D"/>
    <w:rsid w:val="00590820"/>
    <w:rsid w:val="00590DD7"/>
    <w:rsid w:val="00594BCF"/>
    <w:rsid w:val="00594C3B"/>
    <w:rsid w:val="0059644A"/>
    <w:rsid w:val="00596713"/>
    <w:rsid w:val="005A01AD"/>
    <w:rsid w:val="005A1E3E"/>
    <w:rsid w:val="005A4682"/>
    <w:rsid w:val="005A6BB9"/>
    <w:rsid w:val="005A74F3"/>
    <w:rsid w:val="005B51CF"/>
    <w:rsid w:val="005B7160"/>
    <w:rsid w:val="005C0A24"/>
    <w:rsid w:val="005C0F2A"/>
    <w:rsid w:val="005C2D26"/>
    <w:rsid w:val="005C36BE"/>
    <w:rsid w:val="005C3929"/>
    <w:rsid w:val="005C4494"/>
    <w:rsid w:val="005C6386"/>
    <w:rsid w:val="005C63EE"/>
    <w:rsid w:val="005D1253"/>
    <w:rsid w:val="005D1477"/>
    <w:rsid w:val="005D1F45"/>
    <w:rsid w:val="005E2B03"/>
    <w:rsid w:val="005E4816"/>
    <w:rsid w:val="005F0E56"/>
    <w:rsid w:val="005F5AB3"/>
    <w:rsid w:val="005F60CA"/>
    <w:rsid w:val="005F6377"/>
    <w:rsid w:val="00605BE8"/>
    <w:rsid w:val="00607FF5"/>
    <w:rsid w:val="00613740"/>
    <w:rsid w:val="00614504"/>
    <w:rsid w:val="00615615"/>
    <w:rsid w:val="0062766E"/>
    <w:rsid w:val="006324EA"/>
    <w:rsid w:val="00632A76"/>
    <w:rsid w:val="00637361"/>
    <w:rsid w:val="00640708"/>
    <w:rsid w:val="0064103A"/>
    <w:rsid w:val="0064647A"/>
    <w:rsid w:val="00647957"/>
    <w:rsid w:val="0065491B"/>
    <w:rsid w:val="00655AD3"/>
    <w:rsid w:val="006563A2"/>
    <w:rsid w:val="006655F1"/>
    <w:rsid w:val="006677FC"/>
    <w:rsid w:val="0068221A"/>
    <w:rsid w:val="00683D72"/>
    <w:rsid w:val="00687EFF"/>
    <w:rsid w:val="0069182B"/>
    <w:rsid w:val="006A0E35"/>
    <w:rsid w:val="006A0F36"/>
    <w:rsid w:val="006A3DAF"/>
    <w:rsid w:val="006A470F"/>
    <w:rsid w:val="006A5CB3"/>
    <w:rsid w:val="006A6F6E"/>
    <w:rsid w:val="006B09CA"/>
    <w:rsid w:val="006B1C6F"/>
    <w:rsid w:val="006B3445"/>
    <w:rsid w:val="006B5CD8"/>
    <w:rsid w:val="006B640B"/>
    <w:rsid w:val="006C5C79"/>
    <w:rsid w:val="006C7D4E"/>
    <w:rsid w:val="006D3FA0"/>
    <w:rsid w:val="006D5673"/>
    <w:rsid w:val="006D6805"/>
    <w:rsid w:val="006D6A25"/>
    <w:rsid w:val="006D7721"/>
    <w:rsid w:val="006E137A"/>
    <w:rsid w:val="006E4495"/>
    <w:rsid w:val="006E4F60"/>
    <w:rsid w:val="006E6A9B"/>
    <w:rsid w:val="006F2E4C"/>
    <w:rsid w:val="006F3754"/>
    <w:rsid w:val="006F574D"/>
    <w:rsid w:val="006F6B00"/>
    <w:rsid w:val="006F7188"/>
    <w:rsid w:val="006F797D"/>
    <w:rsid w:val="007064E3"/>
    <w:rsid w:val="00712904"/>
    <w:rsid w:val="007141B5"/>
    <w:rsid w:val="00723B5D"/>
    <w:rsid w:val="00732BFE"/>
    <w:rsid w:val="007358CB"/>
    <w:rsid w:val="00740D0E"/>
    <w:rsid w:val="0074134A"/>
    <w:rsid w:val="007454B8"/>
    <w:rsid w:val="00746ECA"/>
    <w:rsid w:val="00747890"/>
    <w:rsid w:val="00755026"/>
    <w:rsid w:val="007608CF"/>
    <w:rsid w:val="00763DFD"/>
    <w:rsid w:val="00763FA8"/>
    <w:rsid w:val="00764B6C"/>
    <w:rsid w:val="007671B3"/>
    <w:rsid w:val="0077076C"/>
    <w:rsid w:val="007809F8"/>
    <w:rsid w:val="00781900"/>
    <w:rsid w:val="00783456"/>
    <w:rsid w:val="00783740"/>
    <w:rsid w:val="007840B4"/>
    <w:rsid w:val="007866E8"/>
    <w:rsid w:val="00787048"/>
    <w:rsid w:val="0079083C"/>
    <w:rsid w:val="007A27C0"/>
    <w:rsid w:val="007A3119"/>
    <w:rsid w:val="007A7FAC"/>
    <w:rsid w:val="007B379B"/>
    <w:rsid w:val="007B444C"/>
    <w:rsid w:val="007B48D6"/>
    <w:rsid w:val="007B495F"/>
    <w:rsid w:val="007D2D24"/>
    <w:rsid w:val="007D554D"/>
    <w:rsid w:val="007D6F0B"/>
    <w:rsid w:val="007D77A3"/>
    <w:rsid w:val="007E3E64"/>
    <w:rsid w:val="007F39C8"/>
    <w:rsid w:val="007F79CE"/>
    <w:rsid w:val="00802D2D"/>
    <w:rsid w:val="008059AA"/>
    <w:rsid w:val="008063DD"/>
    <w:rsid w:val="008106C2"/>
    <w:rsid w:val="00812443"/>
    <w:rsid w:val="00814DC0"/>
    <w:rsid w:val="00815B8F"/>
    <w:rsid w:val="00825097"/>
    <w:rsid w:val="00832957"/>
    <w:rsid w:val="00832B30"/>
    <w:rsid w:val="00832C92"/>
    <w:rsid w:val="00834219"/>
    <w:rsid w:val="00834AB7"/>
    <w:rsid w:val="00844945"/>
    <w:rsid w:val="00850F9D"/>
    <w:rsid w:val="0085185E"/>
    <w:rsid w:val="00853ECA"/>
    <w:rsid w:val="00854C4D"/>
    <w:rsid w:val="008555A3"/>
    <w:rsid w:val="00856AD0"/>
    <w:rsid w:val="00861F96"/>
    <w:rsid w:val="00864472"/>
    <w:rsid w:val="008668DC"/>
    <w:rsid w:val="00866E49"/>
    <w:rsid w:val="0087139D"/>
    <w:rsid w:val="0087288A"/>
    <w:rsid w:val="00877292"/>
    <w:rsid w:val="008804C7"/>
    <w:rsid w:val="00881DC9"/>
    <w:rsid w:val="00882DE8"/>
    <w:rsid w:val="00883046"/>
    <w:rsid w:val="00892583"/>
    <w:rsid w:val="008935E4"/>
    <w:rsid w:val="00893B7C"/>
    <w:rsid w:val="00894AB2"/>
    <w:rsid w:val="00896E9D"/>
    <w:rsid w:val="008B0B93"/>
    <w:rsid w:val="008B30AF"/>
    <w:rsid w:val="008B685F"/>
    <w:rsid w:val="008C45AA"/>
    <w:rsid w:val="008C7ED4"/>
    <w:rsid w:val="008D2176"/>
    <w:rsid w:val="008D7281"/>
    <w:rsid w:val="008D75B6"/>
    <w:rsid w:val="008E352C"/>
    <w:rsid w:val="008E7111"/>
    <w:rsid w:val="008E7CAB"/>
    <w:rsid w:val="008F033B"/>
    <w:rsid w:val="008F1125"/>
    <w:rsid w:val="008F366A"/>
    <w:rsid w:val="008F628E"/>
    <w:rsid w:val="008F632B"/>
    <w:rsid w:val="0090068C"/>
    <w:rsid w:val="00900C13"/>
    <w:rsid w:val="00902B06"/>
    <w:rsid w:val="00911327"/>
    <w:rsid w:val="00912374"/>
    <w:rsid w:val="00912F09"/>
    <w:rsid w:val="0091523C"/>
    <w:rsid w:val="009210A1"/>
    <w:rsid w:val="009223AC"/>
    <w:rsid w:val="00924214"/>
    <w:rsid w:val="00935778"/>
    <w:rsid w:val="00936C15"/>
    <w:rsid w:val="0093793A"/>
    <w:rsid w:val="00950ECE"/>
    <w:rsid w:val="00950F0D"/>
    <w:rsid w:val="00951C3C"/>
    <w:rsid w:val="00952D43"/>
    <w:rsid w:val="0095486E"/>
    <w:rsid w:val="00956761"/>
    <w:rsid w:val="00956B1D"/>
    <w:rsid w:val="00957791"/>
    <w:rsid w:val="00957E05"/>
    <w:rsid w:val="00962195"/>
    <w:rsid w:val="00962347"/>
    <w:rsid w:val="009775AC"/>
    <w:rsid w:val="009802F8"/>
    <w:rsid w:val="00981C40"/>
    <w:rsid w:val="00985492"/>
    <w:rsid w:val="00985D8A"/>
    <w:rsid w:val="009862B0"/>
    <w:rsid w:val="009A5110"/>
    <w:rsid w:val="009B26E9"/>
    <w:rsid w:val="009B3854"/>
    <w:rsid w:val="009B49CA"/>
    <w:rsid w:val="009B716E"/>
    <w:rsid w:val="009C2969"/>
    <w:rsid w:val="009C3A40"/>
    <w:rsid w:val="009C3C66"/>
    <w:rsid w:val="009C5B67"/>
    <w:rsid w:val="009D3742"/>
    <w:rsid w:val="009D67F5"/>
    <w:rsid w:val="009E01F6"/>
    <w:rsid w:val="009E0CDA"/>
    <w:rsid w:val="009E1355"/>
    <w:rsid w:val="009E26E1"/>
    <w:rsid w:val="009E7117"/>
    <w:rsid w:val="009E7E8D"/>
    <w:rsid w:val="009F0B37"/>
    <w:rsid w:val="009F40ED"/>
    <w:rsid w:val="009F5FDA"/>
    <w:rsid w:val="00A02548"/>
    <w:rsid w:val="00A10F25"/>
    <w:rsid w:val="00A17434"/>
    <w:rsid w:val="00A17653"/>
    <w:rsid w:val="00A24908"/>
    <w:rsid w:val="00A24B90"/>
    <w:rsid w:val="00A2762A"/>
    <w:rsid w:val="00A27932"/>
    <w:rsid w:val="00A33C33"/>
    <w:rsid w:val="00A4055A"/>
    <w:rsid w:val="00A46CA1"/>
    <w:rsid w:val="00A557C5"/>
    <w:rsid w:val="00A55D37"/>
    <w:rsid w:val="00A610BC"/>
    <w:rsid w:val="00A62A2F"/>
    <w:rsid w:val="00A63281"/>
    <w:rsid w:val="00A63640"/>
    <w:rsid w:val="00A65237"/>
    <w:rsid w:val="00A70203"/>
    <w:rsid w:val="00A73876"/>
    <w:rsid w:val="00A7745F"/>
    <w:rsid w:val="00A840D5"/>
    <w:rsid w:val="00A85FD3"/>
    <w:rsid w:val="00A8656E"/>
    <w:rsid w:val="00A926BF"/>
    <w:rsid w:val="00A927EC"/>
    <w:rsid w:val="00A939BE"/>
    <w:rsid w:val="00AA18FD"/>
    <w:rsid w:val="00AA2E69"/>
    <w:rsid w:val="00AA3230"/>
    <w:rsid w:val="00AA62CD"/>
    <w:rsid w:val="00AB0826"/>
    <w:rsid w:val="00AC1349"/>
    <w:rsid w:val="00AC26B4"/>
    <w:rsid w:val="00AC5703"/>
    <w:rsid w:val="00AE076F"/>
    <w:rsid w:val="00AE12B5"/>
    <w:rsid w:val="00AE2F9B"/>
    <w:rsid w:val="00AE7CDE"/>
    <w:rsid w:val="00AF21AA"/>
    <w:rsid w:val="00AF505D"/>
    <w:rsid w:val="00B11E67"/>
    <w:rsid w:val="00B17821"/>
    <w:rsid w:val="00B22981"/>
    <w:rsid w:val="00B267B7"/>
    <w:rsid w:val="00B31361"/>
    <w:rsid w:val="00B36A2D"/>
    <w:rsid w:val="00B41642"/>
    <w:rsid w:val="00B46E21"/>
    <w:rsid w:val="00B47034"/>
    <w:rsid w:val="00B526DA"/>
    <w:rsid w:val="00B530F4"/>
    <w:rsid w:val="00B545B2"/>
    <w:rsid w:val="00B56103"/>
    <w:rsid w:val="00B561A9"/>
    <w:rsid w:val="00B567CE"/>
    <w:rsid w:val="00B60403"/>
    <w:rsid w:val="00B60FC2"/>
    <w:rsid w:val="00B61072"/>
    <w:rsid w:val="00B62125"/>
    <w:rsid w:val="00B639DC"/>
    <w:rsid w:val="00B64890"/>
    <w:rsid w:val="00B6741E"/>
    <w:rsid w:val="00B67888"/>
    <w:rsid w:val="00B702FC"/>
    <w:rsid w:val="00B73CFD"/>
    <w:rsid w:val="00B7725C"/>
    <w:rsid w:val="00B77366"/>
    <w:rsid w:val="00B80964"/>
    <w:rsid w:val="00B8191D"/>
    <w:rsid w:val="00B8781F"/>
    <w:rsid w:val="00B87CF7"/>
    <w:rsid w:val="00B9412C"/>
    <w:rsid w:val="00BA2CF3"/>
    <w:rsid w:val="00BA3314"/>
    <w:rsid w:val="00BA405A"/>
    <w:rsid w:val="00BB1249"/>
    <w:rsid w:val="00BB3E82"/>
    <w:rsid w:val="00BB5E70"/>
    <w:rsid w:val="00BB64EE"/>
    <w:rsid w:val="00BC2732"/>
    <w:rsid w:val="00BC3DBD"/>
    <w:rsid w:val="00BC6450"/>
    <w:rsid w:val="00BE0E39"/>
    <w:rsid w:val="00BE5A89"/>
    <w:rsid w:val="00BF3BB8"/>
    <w:rsid w:val="00C00D77"/>
    <w:rsid w:val="00C02FCC"/>
    <w:rsid w:val="00C03953"/>
    <w:rsid w:val="00C10A60"/>
    <w:rsid w:val="00C13F70"/>
    <w:rsid w:val="00C1544B"/>
    <w:rsid w:val="00C171D2"/>
    <w:rsid w:val="00C21181"/>
    <w:rsid w:val="00C2186C"/>
    <w:rsid w:val="00C26C53"/>
    <w:rsid w:val="00C27927"/>
    <w:rsid w:val="00C31788"/>
    <w:rsid w:val="00C324A7"/>
    <w:rsid w:val="00C32645"/>
    <w:rsid w:val="00C45BA5"/>
    <w:rsid w:val="00C50855"/>
    <w:rsid w:val="00C53D33"/>
    <w:rsid w:val="00C55EBC"/>
    <w:rsid w:val="00C571FB"/>
    <w:rsid w:val="00C57318"/>
    <w:rsid w:val="00C631B6"/>
    <w:rsid w:val="00C6385C"/>
    <w:rsid w:val="00C66A3E"/>
    <w:rsid w:val="00C71E69"/>
    <w:rsid w:val="00C725B3"/>
    <w:rsid w:val="00C846A9"/>
    <w:rsid w:val="00C84F27"/>
    <w:rsid w:val="00C855F4"/>
    <w:rsid w:val="00C87DBB"/>
    <w:rsid w:val="00C935E8"/>
    <w:rsid w:val="00C9369A"/>
    <w:rsid w:val="00C97E21"/>
    <w:rsid w:val="00CA03BC"/>
    <w:rsid w:val="00CA56B2"/>
    <w:rsid w:val="00CB01AA"/>
    <w:rsid w:val="00CB269A"/>
    <w:rsid w:val="00CB3537"/>
    <w:rsid w:val="00CB4083"/>
    <w:rsid w:val="00CB4AB8"/>
    <w:rsid w:val="00CB5100"/>
    <w:rsid w:val="00CB57E0"/>
    <w:rsid w:val="00CC0948"/>
    <w:rsid w:val="00CC349C"/>
    <w:rsid w:val="00CD2640"/>
    <w:rsid w:val="00CD2E2F"/>
    <w:rsid w:val="00CD638C"/>
    <w:rsid w:val="00CE599D"/>
    <w:rsid w:val="00CE7B91"/>
    <w:rsid w:val="00CE7F89"/>
    <w:rsid w:val="00CF447F"/>
    <w:rsid w:val="00D01E4B"/>
    <w:rsid w:val="00D03B01"/>
    <w:rsid w:val="00D15BD8"/>
    <w:rsid w:val="00D17B5A"/>
    <w:rsid w:val="00D22953"/>
    <w:rsid w:val="00D23292"/>
    <w:rsid w:val="00D24164"/>
    <w:rsid w:val="00D26D46"/>
    <w:rsid w:val="00D26FA7"/>
    <w:rsid w:val="00D360F5"/>
    <w:rsid w:val="00D36F83"/>
    <w:rsid w:val="00D370EB"/>
    <w:rsid w:val="00D40050"/>
    <w:rsid w:val="00D42E8C"/>
    <w:rsid w:val="00D47F66"/>
    <w:rsid w:val="00D5149F"/>
    <w:rsid w:val="00D5186A"/>
    <w:rsid w:val="00D5191E"/>
    <w:rsid w:val="00D52109"/>
    <w:rsid w:val="00D5414A"/>
    <w:rsid w:val="00D54FB3"/>
    <w:rsid w:val="00D57980"/>
    <w:rsid w:val="00D61960"/>
    <w:rsid w:val="00D631C2"/>
    <w:rsid w:val="00D65F7F"/>
    <w:rsid w:val="00D7015B"/>
    <w:rsid w:val="00D709AA"/>
    <w:rsid w:val="00D745A3"/>
    <w:rsid w:val="00D745B1"/>
    <w:rsid w:val="00D80C11"/>
    <w:rsid w:val="00D847EE"/>
    <w:rsid w:val="00D85655"/>
    <w:rsid w:val="00D9280B"/>
    <w:rsid w:val="00D94641"/>
    <w:rsid w:val="00D94A9A"/>
    <w:rsid w:val="00D94C4D"/>
    <w:rsid w:val="00D957B8"/>
    <w:rsid w:val="00DB134D"/>
    <w:rsid w:val="00DB2321"/>
    <w:rsid w:val="00DB386A"/>
    <w:rsid w:val="00DC0978"/>
    <w:rsid w:val="00DC5DD9"/>
    <w:rsid w:val="00DD1F4B"/>
    <w:rsid w:val="00DD36FA"/>
    <w:rsid w:val="00DD6857"/>
    <w:rsid w:val="00DD68A2"/>
    <w:rsid w:val="00DE1077"/>
    <w:rsid w:val="00DE53D0"/>
    <w:rsid w:val="00DE66ED"/>
    <w:rsid w:val="00DE6907"/>
    <w:rsid w:val="00DF47FD"/>
    <w:rsid w:val="00DF6873"/>
    <w:rsid w:val="00DF703B"/>
    <w:rsid w:val="00E003C5"/>
    <w:rsid w:val="00E04DF0"/>
    <w:rsid w:val="00E05F6D"/>
    <w:rsid w:val="00E1068D"/>
    <w:rsid w:val="00E14970"/>
    <w:rsid w:val="00E15291"/>
    <w:rsid w:val="00E166CE"/>
    <w:rsid w:val="00E25CBC"/>
    <w:rsid w:val="00E26C78"/>
    <w:rsid w:val="00E27202"/>
    <w:rsid w:val="00E31932"/>
    <w:rsid w:val="00E3282E"/>
    <w:rsid w:val="00E346DA"/>
    <w:rsid w:val="00E35B75"/>
    <w:rsid w:val="00E3777F"/>
    <w:rsid w:val="00E429D0"/>
    <w:rsid w:val="00E44601"/>
    <w:rsid w:val="00E471E7"/>
    <w:rsid w:val="00E5777C"/>
    <w:rsid w:val="00E57FA1"/>
    <w:rsid w:val="00E60AF3"/>
    <w:rsid w:val="00E62633"/>
    <w:rsid w:val="00E66085"/>
    <w:rsid w:val="00E67139"/>
    <w:rsid w:val="00E81E6E"/>
    <w:rsid w:val="00E9230B"/>
    <w:rsid w:val="00EA2965"/>
    <w:rsid w:val="00EA60D5"/>
    <w:rsid w:val="00EB2699"/>
    <w:rsid w:val="00EB5D32"/>
    <w:rsid w:val="00EC08D8"/>
    <w:rsid w:val="00EC4BDE"/>
    <w:rsid w:val="00EC642C"/>
    <w:rsid w:val="00ED3FDD"/>
    <w:rsid w:val="00ED4BBE"/>
    <w:rsid w:val="00EE2236"/>
    <w:rsid w:val="00EE4A4B"/>
    <w:rsid w:val="00EE5476"/>
    <w:rsid w:val="00EE7C69"/>
    <w:rsid w:val="00EF13BF"/>
    <w:rsid w:val="00EF39E8"/>
    <w:rsid w:val="00EF4ABE"/>
    <w:rsid w:val="00F00FA0"/>
    <w:rsid w:val="00F018DF"/>
    <w:rsid w:val="00F04E50"/>
    <w:rsid w:val="00F07B23"/>
    <w:rsid w:val="00F10C6E"/>
    <w:rsid w:val="00F1507F"/>
    <w:rsid w:val="00F229F5"/>
    <w:rsid w:val="00F32288"/>
    <w:rsid w:val="00F333C6"/>
    <w:rsid w:val="00F434F4"/>
    <w:rsid w:val="00F45E37"/>
    <w:rsid w:val="00F50712"/>
    <w:rsid w:val="00F523C1"/>
    <w:rsid w:val="00F65010"/>
    <w:rsid w:val="00F66030"/>
    <w:rsid w:val="00F70B98"/>
    <w:rsid w:val="00F718B3"/>
    <w:rsid w:val="00F71A30"/>
    <w:rsid w:val="00F758BD"/>
    <w:rsid w:val="00F761FE"/>
    <w:rsid w:val="00F81F45"/>
    <w:rsid w:val="00F852B1"/>
    <w:rsid w:val="00F9462B"/>
    <w:rsid w:val="00F95AE6"/>
    <w:rsid w:val="00F96AE1"/>
    <w:rsid w:val="00F97A0D"/>
    <w:rsid w:val="00FA1472"/>
    <w:rsid w:val="00FA1664"/>
    <w:rsid w:val="00FC239C"/>
    <w:rsid w:val="00FC47FA"/>
    <w:rsid w:val="00FC6F78"/>
    <w:rsid w:val="00FD0F90"/>
    <w:rsid w:val="00FD24F8"/>
    <w:rsid w:val="00FD2D1B"/>
    <w:rsid w:val="00FD41FD"/>
    <w:rsid w:val="00FD5517"/>
    <w:rsid w:val="00FD6846"/>
    <w:rsid w:val="00FE15A4"/>
    <w:rsid w:val="00FE15F7"/>
    <w:rsid w:val="00FE225D"/>
    <w:rsid w:val="00FE2DDB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7354F"/>
  <w15:docId w15:val="{2842207C-B5B5-4197-BDF7-5BD9E77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Bodytekst"/>
    <w:qFormat/>
    <w:rsid w:val="00AA18FD"/>
    <w:pPr>
      <w:widowControl w:val="0"/>
      <w:tabs>
        <w:tab w:val="left" w:pos="-1123"/>
        <w:tab w:val="left" w:pos="-720"/>
        <w:tab w:val="left" w:pos="0"/>
        <w:tab w:val="left" w:pos="720"/>
        <w:tab w:val="left" w:pos="1053"/>
        <w:tab w:val="left" w:pos="4050"/>
      </w:tabs>
      <w:overflowPunct w:val="0"/>
      <w:autoSpaceDE w:val="0"/>
      <w:autoSpaceDN w:val="0"/>
      <w:adjustRightInd w:val="0"/>
      <w:textAlignment w:val="baseline"/>
    </w:pPr>
    <w:rPr>
      <w:rFonts w:ascii="Source Sans Pro" w:hAnsi="Source Sans Pro" w:cs="Arial"/>
      <w:color w:val="000000" w:themeColor="text1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link w:val="Kop1Char"/>
    <w:rsid w:val="00242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5A9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04DF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04DF0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D22953"/>
    <w:rPr>
      <w:rFonts w:ascii="Source Sans Pro" w:hAnsi="Source Sans Pro"/>
      <w:b w:val="0"/>
      <w:i w:val="0"/>
      <w:color w:val="000000" w:themeColor="text1"/>
      <w:sz w:val="22"/>
      <w:szCs w:val="20"/>
      <w:u w:val="single" w:color="1D9DD9"/>
      <w:bdr w:val="none" w:sz="0" w:space="0" w:color="auto"/>
    </w:rPr>
  </w:style>
  <w:style w:type="paragraph" w:styleId="Ballontekst">
    <w:name w:val="Balloon Text"/>
    <w:basedOn w:val="Standaard"/>
    <w:rsid w:val="00B62125"/>
    <w:rPr>
      <w:sz w:val="16"/>
      <w:szCs w:val="16"/>
    </w:rPr>
  </w:style>
  <w:style w:type="table" w:styleId="Tabelraster">
    <w:name w:val="Table Grid"/>
    <w:basedOn w:val="Standaardtabel"/>
    <w:rsid w:val="00AC5703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F04E5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04E50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F04E50"/>
    <w:rPr>
      <w:b/>
      <w:bCs/>
    </w:rPr>
  </w:style>
  <w:style w:type="character" w:styleId="GevolgdeHyperlink">
    <w:name w:val="FollowedHyperlink"/>
    <w:basedOn w:val="Standaardalinea-lettertype"/>
    <w:rsid w:val="00B62125"/>
    <w:rPr>
      <w:rFonts w:ascii="Source Sans Pro" w:hAnsi="Source Sans Pro"/>
      <w:color w:val="800080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94370"/>
    <w:rPr>
      <w:color w:val="A6A6A6" w:themeColor="background1" w:themeShade="A6"/>
    </w:rPr>
  </w:style>
  <w:style w:type="paragraph" w:styleId="Normaalweb">
    <w:name w:val="Normal (Web)"/>
    <w:basedOn w:val="Standaard"/>
    <w:uiPriority w:val="99"/>
    <w:semiHidden/>
    <w:unhideWhenUsed/>
    <w:rsid w:val="007A27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lang w:val="nl-BE" w:eastAsia="nl-BE"/>
    </w:rPr>
  </w:style>
  <w:style w:type="character" w:customStyle="1" w:styleId="TekstopmerkingChar">
    <w:name w:val="Tekst opmerking Char"/>
    <w:basedOn w:val="Standaardalinea-lettertype"/>
    <w:link w:val="Tekstopmerking"/>
    <w:rsid w:val="00394370"/>
    <w:rPr>
      <w:rFonts w:ascii="Source Sans Pro" w:hAnsi="Source Sans Pro" w:cs="Arial"/>
      <w:sz w:val="22"/>
      <w:lang w:val="nl-NL" w:eastAsia="nl-NL"/>
    </w:rPr>
  </w:style>
  <w:style w:type="paragraph" w:styleId="Titel">
    <w:name w:val="Title"/>
    <w:aliases w:val="H3"/>
    <w:basedOn w:val="Standaard"/>
    <w:next w:val="Standaard"/>
    <w:link w:val="TitelChar"/>
    <w:qFormat/>
    <w:rsid w:val="00AA18FD"/>
    <w:pPr>
      <w:widowControl/>
      <w:tabs>
        <w:tab w:val="left" w:pos="2268"/>
        <w:tab w:val="left" w:pos="4500"/>
        <w:tab w:val="left" w:pos="6803"/>
      </w:tabs>
      <w:spacing w:before="300" w:after="300" w:line="220" w:lineRule="exact"/>
      <w:jc w:val="both"/>
    </w:pPr>
    <w:rPr>
      <w:b/>
      <w:bCs/>
      <w:color w:val="1D9DD9"/>
    </w:rPr>
  </w:style>
  <w:style w:type="character" w:customStyle="1" w:styleId="TitelChar">
    <w:name w:val="Titel Char"/>
    <w:aliases w:val="H3 Char"/>
    <w:basedOn w:val="Standaardalinea-lettertype"/>
    <w:link w:val="Titel"/>
    <w:rsid w:val="00AA18FD"/>
    <w:rPr>
      <w:rFonts w:ascii="Source Sans Pro" w:hAnsi="Source Sans Pro" w:cs="Arial"/>
      <w:b/>
      <w:bCs/>
      <w:color w:val="1D9DD9"/>
      <w:sz w:val="22"/>
      <w:szCs w:val="22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24258C"/>
    <w:rPr>
      <w:rFonts w:asciiTheme="majorHAnsi" w:eastAsiaTheme="majorEastAsia" w:hAnsiTheme="majorHAnsi" w:cstheme="majorBidi"/>
      <w:color w:val="0075A9" w:themeColor="accent1" w:themeShade="BF"/>
      <w:sz w:val="32"/>
      <w:szCs w:val="32"/>
      <w:lang w:val="nl-NL" w:eastAsia="nl-NL"/>
    </w:rPr>
  </w:style>
  <w:style w:type="character" w:styleId="Nadruk">
    <w:name w:val="Emphasis"/>
    <w:basedOn w:val="Standaardalinea-lettertype"/>
    <w:rsid w:val="0024258C"/>
    <w:rPr>
      <w:i/>
      <w:iCs/>
    </w:rPr>
  </w:style>
  <w:style w:type="character" w:customStyle="1" w:styleId="Stijl2">
    <w:name w:val="Stijl2"/>
    <w:basedOn w:val="Stijl1"/>
    <w:uiPriority w:val="1"/>
    <w:rsid w:val="00D42E8C"/>
    <w:rPr>
      <w:rFonts w:ascii="Source Sans Pro" w:hAnsi="Source Sans Pro"/>
      <w:b w:val="0"/>
      <w:sz w:val="22"/>
    </w:rPr>
  </w:style>
  <w:style w:type="character" w:customStyle="1" w:styleId="Stijl1">
    <w:name w:val="Stijl1"/>
    <w:basedOn w:val="Standaardalinea-lettertype"/>
    <w:uiPriority w:val="1"/>
    <w:rsid w:val="00FF125B"/>
    <w:rPr>
      <w:rFonts w:ascii="Arial" w:hAnsi="Arial"/>
      <w:sz w:val="22"/>
    </w:rPr>
  </w:style>
  <w:style w:type="paragraph" w:styleId="Revisie">
    <w:name w:val="Revision"/>
    <w:hidden/>
    <w:uiPriority w:val="99"/>
    <w:semiHidden/>
    <w:rsid w:val="00FE15F7"/>
    <w:rPr>
      <w:rFonts w:ascii="Arial" w:hAnsi="Arial" w:cs="Vrinda"/>
      <w:sz w:val="22"/>
      <w:szCs w:val="24"/>
      <w:lang w:val="nl-NL" w:eastAsia="nl-NL"/>
    </w:rPr>
  </w:style>
  <w:style w:type="paragraph" w:customStyle="1" w:styleId="H1">
    <w:name w:val="H1"/>
    <w:basedOn w:val="Standaard"/>
    <w:next w:val="Standaard"/>
    <w:qFormat/>
    <w:rsid w:val="00246ED5"/>
    <w:pPr>
      <w:overflowPunct/>
      <w:adjustRightInd/>
      <w:spacing w:after="120" w:line="288" w:lineRule="auto"/>
      <w:textAlignment w:val="auto"/>
    </w:pPr>
    <w:rPr>
      <w:rFonts w:eastAsia="Helvetica" w:cs="Helvetica"/>
      <w:b/>
      <w:color w:val="FFFFFF" w:themeColor="background1"/>
      <w:sz w:val="32"/>
      <w:szCs w:val="32"/>
      <w:lang w:bidi="nl-NL"/>
    </w:rPr>
  </w:style>
  <w:style w:type="paragraph" w:customStyle="1" w:styleId="H2">
    <w:name w:val="H2"/>
    <w:basedOn w:val="Standaard"/>
    <w:qFormat/>
    <w:rsid w:val="0093793A"/>
    <w:rPr>
      <w:b/>
      <w:bCs/>
      <w:color w:val="006290"/>
      <w:sz w:val="20"/>
      <w:szCs w:val="20"/>
    </w:rPr>
  </w:style>
  <w:style w:type="paragraph" w:customStyle="1" w:styleId="Bullets">
    <w:name w:val="Bullets"/>
    <w:basedOn w:val="Body"/>
    <w:next w:val="Body"/>
    <w:qFormat/>
    <w:rsid w:val="0093793A"/>
    <w:pPr>
      <w:numPr>
        <w:numId w:val="19"/>
      </w:numPr>
      <w:contextualSpacing/>
    </w:pPr>
  </w:style>
  <w:style w:type="paragraph" w:customStyle="1" w:styleId="Stijl3">
    <w:name w:val="Stijl3"/>
    <w:basedOn w:val="Body"/>
    <w:next w:val="Body"/>
    <w:qFormat/>
    <w:rsid w:val="00394370"/>
    <w:pPr>
      <w:pBdr>
        <w:top w:val="single" w:sz="8" w:space="9" w:color="E4F0F6"/>
        <w:left w:val="single" w:sz="8" w:space="9" w:color="E4F0F6"/>
        <w:bottom w:val="single" w:sz="8" w:space="9" w:color="E4F0F6"/>
        <w:right w:val="single" w:sz="8" w:space="9" w:color="E4F0F6"/>
      </w:pBdr>
      <w:shd w:val="clear" w:color="auto" w:fill="E4F0F6"/>
      <w:tabs>
        <w:tab w:val="clear" w:pos="-1123"/>
        <w:tab w:val="clear" w:pos="-720"/>
        <w:tab w:val="clear" w:pos="0"/>
        <w:tab w:val="clear" w:pos="720"/>
        <w:tab w:val="clear" w:pos="1053"/>
        <w:tab w:val="clear" w:pos="4050"/>
      </w:tabs>
      <w:overflowPunct/>
      <w:adjustRightInd/>
      <w:spacing w:after="120" w:line="288" w:lineRule="auto"/>
      <w:ind w:left="170" w:right="170"/>
      <w:textAlignment w:val="auto"/>
    </w:pPr>
    <w:rPr>
      <w:rFonts w:eastAsia="Helvetica" w:cs="Helvetica"/>
      <w:b/>
      <w:sz w:val="20"/>
      <w:lang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19F"/>
    <w:rPr>
      <w:color w:val="605E5C"/>
      <w:shd w:val="clear" w:color="auto" w:fill="E1DFDD"/>
    </w:rPr>
  </w:style>
  <w:style w:type="paragraph" w:customStyle="1" w:styleId="Bold">
    <w:name w:val="Bold"/>
    <w:basedOn w:val="Standaard"/>
    <w:qFormat/>
    <w:rsid w:val="000D419F"/>
    <w:rPr>
      <w:b/>
    </w:rPr>
  </w:style>
  <w:style w:type="paragraph" w:customStyle="1" w:styleId="Invulvelden">
    <w:name w:val="Invulvelden"/>
    <w:basedOn w:val="Standaard"/>
    <w:qFormat/>
    <w:rsid w:val="00292D00"/>
  </w:style>
  <w:style w:type="paragraph" w:customStyle="1" w:styleId="Body">
    <w:name w:val="Body"/>
    <w:basedOn w:val="Titel"/>
    <w:qFormat/>
    <w:rsid w:val="00AA18FD"/>
    <w:pPr>
      <w:spacing w:before="0" w:after="0"/>
      <w:jc w:val="left"/>
    </w:pPr>
    <w:rPr>
      <w:b w:val="0"/>
      <w:color w:val="000000" w:themeColor="text1"/>
    </w:rPr>
  </w:style>
  <w:style w:type="paragraph" w:styleId="Lijstalinea">
    <w:name w:val="List Paragraph"/>
    <w:basedOn w:val="Standaard"/>
    <w:uiPriority w:val="34"/>
    <w:qFormat/>
    <w:rsid w:val="001E03F6"/>
    <w:pPr>
      <w:numPr>
        <w:numId w:val="22"/>
      </w:numPr>
      <w:tabs>
        <w:tab w:val="clear" w:pos="-1123"/>
        <w:tab w:val="clear" w:pos="-720"/>
        <w:tab w:val="clear" w:pos="0"/>
        <w:tab w:val="clear" w:pos="720"/>
        <w:tab w:val="clear" w:pos="1053"/>
        <w:tab w:val="clear" w:pos="4050"/>
      </w:tabs>
      <w:contextualSpacing/>
    </w:pPr>
    <w:rPr>
      <w:rFonts w:cs="Vrinda"/>
      <w:szCs w:val="24"/>
    </w:rPr>
  </w:style>
  <w:style w:type="paragraph" w:customStyle="1" w:styleId="Bullets2">
    <w:name w:val="Bullets 2"/>
    <w:basedOn w:val="Lijstalinea"/>
    <w:qFormat/>
    <w:rsid w:val="008F033B"/>
    <w:pPr>
      <w:numPr>
        <w:numId w:val="21"/>
      </w:numPr>
    </w:pPr>
    <w:rPr>
      <w:rFonts w:cs="Arial"/>
      <w:szCs w:val="22"/>
    </w:rPr>
  </w:style>
  <w:style w:type="paragraph" w:customStyle="1" w:styleId="H3donker">
    <w:name w:val="H3_donker"/>
    <w:basedOn w:val="Titel"/>
    <w:qFormat/>
    <w:rsid w:val="006F797D"/>
    <w:pPr>
      <w:spacing w:before="100" w:beforeAutospacing="1" w:after="100" w:afterAutospacing="1"/>
      <w:jc w:val="left"/>
    </w:pPr>
    <w:rPr>
      <w:color w:val="006290"/>
    </w:rPr>
  </w:style>
  <w:style w:type="numbering" w:customStyle="1" w:styleId="Huidigelijst1">
    <w:name w:val="Huidige lijst1"/>
    <w:uiPriority w:val="99"/>
    <w:rsid w:val="005421AF"/>
    <w:pPr>
      <w:numPr>
        <w:numId w:val="23"/>
      </w:numPr>
    </w:pPr>
  </w:style>
  <w:style w:type="paragraph" w:customStyle="1" w:styleId="Bulletsgroen">
    <w:name w:val="Bullets groen"/>
    <w:basedOn w:val="Standaard"/>
    <w:qFormat/>
    <w:rsid w:val="00EE2236"/>
    <w:pPr>
      <w:numPr>
        <w:ilvl w:val="1"/>
        <w:numId w:val="25"/>
      </w:numPr>
    </w:pPr>
    <w:rPr>
      <w:color w:val="auto"/>
    </w:rPr>
  </w:style>
  <w:style w:type="numbering" w:customStyle="1" w:styleId="Huidigelijst2">
    <w:name w:val="Huidige lijst2"/>
    <w:uiPriority w:val="99"/>
    <w:rsid w:val="001E03F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aquafin.b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D8274ED3670D498CBE22AD6A9BA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6EE68-A2C6-3B4A-9960-ABBAF8F36C2E}"/>
      </w:docPartPr>
      <w:docPartBody>
        <w:p w:rsidR="00B44D6F" w:rsidRDefault="00C76513" w:rsidP="00C76513">
          <w:pPr>
            <w:pStyle w:val="A5D8274ED3670D498CBE22AD6A9BAFEF"/>
          </w:pPr>
          <w:r w:rsidRPr="00353099">
            <w:rPr>
              <w:rStyle w:val="Tekstvantijdelijkeaanduiding"/>
            </w:rPr>
            <w:t>Klik en vul projectnr. in</w:t>
          </w:r>
        </w:p>
      </w:docPartBody>
    </w:docPart>
    <w:docPart>
      <w:docPartPr>
        <w:name w:val="5E33A448160F664AB225CBB9D256AE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6B4851-AFA0-1A47-990A-A2E51644778C}"/>
      </w:docPartPr>
      <w:docPartBody>
        <w:p w:rsidR="00B44D6F" w:rsidRDefault="00C76513" w:rsidP="00C76513">
          <w:pPr>
            <w:pStyle w:val="5E33A448160F664AB225CBB9D256AE04"/>
          </w:pPr>
          <w:r w:rsidRPr="00DF6873">
            <w:rPr>
              <w:rStyle w:val="Tekstvantijdelijkeaanduiding"/>
            </w:rPr>
            <w:t>Klik en vul gemeente in</w:t>
          </w:r>
        </w:p>
      </w:docPartBody>
    </w:docPart>
    <w:docPart>
      <w:docPartPr>
        <w:name w:val="3AB62DCC09ECAB4DAE4A5AF0C8FED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88949-8D59-5444-86BE-17DAD3297E6F}"/>
      </w:docPartPr>
      <w:docPartBody>
        <w:p w:rsidR="00B44D6F" w:rsidRDefault="00C76513" w:rsidP="00C76513">
          <w:pPr>
            <w:pStyle w:val="3AB62DCC09ECAB4DAE4A5AF0C8FEDD4C"/>
          </w:pPr>
          <w:r w:rsidRPr="00065143">
            <w:rPr>
              <w:rStyle w:val="Tekstvantijdelijkeaanduiding"/>
              <w:b w:val="0"/>
              <w:bCs w:val="0"/>
            </w:rPr>
            <w:t>Klik en vul projectnaam of duidelijke omschrijving in</w:t>
          </w:r>
        </w:p>
      </w:docPartBody>
    </w:docPart>
    <w:docPart>
      <w:docPartPr>
        <w:name w:val="85B2EA9EB54CFE438745AC8386E782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D5355-AB22-9247-ACF9-34BD2C876BF7}"/>
      </w:docPartPr>
      <w:docPartBody>
        <w:p w:rsidR="000051B2" w:rsidRDefault="00437F26" w:rsidP="00437F26">
          <w:pPr>
            <w:pStyle w:val="85B2EA9EB54CFE438745AC8386E7828B"/>
          </w:pPr>
          <w:r w:rsidRPr="00060D8F">
            <w:rPr>
              <w:rStyle w:val="Tekstvantijdelijkeaanduiding"/>
              <w:rFonts w:ascii="Arial" w:hAnsi="Arial" w:cs="Arial"/>
              <w:sz w:val="20"/>
              <w:szCs w:val="20"/>
            </w:rPr>
            <w:t>Klik en vul voornaam + naam in</w:t>
          </w:r>
        </w:p>
      </w:docPartBody>
    </w:docPart>
    <w:docPart>
      <w:docPartPr>
        <w:name w:val="86793C41C9787941AB374E577E373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117CCD-DA97-A542-879F-F1F44196032C}"/>
      </w:docPartPr>
      <w:docPartBody>
        <w:p w:rsidR="000051B2" w:rsidRDefault="00C76513" w:rsidP="00C76513">
          <w:pPr>
            <w:pStyle w:val="86793C41C9787941AB374E577E373232"/>
          </w:pPr>
          <w:r w:rsidRPr="00A47A7B">
            <w:rPr>
              <w:rStyle w:val="Tekstvantijdelijkeaanduiding"/>
              <w:rFonts w:ascii="Arial" w:hAnsi="Arial"/>
            </w:rPr>
            <w:t>Klik en vul voornaam + naam in</w:t>
          </w:r>
        </w:p>
      </w:docPartBody>
    </w:docPart>
    <w:docPart>
      <w:docPartPr>
        <w:name w:val="F6D1B31D78D3374393385C7FA0A1F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15E029-A781-3C48-A3CF-8012B84D9E27}"/>
      </w:docPartPr>
      <w:docPartBody>
        <w:p w:rsidR="000051B2" w:rsidRDefault="00C76513" w:rsidP="00C76513">
          <w:pPr>
            <w:pStyle w:val="F6D1B31D78D3374393385C7FA0A1FD60"/>
          </w:pPr>
          <w:r w:rsidRPr="00A47A7B">
            <w:rPr>
              <w:rStyle w:val="Tekstvantijdelijkeaanduiding"/>
              <w:rFonts w:ascii="Arial" w:hAnsi="Arial"/>
            </w:rPr>
            <w:t>Klik en vul voornaam + naam in</w:t>
          </w:r>
        </w:p>
      </w:docPartBody>
    </w:docPart>
    <w:docPart>
      <w:docPartPr>
        <w:name w:val="A723569C05864FB8B422F10B3CEC3E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3A4C1-AB5A-4866-9BF3-933DAD61603B}"/>
      </w:docPartPr>
      <w:docPartBody>
        <w:p w:rsidR="0079701D" w:rsidRDefault="00C76513" w:rsidP="00C76513">
          <w:pPr>
            <w:pStyle w:val="A723569C05864FB8B422F10B3CEC3E42"/>
          </w:pPr>
          <w:r w:rsidRPr="00EE2236">
            <w:rPr>
              <w:rStyle w:val="Tekstvantijdelijkeaanduiding"/>
              <w:sz w:val="21"/>
              <w:szCs w:val="21"/>
            </w:rPr>
            <w:t>Klik en vul datum in</w:t>
          </w:r>
        </w:p>
      </w:docPartBody>
    </w:docPart>
    <w:docPart>
      <w:docPartPr>
        <w:name w:val="AE71E167142E7543B1F38D6679BC6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551C7-BF90-DD4B-8EDD-6E31A5C8DCC4}"/>
      </w:docPartPr>
      <w:docPartBody>
        <w:p w:rsidR="000329A9" w:rsidRDefault="00C76513" w:rsidP="00C76513">
          <w:pPr>
            <w:pStyle w:val="AE71E167142E7543B1F38D6679BC6BA8"/>
          </w:pPr>
          <w:r w:rsidRPr="00F96AE1">
            <w:rPr>
              <w:rStyle w:val="Tekstvantijdelijkeaanduiding"/>
            </w:rPr>
            <w:t>Klik en som de straten op waar zal gewerkt worden, eventueel aangevuld met de gemeente(n)</w:t>
          </w:r>
        </w:p>
      </w:docPartBody>
    </w:docPart>
    <w:docPart>
      <w:docPartPr>
        <w:name w:val="DBDCB61E8673E348BF98C93A61510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441D2-89ED-6E4D-A7B2-092D2A7739DC}"/>
      </w:docPartPr>
      <w:docPartBody>
        <w:p w:rsidR="000329A9" w:rsidRDefault="00C76513" w:rsidP="00C76513">
          <w:pPr>
            <w:pStyle w:val="DBDCB61E8673E348BF98C93A615104B3"/>
          </w:pPr>
          <w:r w:rsidRPr="00240594">
            <w:rPr>
              <w:rStyle w:val="Tekstvantijdelijkeaanduiding"/>
              <w:rFonts w:cs="Arial"/>
              <w:sz w:val="21"/>
              <w:szCs w:val="21"/>
            </w:rPr>
            <w:t>Klik en vul datum in</w:t>
          </w:r>
        </w:p>
      </w:docPartBody>
    </w:docPart>
    <w:docPart>
      <w:docPartPr>
        <w:name w:val="2003B8D15C93E54EBFC97CE9ADF44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5306D-E1C7-7C44-ADAA-630B8AF90C85}"/>
      </w:docPartPr>
      <w:docPartBody>
        <w:p w:rsidR="000329A9" w:rsidRDefault="000977AF" w:rsidP="000977AF">
          <w:pPr>
            <w:pStyle w:val="2003B8D15C93E54EBFC97CE9ADF4419C"/>
          </w:pPr>
          <w:r w:rsidRPr="00A65D27">
            <w:rPr>
              <w:rStyle w:val="Tekstvantijdelijkeaanduiding"/>
              <w:rFonts w:cs="Arial"/>
              <w:szCs w:val="22"/>
            </w:rPr>
            <w:t>Klik en vul uur in</w:t>
          </w:r>
        </w:p>
      </w:docPartBody>
    </w:docPart>
    <w:docPart>
      <w:docPartPr>
        <w:name w:val="A6DE2AA4C7B4FF47B2FA01B1C67D29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F0834-5FBD-F94A-A826-3D6E59834952}"/>
      </w:docPartPr>
      <w:docPartBody>
        <w:p w:rsidR="000329A9" w:rsidRDefault="00C76513" w:rsidP="00C76513">
          <w:pPr>
            <w:pStyle w:val="A6DE2AA4C7B4FF47B2FA01B1C67D29C6"/>
          </w:pPr>
          <w:r w:rsidRPr="001E03F6">
            <w:rPr>
              <w:color w:val="A6A6A6" w:themeColor="background1" w:themeShade="A6"/>
            </w:rPr>
            <w:t>Klik en vul locatie, volledig adres en gemeente in</w:t>
          </w:r>
        </w:p>
      </w:docPartBody>
    </w:docPart>
    <w:docPart>
      <w:docPartPr>
        <w:name w:val="690D16CB2075E44EA35167917A4D81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F7DFA-9B6D-314F-85FB-69DC81F87519}"/>
      </w:docPartPr>
      <w:docPartBody>
        <w:p w:rsidR="000329A9" w:rsidRDefault="00C76513" w:rsidP="00C76513">
          <w:pPr>
            <w:pStyle w:val="690D16CB2075E44EA35167917A4D810B"/>
          </w:pPr>
          <w:r w:rsidRPr="00FF125B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>en vul projectnr. in</w:t>
          </w:r>
        </w:p>
      </w:docPartBody>
    </w:docPart>
    <w:docPart>
      <w:docPartPr>
        <w:name w:val="0CD289B34971FD4A914B9CB68AC2D7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1269C9-843A-D940-A344-E54390680084}"/>
      </w:docPartPr>
      <w:docPartBody>
        <w:p w:rsidR="000329A9" w:rsidRDefault="00C76513" w:rsidP="00C76513">
          <w:pPr>
            <w:pStyle w:val="0CD289B34971FD4A914B9CB68AC2D77C"/>
          </w:pPr>
          <w:r w:rsidRPr="00A65D27">
            <w:rPr>
              <w:rStyle w:val="Tekstvantijdelijkeaanduiding"/>
              <w:rFonts w:cs="Arial"/>
              <w:szCs w:val="22"/>
            </w:rPr>
            <w:t>Klik en vul uur in</w:t>
          </w:r>
        </w:p>
      </w:docPartBody>
    </w:docPart>
    <w:docPart>
      <w:docPartPr>
        <w:name w:val="82B5A12D20AE274A88BDD417974C1F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E99AC-0596-1945-AF2B-9B842555FE7E}"/>
      </w:docPartPr>
      <w:docPartBody>
        <w:p w:rsidR="000329A9" w:rsidRDefault="00C76513" w:rsidP="00C76513">
          <w:pPr>
            <w:pStyle w:val="82B5A12D20AE274A88BDD417974C1F4B"/>
          </w:pPr>
          <w:r w:rsidRPr="00E15291">
            <w:rPr>
              <w:rStyle w:val="Tekstvantijdelijkeaanduiding"/>
              <w:sz w:val="20"/>
              <w:szCs w:val="20"/>
            </w:rPr>
            <w:t>Klik en vul voornaam + naam in</w:t>
          </w:r>
        </w:p>
      </w:docPartBody>
    </w:docPart>
    <w:docPart>
      <w:docPartPr>
        <w:name w:val="EB54584511DAA64C8091175520E2B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71E95-0613-344E-B0FF-4D7133C784F0}"/>
      </w:docPartPr>
      <w:docPartBody>
        <w:p w:rsidR="000329A9" w:rsidRDefault="00C26C7A" w:rsidP="00C26C7A">
          <w:pPr>
            <w:pStyle w:val="EB54584511DAA64C8091175520E2B3A72"/>
          </w:pPr>
          <w:r w:rsidRPr="00E15291">
            <w:rPr>
              <w:rStyle w:val="Tekstvantijdelijkeaanduiding"/>
              <w:sz w:val="20"/>
              <w:szCs w:val="20"/>
            </w:rPr>
            <w:t>Klik hier en vul tel.nr. in</w:t>
          </w:r>
        </w:p>
      </w:docPartBody>
    </w:docPart>
    <w:docPart>
      <w:docPartPr>
        <w:name w:val="9716F1FD39F74CF79F9D56D9D35EA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9CD2D-561D-45C7-8704-613FBFB60F89}"/>
      </w:docPartPr>
      <w:docPartBody>
        <w:p w:rsidR="004F0164" w:rsidRDefault="0067426B" w:rsidP="0067426B">
          <w:pPr>
            <w:pStyle w:val="9716F1FD39F74CF79F9D56D9D35EA80A"/>
          </w:pPr>
          <w:r w:rsidRPr="00BB3E82">
            <w:rPr>
              <w:color w:val="A6A6A6" w:themeColor="background1" w:themeShade="A6"/>
            </w:rPr>
            <w:t>Vul hier bijkomende informatie in, bijvoorbeeld: Geef door om hoe laat je aanwezig zal zijn op het infomoment door de QR-code hiernaast te scannen.</w:t>
          </w:r>
          <w:r>
            <w:rPr>
              <w:color w:val="A6A6A6" w:themeColor="background1" w:themeShade="A6"/>
            </w:rPr>
            <w:t xml:space="preserve"> Of “Je bent doorlopend welkom.”, “Vooraf inschrijven is niet nodig.”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5A7"/>
    <w:multiLevelType w:val="multilevel"/>
    <w:tmpl w:val="F75C458A"/>
    <w:lvl w:ilvl="0">
      <w:start w:val="1"/>
      <w:numFmt w:val="decimal"/>
      <w:pStyle w:val="DBDCB61E8673E348BF98C93A615104B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90D16CB2075E44EA35167917A4D810B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1F059D"/>
    <w:multiLevelType w:val="multilevel"/>
    <w:tmpl w:val="1E76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2A74EE"/>
    <w:multiLevelType w:val="multilevel"/>
    <w:tmpl w:val="60E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2C5558"/>
    <w:multiLevelType w:val="multilevel"/>
    <w:tmpl w:val="B732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D841B9"/>
    <w:multiLevelType w:val="multilevel"/>
    <w:tmpl w:val="2904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66"/>
    <w:rsid w:val="000051B2"/>
    <w:rsid w:val="00015437"/>
    <w:rsid w:val="000329A9"/>
    <w:rsid w:val="000977AF"/>
    <w:rsid w:val="00104EF5"/>
    <w:rsid w:val="001174B8"/>
    <w:rsid w:val="00164B2D"/>
    <w:rsid w:val="00173863"/>
    <w:rsid w:val="001A1A8D"/>
    <w:rsid w:val="002270AA"/>
    <w:rsid w:val="002960A7"/>
    <w:rsid w:val="002A70AB"/>
    <w:rsid w:val="002B5AC6"/>
    <w:rsid w:val="00380A86"/>
    <w:rsid w:val="00394514"/>
    <w:rsid w:val="0039547C"/>
    <w:rsid w:val="003E08C0"/>
    <w:rsid w:val="00404FD4"/>
    <w:rsid w:val="0040572C"/>
    <w:rsid w:val="0041759F"/>
    <w:rsid w:val="00437F26"/>
    <w:rsid w:val="00440993"/>
    <w:rsid w:val="00466B8A"/>
    <w:rsid w:val="004934EC"/>
    <w:rsid w:val="004B500C"/>
    <w:rsid w:val="004F0164"/>
    <w:rsid w:val="005351AE"/>
    <w:rsid w:val="00570130"/>
    <w:rsid w:val="005A2124"/>
    <w:rsid w:val="005C4C46"/>
    <w:rsid w:val="005C5964"/>
    <w:rsid w:val="005E4F4A"/>
    <w:rsid w:val="006250EB"/>
    <w:rsid w:val="00646969"/>
    <w:rsid w:val="0065323A"/>
    <w:rsid w:val="00653752"/>
    <w:rsid w:val="0067365B"/>
    <w:rsid w:val="0067426B"/>
    <w:rsid w:val="006A0618"/>
    <w:rsid w:val="006C66DC"/>
    <w:rsid w:val="007864AE"/>
    <w:rsid w:val="0079701D"/>
    <w:rsid w:val="007C6F2F"/>
    <w:rsid w:val="007D7B2C"/>
    <w:rsid w:val="007E67CB"/>
    <w:rsid w:val="00840CC4"/>
    <w:rsid w:val="0086010E"/>
    <w:rsid w:val="008874EE"/>
    <w:rsid w:val="008A6322"/>
    <w:rsid w:val="008D0BD7"/>
    <w:rsid w:val="008F79DF"/>
    <w:rsid w:val="009F2457"/>
    <w:rsid w:val="009F3D34"/>
    <w:rsid w:val="00A14A31"/>
    <w:rsid w:val="00A23AE0"/>
    <w:rsid w:val="00A441AD"/>
    <w:rsid w:val="00A50142"/>
    <w:rsid w:val="00A66FFA"/>
    <w:rsid w:val="00A73A72"/>
    <w:rsid w:val="00A90390"/>
    <w:rsid w:val="00A951FD"/>
    <w:rsid w:val="00AA2EDC"/>
    <w:rsid w:val="00AB1FCD"/>
    <w:rsid w:val="00B43D4B"/>
    <w:rsid w:val="00B44D6F"/>
    <w:rsid w:val="00BC0756"/>
    <w:rsid w:val="00C26C7A"/>
    <w:rsid w:val="00C57166"/>
    <w:rsid w:val="00C739D4"/>
    <w:rsid w:val="00C76513"/>
    <w:rsid w:val="00CA3139"/>
    <w:rsid w:val="00CF6109"/>
    <w:rsid w:val="00D256AC"/>
    <w:rsid w:val="00D34A61"/>
    <w:rsid w:val="00D822B4"/>
    <w:rsid w:val="00DA2532"/>
    <w:rsid w:val="00DD1465"/>
    <w:rsid w:val="00E20F84"/>
    <w:rsid w:val="00E3620D"/>
    <w:rsid w:val="00E87B88"/>
    <w:rsid w:val="00F74764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6513"/>
    <w:rPr>
      <w:color w:val="A6A6A6" w:themeColor="background1" w:themeShade="A6"/>
    </w:rPr>
  </w:style>
  <w:style w:type="paragraph" w:customStyle="1" w:styleId="85B2EA9EB54CFE438745AC8386E7828B">
    <w:name w:val="85B2EA9EB54CFE438745AC8386E7828B"/>
    <w:rsid w:val="00437F26"/>
    <w:pPr>
      <w:spacing w:after="0" w:line="240" w:lineRule="auto"/>
    </w:pPr>
    <w:rPr>
      <w:sz w:val="24"/>
      <w:szCs w:val="24"/>
      <w:lang w:eastAsia="nl-NL"/>
    </w:rPr>
  </w:style>
  <w:style w:type="paragraph" w:customStyle="1" w:styleId="2003B8D15C93E54EBFC97CE9ADF4419C">
    <w:name w:val="2003B8D15C93E54EBFC97CE9ADF4419C"/>
    <w:rsid w:val="000977AF"/>
    <w:pPr>
      <w:spacing w:after="0" w:line="240" w:lineRule="auto"/>
    </w:pPr>
    <w:rPr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semiHidden/>
    <w:rsid w:val="00C26C7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26C7A"/>
    <w:pPr>
      <w:widowControl w:val="0"/>
      <w:tabs>
        <w:tab w:val="left" w:pos="-1123"/>
        <w:tab w:val="left" w:pos="-720"/>
        <w:tab w:val="left" w:pos="0"/>
        <w:tab w:val="left" w:pos="720"/>
        <w:tab w:val="left" w:pos="1053"/>
        <w:tab w:val="left" w:pos="405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ource Sans Pro" w:eastAsia="Times New Roman" w:hAnsi="Source Sans Pro" w:cs="Arial"/>
      <w:color w:val="000000" w:themeColor="text1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C26C7A"/>
    <w:rPr>
      <w:rFonts w:ascii="Source Sans Pro" w:eastAsia="Times New Roman" w:hAnsi="Source Sans Pro" w:cs="Arial"/>
      <w:color w:val="000000" w:themeColor="text1"/>
      <w:szCs w:val="20"/>
      <w:lang w:val="nl-NL" w:eastAsia="nl-NL"/>
    </w:rPr>
  </w:style>
  <w:style w:type="paragraph" w:customStyle="1" w:styleId="EB54584511DAA64C8091175520E2B3A72">
    <w:name w:val="EB54584511DAA64C8091175520E2B3A72"/>
    <w:rsid w:val="00C26C7A"/>
    <w:pPr>
      <w:widowControl w:val="0"/>
      <w:tabs>
        <w:tab w:val="left" w:pos="-1123"/>
        <w:tab w:val="left" w:pos="-720"/>
        <w:tab w:val="left" w:pos="0"/>
        <w:tab w:val="left" w:pos="720"/>
        <w:tab w:val="left" w:pos="1053"/>
        <w:tab w:val="left" w:pos="405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ource Sans Pro" w:eastAsia="Times New Roman" w:hAnsi="Source Sans Pro" w:cs="Arial"/>
      <w:color w:val="000000" w:themeColor="text1"/>
      <w:lang w:val="nl-NL" w:eastAsia="nl-NL"/>
    </w:rPr>
  </w:style>
  <w:style w:type="paragraph" w:customStyle="1" w:styleId="5E33A448160F664AB225CBB9D256AE04">
    <w:name w:val="5E33A448160F664AB225CBB9D256AE04"/>
    <w:rsid w:val="00C76513"/>
    <w:pPr>
      <w:tabs>
        <w:tab w:val="left" w:pos="-1123"/>
        <w:tab w:val="left" w:pos="-720"/>
        <w:tab w:val="left" w:pos="0"/>
        <w:tab w:val="left" w:pos="720"/>
        <w:tab w:val="left" w:pos="1053"/>
        <w:tab w:val="left" w:pos="2268"/>
        <w:tab w:val="left" w:pos="4050"/>
        <w:tab w:val="left" w:pos="4500"/>
        <w:tab w:val="left" w:pos="6803"/>
      </w:tabs>
      <w:overflowPunct w:val="0"/>
      <w:autoSpaceDE w:val="0"/>
      <w:autoSpaceDN w:val="0"/>
      <w:adjustRightInd w:val="0"/>
      <w:spacing w:before="100" w:beforeAutospacing="1" w:after="100" w:afterAutospacing="1" w:line="220" w:lineRule="exact"/>
      <w:textAlignment w:val="baseline"/>
    </w:pPr>
    <w:rPr>
      <w:rFonts w:ascii="Source Sans Pro" w:eastAsia="Times New Roman" w:hAnsi="Source Sans Pro" w:cs="Arial"/>
      <w:b/>
      <w:bCs/>
      <w:color w:val="006290"/>
      <w:lang w:val="nl-NL" w:eastAsia="nl-NL"/>
    </w:rPr>
  </w:style>
  <w:style w:type="paragraph" w:customStyle="1" w:styleId="3AB62DCC09ECAB4DAE4A5AF0C8FEDD4C">
    <w:name w:val="3AB62DCC09ECAB4DAE4A5AF0C8FEDD4C"/>
    <w:rsid w:val="00C76513"/>
    <w:pPr>
      <w:tabs>
        <w:tab w:val="left" w:pos="-1123"/>
        <w:tab w:val="left" w:pos="-720"/>
        <w:tab w:val="left" w:pos="0"/>
        <w:tab w:val="left" w:pos="720"/>
        <w:tab w:val="left" w:pos="1053"/>
        <w:tab w:val="left" w:pos="2268"/>
        <w:tab w:val="left" w:pos="4050"/>
        <w:tab w:val="left" w:pos="4500"/>
        <w:tab w:val="left" w:pos="6803"/>
      </w:tabs>
      <w:overflowPunct w:val="0"/>
      <w:autoSpaceDE w:val="0"/>
      <w:autoSpaceDN w:val="0"/>
      <w:adjustRightInd w:val="0"/>
      <w:spacing w:before="100" w:beforeAutospacing="1" w:after="100" w:afterAutospacing="1" w:line="220" w:lineRule="exact"/>
      <w:textAlignment w:val="baseline"/>
    </w:pPr>
    <w:rPr>
      <w:rFonts w:ascii="Source Sans Pro" w:eastAsia="Times New Roman" w:hAnsi="Source Sans Pro" w:cs="Arial"/>
      <w:b/>
      <w:bCs/>
      <w:color w:val="006290"/>
      <w:lang w:val="nl-NL" w:eastAsia="nl-NL"/>
    </w:rPr>
  </w:style>
  <w:style w:type="paragraph" w:customStyle="1" w:styleId="A5D8274ED3670D498CBE22AD6A9BAFEF">
    <w:name w:val="A5D8274ED3670D498CBE22AD6A9BAFEF"/>
    <w:rsid w:val="00C76513"/>
    <w:pPr>
      <w:widowControl w:val="0"/>
      <w:tabs>
        <w:tab w:val="left" w:pos="-1123"/>
        <w:tab w:val="left" w:pos="-720"/>
        <w:tab w:val="left" w:pos="0"/>
        <w:tab w:val="left" w:pos="720"/>
        <w:tab w:val="left" w:pos="1053"/>
        <w:tab w:val="left" w:pos="405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ource Sans Pro" w:eastAsia="Times New Roman" w:hAnsi="Source Sans Pro" w:cs="Arial"/>
      <w:color w:val="000000" w:themeColor="text1"/>
      <w:lang w:val="nl-NL" w:eastAsia="nl-NL"/>
    </w:rPr>
  </w:style>
  <w:style w:type="paragraph" w:customStyle="1" w:styleId="9716F1FD39F74CF79F9D56D9D35EA80A">
    <w:name w:val="9716F1FD39F74CF79F9D56D9D35EA80A"/>
    <w:rsid w:val="0067426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71E167142E7543B1F38D6679BC6BA8">
    <w:name w:val="AE71E167142E7543B1F38D6679BC6BA8"/>
    <w:rsid w:val="00C76513"/>
    <w:pPr>
      <w:widowControl w:val="0"/>
      <w:tabs>
        <w:tab w:val="left" w:pos="-1123"/>
        <w:tab w:val="left" w:pos="-720"/>
        <w:tab w:val="left" w:pos="0"/>
        <w:tab w:val="left" w:pos="720"/>
        <w:tab w:val="left" w:pos="1053"/>
        <w:tab w:val="left" w:pos="405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ource Sans Pro" w:eastAsia="Times New Roman" w:hAnsi="Source Sans Pro" w:cs="Arial"/>
      <w:color w:val="000000" w:themeColor="text1"/>
      <w:lang w:val="nl-NL" w:eastAsia="nl-NL"/>
    </w:rPr>
  </w:style>
  <w:style w:type="paragraph" w:customStyle="1" w:styleId="DBDCB61E8673E348BF98C93A615104B3">
    <w:name w:val="DBDCB61E8673E348BF98C93A615104B3"/>
    <w:rsid w:val="00C76513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ind w:left="360" w:hanging="360"/>
      <w:contextualSpacing/>
      <w:textAlignment w:val="baseline"/>
    </w:pPr>
    <w:rPr>
      <w:rFonts w:ascii="Source Sans Pro" w:eastAsia="Times New Roman" w:hAnsi="Source Sans Pro" w:cs="Vrinda"/>
      <w:color w:val="000000" w:themeColor="text1"/>
      <w:szCs w:val="24"/>
      <w:lang w:val="nl-NL" w:eastAsia="nl-NL"/>
    </w:rPr>
  </w:style>
  <w:style w:type="paragraph" w:customStyle="1" w:styleId="0CD289B34971FD4A914B9CB68AC2D77C">
    <w:name w:val="0CD289B34971FD4A914B9CB68AC2D77C"/>
    <w:rsid w:val="00C76513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360" w:hanging="360"/>
      <w:contextualSpacing/>
      <w:textAlignment w:val="baseline"/>
    </w:pPr>
    <w:rPr>
      <w:rFonts w:ascii="Source Sans Pro" w:eastAsia="Times New Roman" w:hAnsi="Source Sans Pro" w:cs="Vrinda"/>
      <w:color w:val="000000" w:themeColor="text1"/>
      <w:szCs w:val="24"/>
      <w:lang w:val="nl-NL" w:eastAsia="nl-NL"/>
    </w:rPr>
  </w:style>
  <w:style w:type="paragraph" w:customStyle="1" w:styleId="A6DE2AA4C7B4FF47B2FA01B1C67D29C6">
    <w:name w:val="A6DE2AA4C7B4FF47B2FA01B1C67D29C6"/>
    <w:rsid w:val="00C76513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360" w:hanging="360"/>
      <w:contextualSpacing/>
      <w:textAlignment w:val="baseline"/>
    </w:pPr>
    <w:rPr>
      <w:rFonts w:ascii="Source Sans Pro" w:eastAsia="Times New Roman" w:hAnsi="Source Sans Pro" w:cs="Vrinda"/>
      <w:color w:val="000000" w:themeColor="text1"/>
      <w:szCs w:val="24"/>
      <w:lang w:val="nl-NL" w:eastAsia="nl-NL"/>
    </w:rPr>
  </w:style>
  <w:style w:type="paragraph" w:customStyle="1" w:styleId="690D16CB2075E44EA35167917A4D810B">
    <w:name w:val="690D16CB2075E44EA35167917A4D810B"/>
    <w:rsid w:val="00C76513"/>
    <w:pPr>
      <w:widowControl w:val="0"/>
      <w:numPr>
        <w:ilvl w:val="1"/>
        <w:numId w:val="8"/>
      </w:numPr>
      <w:tabs>
        <w:tab w:val="left" w:pos="-1123"/>
        <w:tab w:val="left" w:pos="-720"/>
        <w:tab w:val="left" w:pos="0"/>
        <w:tab w:val="left" w:pos="720"/>
        <w:tab w:val="left" w:pos="1053"/>
        <w:tab w:val="left" w:pos="4050"/>
      </w:tabs>
      <w:overflowPunct w:val="0"/>
      <w:autoSpaceDE w:val="0"/>
      <w:autoSpaceDN w:val="0"/>
      <w:adjustRightInd w:val="0"/>
      <w:spacing w:after="0" w:line="240" w:lineRule="auto"/>
      <w:ind w:left="567" w:hanging="141"/>
      <w:textAlignment w:val="baseline"/>
    </w:pPr>
    <w:rPr>
      <w:rFonts w:ascii="Source Sans Pro" w:eastAsia="Times New Roman" w:hAnsi="Source Sans Pro" w:cs="Arial"/>
      <w:lang w:val="nl-NL" w:eastAsia="nl-NL"/>
    </w:rPr>
  </w:style>
  <w:style w:type="paragraph" w:customStyle="1" w:styleId="86793C41C9787941AB374E577E373232">
    <w:name w:val="86793C41C9787941AB374E577E373232"/>
    <w:rsid w:val="00C76513"/>
    <w:pPr>
      <w:widowControl w:val="0"/>
      <w:tabs>
        <w:tab w:val="left" w:pos="-1123"/>
        <w:tab w:val="left" w:pos="-720"/>
        <w:tab w:val="left" w:pos="0"/>
        <w:tab w:val="left" w:pos="720"/>
        <w:tab w:val="left" w:pos="1053"/>
        <w:tab w:val="left" w:pos="405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ource Sans Pro" w:eastAsia="Times New Roman" w:hAnsi="Source Sans Pro" w:cs="Arial"/>
      <w:color w:val="000000" w:themeColor="text1"/>
      <w:lang w:val="nl-NL" w:eastAsia="nl-NL"/>
    </w:rPr>
  </w:style>
  <w:style w:type="paragraph" w:customStyle="1" w:styleId="F6D1B31D78D3374393385C7FA0A1FD60">
    <w:name w:val="F6D1B31D78D3374393385C7FA0A1FD60"/>
    <w:rsid w:val="00C76513"/>
    <w:pPr>
      <w:widowControl w:val="0"/>
      <w:tabs>
        <w:tab w:val="left" w:pos="-1123"/>
        <w:tab w:val="left" w:pos="-720"/>
        <w:tab w:val="left" w:pos="0"/>
        <w:tab w:val="left" w:pos="720"/>
        <w:tab w:val="left" w:pos="1053"/>
        <w:tab w:val="left" w:pos="405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ource Sans Pro" w:eastAsia="Times New Roman" w:hAnsi="Source Sans Pro" w:cs="Arial"/>
      <w:color w:val="000000" w:themeColor="text1"/>
      <w:lang w:val="nl-NL" w:eastAsia="nl-NL"/>
    </w:rPr>
  </w:style>
  <w:style w:type="paragraph" w:customStyle="1" w:styleId="82B5A12D20AE274A88BDD417974C1F4B">
    <w:name w:val="82B5A12D20AE274A88BDD417974C1F4B"/>
    <w:rsid w:val="00C76513"/>
    <w:pPr>
      <w:widowControl w:val="0"/>
      <w:tabs>
        <w:tab w:val="left" w:pos="-1123"/>
        <w:tab w:val="left" w:pos="-720"/>
        <w:tab w:val="left" w:pos="0"/>
        <w:tab w:val="left" w:pos="720"/>
        <w:tab w:val="left" w:pos="1053"/>
        <w:tab w:val="left" w:pos="405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ource Sans Pro" w:eastAsia="Times New Roman" w:hAnsi="Source Sans Pro" w:cs="Arial"/>
      <w:color w:val="000000" w:themeColor="text1"/>
      <w:lang w:val="nl-NL" w:eastAsia="nl-NL"/>
    </w:rPr>
  </w:style>
  <w:style w:type="paragraph" w:customStyle="1" w:styleId="B8ED4C9F80A6A241B83A25442E275B21">
    <w:name w:val="B8ED4C9F80A6A241B83A25442E275B21"/>
    <w:rsid w:val="00C76513"/>
    <w:pPr>
      <w:widowControl w:val="0"/>
      <w:tabs>
        <w:tab w:val="left" w:pos="-1123"/>
        <w:tab w:val="left" w:pos="-720"/>
        <w:tab w:val="left" w:pos="0"/>
        <w:tab w:val="left" w:pos="720"/>
        <w:tab w:val="left" w:pos="1053"/>
        <w:tab w:val="left" w:pos="405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ource Sans Pro" w:eastAsia="Times New Roman" w:hAnsi="Source Sans Pro" w:cs="Arial"/>
      <w:color w:val="000000" w:themeColor="text1"/>
      <w:lang w:val="nl-NL" w:eastAsia="nl-NL"/>
    </w:rPr>
  </w:style>
  <w:style w:type="paragraph" w:customStyle="1" w:styleId="A723569C05864FB8B422F10B3CEC3E42">
    <w:name w:val="A723569C05864FB8B422F10B3CEC3E42"/>
    <w:rsid w:val="00C76513"/>
    <w:pPr>
      <w:widowControl w:val="0"/>
      <w:tabs>
        <w:tab w:val="left" w:pos="-1123"/>
        <w:tab w:val="left" w:pos="-720"/>
        <w:tab w:val="left" w:pos="0"/>
        <w:tab w:val="left" w:pos="720"/>
        <w:tab w:val="left" w:pos="1053"/>
        <w:tab w:val="left" w:pos="405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ource Sans Pro" w:eastAsia="Times New Roman" w:hAnsi="Source Sans Pro" w:cs="Arial"/>
      <w:color w:val="000000" w:themeColor="text1"/>
      <w:lang w:val="nl-NL" w:eastAsia="nl-NL"/>
    </w:rPr>
  </w:style>
  <w:style w:type="paragraph" w:customStyle="1" w:styleId="10BB14A0CE4A4D6BB555AE07B1DA012D">
    <w:name w:val="10BB14A0CE4A4D6BB555AE07B1DA012D"/>
    <w:rsid w:val="00C76513"/>
    <w:pPr>
      <w:widowControl w:val="0"/>
      <w:tabs>
        <w:tab w:val="left" w:pos="-1123"/>
        <w:tab w:val="left" w:pos="-720"/>
        <w:tab w:val="left" w:pos="0"/>
        <w:tab w:val="left" w:pos="720"/>
        <w:tab w:val="left" w:pos="1053"/>
        <w:tab w:val="left" w:pos="4050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ource Sans Pro" w:eastAsia="Times New Roman" w:hAnsi="Source Sans Pro" w:cs="Arial"/>
      <w:color w:val="000000" w:themeColor="text1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Aquafi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9EE2"/>
      </a:accent1>
      <a:accent2>
        <a:srgbClr val="85992D"/>
      </a:accent2>
      <a:accent3>
        <a:srgbClr val="171933"/>
      </a:accent3>
      <a:accent4>
        <a:srgbClr val="F7AF11"/>
      </a:accent4>
      <a:accent5>
        <a:srgbClr val="E2EEF5"/>
      </a:accent5>
      <a:accent6>
        <a:srgbClr val="C95E35"/>
      </a:accent6>
      <a:hlink>
        <a:srgbClr val="009EE2"/>
      </a:hlink>
      <a:folHlink>
        <a:srgbClr val="954F72"/>
      </a:folHlink>
    </a:clrScheme>
    <a:fontScheme name="Aquafin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ard" ma:contentTypeID="0x010100D6D25BACEB624B798954D0F594156F9A003CFD9E752988AF48A140D9BA784F31E8" ma:contentTypeVersion="49" ma:contentTypeDescription="Een nieuw document maken." ma:contentTypeScope="" ma:versionID="983e9c3cd1a172dbf869565511bee566">
  <xsd:schema xmlns:xsd="http://www.w3.org/2001/XMLSchema" xmlns:xs="http://www.w3.org/2001/XMLSchema" xmlns:p="http://schemas.microsoft.com/office/2006/metadata/properties" xmlns:ns2="e4f33700-d556-49b2-adad-2abf4d19f891" xmlns:ns3="4a508624-5da1-46ff-a8d3-32bafc24463a" targetNamespace="http://schemas.microsoft.com/office/2006/metadata/properties" ma:root="true" ma:fieldsID="31fe0ee8e3bcf3b79f92af717ca8b86b" ns2:_="" ns3:_="">
    <xsd:import namespace="e4f33700-d556-49b2-adad-2abf4d19f891"/>
    <xsd:import namespace="4a508624-5da1-46ff-a8d3-32bafc24463a"/>
    <xsd:element name="properties">
      <xsd:complexType>
        <xsd:sequence>
          <xsd:element name="documentManagement">
            <xsd:complexType>
              <xsd:all>
                <xsd:element ref="ns2:AQF_DocumentVerantwoordelijke"/>
                <xsd:element ref="ns2:AQF_Revisietermijn"/>
                <xsd:element ref="ns2:AQF_Archief" minOccurs="0"/>
                <xsd:element ref="ns2:AQF_Beschrijving" minOccurs="0"/>
                <xsd:element ref="ns2:AQF_RevisieDatum2" minOccurs="0"/>
                <xsd:element ref="ns2:AQF_VersieCommentaar" minOccurs="0"/>
                <xsd:element ref="ns2:_dlc_DocIdUrl" minOccurs="0"/>
                <xsd:element ref="ns2:AQF_AlfrescoID" minOccurs="0"/>
                <xsd:element ref="ns2:_dlc_DocId" minOccurs="0"/>
                <xsd:element ref="ns2:AQF_Goedkeurder1" minOccurs="0"/>
                <xsd:element ref="ns2:AQF_Goedkeurder2" minOccurs="0"/>
                <xsd:element ref="ns2:AQF_STD_Folder1TaxHTField" minOccurs="0"/>
                <xsd:element ref="ns2:AQF_STD_Folder2TaxHTField" minOccurs="0"/>
                <xsd:element ref="ns2:AQF_ExterneToegang" minOccurs="0"/>
                <xsd:element ref="ns2:AQF_NaamRaamcontractTaxHTField" minOccurs="0"/>
                <xsd:element ref="ns2:AQF_KlanttypeTaxHTField" minOccurs="0"/>
                <xsd:element ref="ns2:AQF_ClassificatiecodeTaxHTField" minOccurs="0"/>
                <xsd:element ref="ns2:AQF_Taaknummer" minOccurs="0"/>
                <xsd:element ref="ns2:AQF_InstallatietypeTaxHTField" minOccurs="0"/>
                <xsd:element ref="ns2:_dlc_DocIdPersistId" minOccurs="0"/>
                <xsd:element ref="ns2:AQF_NietGemeentelijkeOpdrachtgeverTaxHTField" minOccurs="0"/>
                <xsd:element ref="ns2:AQF_ProcesdomeinTaxHTField" minOccurs="0"/>
                <xsd:element ref="ns2:AQF_GemeenteTaxHTField" minOccurs="0"/>
                <xsd:element ref="ns2:TaxCatchAll" minOccurs="0"/>
                <xsd:element ref="ns2:AQF_ProjectfaseAfkoppelingenTaxHTField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ld3fcac01bab4d95b1874166434a8490" minOccurs="0"/>
                <xsd:element ref="ns2:n64be99148c4411daacd507e382b6e94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2:AQF_ContentAardTaxHTField" minOccurs="0"/>
                <xsd:element ref="ns2:AQF_ThemaTaxHTField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3700-d556-49b2-adad-2abf4d19f891" elementFormDefault="qualified">
    <xsd:import namespace="http://schemas.microsoft.com/office/2006/documentManagement/types"/>
    <xsd:import namespace="http://schemas.microsoft.com/office/infopath/2007/PartnerControls"/>
    <xsd:element name="AQF_DocumentVerantwoordelijke" ma:index="5" ma:displayName="Documentverantwoordelijke" ma:list="UserInfo" ma:SearchPeopleOnly="false" ma:SharePointGroup="0" ma:internalName="AQF_DocumentVerantwoordelijk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QF_Revisietermijn" ma:index="6" ma:displayName="Revisietermijn(maand)" ma:default="12" ma:format="Dropdown" ma:internalName="AQF_Revisietermijn" ma:readOnly="false">
      <xsd:simpleType>
        <xsd:restriction base="dms:Choice">
          <xsd:enumeration value="6"/>
          <xsd:enumeration value="12"/>
          <xsd:enumeration value="18"/>
          <xsd:enumeration value="24"/>
          <xsd:enumeration value="36"/>
          <xsd:enumeration value="48"/>
        </xsd:restriction>
      </xsd:simpleType>
    </xsd:element>
    <xsd:element name="AQF_Archief" ma:index="7" nillable="true" ma:displayName="Archief" ma:default="Nee" ma:format="Dropdown" ma:internalName="AQF_Archief" ma:readOnly="false">
      <xsd:simpleType>
        <xsd:restriction base="dms:Choice">
          <xsd:enumeration value="Ja"/>
          <xsd:enumeration value="Nee"/>
        </xsd:restriction>
      </xsd:simpleType>
    </xsd:element>
    <xsd:element name="AQF_Beschrijving" ma:index="15" nillable="true" ma:displayName="Beschrijving  bestand" ma:internalName="AQF_Beschrijving" ma:readOnly="false">
      <xsd:simpleType>
        <xsd:restriction base="dms:Note">
          <xsd:maxLength value="255"/>
        </xsd:restriction>
      </xsd:simpleType>
    </xsd:element>
    <xsd:element name="AQF_RevisieDatum2" ma:index="16" nillable="true" ma:displayName="RevisieDatum" ma:format="DateOnly" ma:indexed="true" ma:internalName="AQF_RevisieDatum2" ma:readOnly="false">
      <xsd:simpleType>
        <xsd:restriction base="dms:DateTime"/>
      </xsd:simpleType>
    </xsd:element>
    <xsd:element name="AQF_VersieCommentaar" ma:index="17" nillable="true" ma:displayName="Versie Commentaar" ma:internalName="AQF_VersieCommentaar">
      <xsd:simpleType>
        <xsd:restriction base="dms:Note">
          <xsd:maxLength value="255"/>
        </xsd:restriction>
      </xsd:simpleType>
    </xsd:element>
    <xsd:element name="_dlc_DocIdUrl" ma:index="18" nillable="true" ma:displayName="Document-id" ma:description="Permanente koppeling naar dit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QF_AlfrescoID" ma:index="19" nillable="true" ma:displayName="AQF_AlfrescoID" ma:internalName="AQF_AlfrescoID" ma:readOnly="false">
      <xsd:simpleType>
        <xsd:restriction base="dms:Text">
          <xsd:maxLength value="255"/>
        </xsd:restriction>
      </xsd:simpleType>
    </xsd:element>
    <xsd:element name="_dlc_DocId" ma:index="21" nillable="true" ma:displayName="Waarde van de document-id" ma:description="De waarde van de document-id die aan dit item is toegewezen." ma:hidden="true" ma:indexed="true" ma:internalName="_dlc_DocId" ma:readOnly="false">
      <xsd:simpleType>
        <xsd:restriction base="dms:Text"/>
      </xsd:simpleType>
    </xsd:element>
    <xsd:element name="AQF_Goedkeurder1" ma:index="22" nillable="true" ma:displayName="Goedkeurder 1" ma:hidden="true" ma:list="UserInfo" ma:SearchPeopleOnly="false" ma:SharePointGroup="0" ma:internalName="AQF_Goedkeurde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QF_Goedkeurder2" ma:index="23" nillable="true" ma:displayName="Goedkeurder 2" ma:hidden="true" ma:list="UserInfo" ma:SearchPeopleOnly="false" ma:SharePointGroup="0" ma:internalName="AQF_Goedkeurder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QF_STD_Folder1TaxHTField" ma:index="24" nillable="true" ma:taxonomy="true" ma:internalName="AQF_STD_Folder1TaxHTField" ma:taxonomyFieldName="AQF_STD_Folder1" ma:displayName="Folder Niveau 1" ma:readOnly="false" ma:default="" ma:fieldId="{c778fae7-71e2-48b4-9c42-035d128a875d}" ma:sspId="9cef160d-7133-44dc-bc46-944bc166aaab" ma:termSetId="546b555a-831d-468a-b428-41ea98000d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STD_Folder2TaxHTField" ma:index="26" nillable="true" ma:taxonomy="true" ma:internalName="AQF_STD_Folder2TaxHTField" ma:taxonomyFieldName="AQF_STD_Folder2" ma:displayName="Folder Niveau 2" ma:readOnly="false" ma:default="" ma:fieldId="{3602c8d0-8ea7-4843-b1cc-1dcb8d19d74e}" ma:sspId="9cef160d-7133-44dc-bc46-944bc166aaab" ma:termSetId="546b555a-831d-468a-b428-41ea98000d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ExterneToegang" ma:index="28" nillable="true" ma:displayName="Externe Toegang" ma:format="Dropdown" ma:hidden="true" ma:internalName="AQF_ExterneToegang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"/>
                    <xsd:enumeration value="SB"/>
                    <xsd:enumeration value="LM"/>
                    <xsd:enumeration value="Brandweer"/>
                    <xsd:enumeration value="RVB"/>
                    <xsd:enumeration value="BRC"/>
                    <xsd:enumeration value="Gemeente"/>
                    <xsd:enumeration value="Intern"/>
                  </xsd:restriction>
                </xsd:simpleType>
              </xsd:element>
            </xsd:sequence>
          </xsd:extension>
        </xsd:complexContent>
      </xsd:complexType>
    </xsd:element>
    <xsd:element name="AQF_NaamRaamcontractTaxHTField" ma:index="29" nillable="true" ma:taxonomy="true" ma:internalName="AQF_NaamRaamcontractTaxHTField" ma:taxonomyFieldName="AQF_NaamRaamcontract" ma:displayName="Naam Raamcontract" ma:default="" ma:fieldId="{1e4a3059-b24e-40fb-b858-599e52a33bcc}" ma:sspId="9cef160d-7133-44dc-bc46-944bc166aaab" ma:termSetId="44f10be1-e41c-4989-aee5-61bf12205e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KlanttypeTaxHTField" ma:index="31" nillable="true" ma:taxonomy="true" ma:internalName="AQF_KlanttypeTaxHTField" ma:taxonomyFieldName="AQF_Klanttype" ma:displayName="Klanttype" ma:default="" ma:fieldId="{042ee06f-7a61-4c45-8b7e-450f18642246}" ma:sspId="9cef160d-7133-44dc-bc46-944bc166aaab" ma:termSetId="c15251ae-5219-41a5-973c-05cc936f12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ClassificatiecodeTaxHTField" ma:index="33" nillable="true" ma:taxonomy="true" ma:internalName="AQF_ClassificatiecodeTaxHTField" ma:taxonomyFieldName="AQF_Classificatiecode" ma:displayName="Classificatiecode" ma:readOnly="false" ma:default="" ma:fieldId="{50ed332f-a609-420f-b8dc-da7c6c9708c5}" ma:taxonomyMulti="true" ma:sspId="9cef160d-7133-44dc-bc46-944bc166aaab" ma:termSetId="73371fa3-f339-48ea-982b-58c5c7b08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Taaknummer" ma:index="35" nillable="true" ma:displayName="Taaknummer" ma:hidden="true" ma:internalName="AQF_Taaknummer" ma:readOnly="false">
      <xsd:simpleType>
        <xsd:restriction base="dms:Text">
          <xsd:maxLength value="255"/>
        </xsd:restriction>
      </xsd:simpleType>
    </xsd:element>
    <xsd:element name="AQF_InstallatietypeTaxHTField" ma:index="36" nillable="true" ma:taxonomy="true" ma:internalName="AQF_InstallatietypeTaxHTField" ma:taxonomyFieldName="AQF_Installatietype" ma:displayName="Installatietype" ma:default="" ma:fieldId="{30dac7a2-4797-43f5-a7b8-b5641e577eee}" ma:sspId="9cef160d-7133-44dc-bc46-944bc166aaab" ma:termSetId="c625bef8-0e5a-4410-a15d-61385e8f3d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QF_NietGemeentelijkeOpdrachtgeverTaxHTField" ma:index="38" nillable="true" ma:taxonomy="true" ma:internalName="AQF_NietGemeentelijkeOpdrachtgeverTaxHTField" ma:taxonomyFieldName="AQF_NietGemeentelijkeOpdrachtgever" ma:displayName="Niet Gemeentelijke Opdrachtgever" ma:readOnly="false" ma:default="" ma:fieldId="{3a28e069-ce6d-4488-a33c-d790707a7420}" ma:sspId="9cef160d-7133-44dc-bc46-944bc166aaab" ma:termSetId="82b73747-3ee3-4ca4-aa84-7ab2a5a7a6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ProcesdomeinTaxHTField" ma:index="39" ma:taxonomy="true" ma:internalName="AQF_ProcesdomeinTaxHTField" ma:taxonomyFieldName="AQF_Procesdomein" ma:displayName="Procesdomein" ma:default="" ma:fieldId="{3b8743b8-1cec-46dd-808c-d905b6860183}" ma:sspId="9cef160d-7133-44dc-bc46-944bc166aaab" ma:termSetId="6bba498d-7a8d-4ac5-9de7-20863dea55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GemeenteTaxHTField" ma:index="40" nillable="true" ma:taxonomy="true" ma:internalName="AQF_GemeenteTaxHTField" ma:taxonomyFieldName="AQF_Gemeente" ma:displayName="Hoofdgemeente" ma:readOnly="false" ma:default="" ma:fieldId="{bf19cf3a-bef5-4a18-9ffc-a92dd3e8b05c}" ma:taxonomyMulti="true" ma:sspId="9cef160d-7133-44dc-bc46-944bc166aaab" ma:termSetId="365378ed-72d4-4a4f-b12c-1df1201007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aef2d5c7-046b-464d-a892-9640f86f4fd2}" ma:internalName="TaxCatchAll" ma:readOnly="false" ma:showField="CatchAllData" ma:web="e4f33700-d556-49b2-adad-2abf4d19f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QF_ProjectfaseAfkoppelingenTaxHTField" ma:index="42" nillable="true" ma:taxonomy="true" ma:internalName="AQF_ProjectfaseAfkoppelingenTaxHTField" ma:taxonomyFieldName="AQF_TypeVergunning" ma:displayName="Type Vergunning" ma:default="" ma:fieldId="{4fd83f81-4609-4dc8-97fb-36e24263e98b}" ma:sspId="9cef160d-7133-44dc-bc46-944bc166aaab" ma:termSetId="c63c618e-0cde-4d4f-9923-b92d0b7009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hidden="true" ma:list="{aef2d5c7-046b-464d-a892-9640f86f4fd2}" ma:internalName="TaxCatchAllLabel" ma:readOnly="false" ma:showField="CatchAllDataLabel" ma:web="e4f33700-d556-49b2-adad-2abf4d19f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d3fcac01bab4d95b1874166434a8490" ma:index="47" nillable="true" ma:taxonomy="true" ma:internalName="ld3fcac01bab4d95b1874166434a8490" ma:taxonomyFieldName="AQF_BetrokkenProcesdomein" ma:displayName="Betrokken Procesdomein" ma:readOnly="false" ma:default="" ma:fieldId="{5d3fcac0-1bab-4d95-b187-4166434a8490}" ma:taxonomyMulti="true" ma:sspId="9cef160d-7133-44dc-bc46-944bc166aaab" ma:termSetId="6bba498d-7a8d-4ac5-9de7-20863dea55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be99148c4411daacd507e382b6e94" ma:index="49" nillable="true" ma:taxonomy="true" ma:internalName="n64be99148c4411daacd507e382b6e94" ma:taxonomyFieldName="AQF_ProjectfaseAfkoppelingen" ma:displayName="Projectfase Afkoppelingen" ma:default="" ma:fieldId="{764be991-48c4-411d-aacd-507e382b6e94}" ma:sspId="9cef160d-7133-44dc-bc46-944bc166aaab" ma:termSetId="276209e3-e8f6-4d1b-af48-c3efbd491e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ContentAardTaxHTField" ma:index="59" ma:taxonomy="true" ma:internalName="AQF_ContentAardTaxHTField" ma:taxonomyFieldName="AQF_ContentAard" ma:displayName="Contentaard" ma:default="" ma:fieldId="{3d79a7f8-a76a-484e-b9d4-34ea865622e7}" ma:sspId="9cef160d-7133-44dc-bc46-944bc166aaab" ma:termSetId="c6c1f94c-dcc5-4d2f-8bcb-31e6ebaa85bc" ma:anchorId="76eab5b1-66ac-41ed-9589-c0960b1daafe" ma:open="false" ma:isKeyword="false">
      <xsd:complexType>
        <xsd:sequence>
          <xsd:element ref="pc:Terms" minOccurs="0" maxOccurs="1"/>
        </xsd:sequence>
      </xsd:complexType>
    </xsd:element>
    <xsd:element name="AQF_ThemaTaxHTField" ma:index="61" nillable="true" ma:taxonomy="true" ma:internalName="AQF_ThemaTaxHTField" ma:taxonomyFieldName="AQF_Thema" ma:displayName="Thema" ma:readOnly="false" ma:default="" ma:fieldId="{f13d4a0a-b3ff-41e9-be16-3bb83b28268c}" ma:taxonomyMulti="true" ma:sspId="9cef160d-7133-44dc-bc46-944bc166aaab" ma:termSetId="9bf8c8a1-0af0-415c-9ce2-552aa2721ce0" ma:anchorId="a460d138-7acf-4750-80aa-c37d509a7fa8" ma:open="false" ma:isKeyword="false">
      <xsd:complexType>
        <xsd:sequence>
          <xsd:element ref="pc:Terms" minOccurs="0" maxOccurs="1"/>
        </xsd:sequence>
      </xsd:complexType>
    </xsd:element>
    <xsd:element name="SharedWithUsers" ma:index="63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08624-5da1-46ff-a8d3-32bafc244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5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56" nillable="true" ma:taxonomy="true" ma:internalName="lcf76f155ced4ddcb4097134ff3c332f" ma:taxonomyFieldName="MediaServiceImageTags" ma:displayName="Afbeeldingtags" ma:readOnly="false" ma:fieldId="{5cf76f15-5ced-4ddc-b409-7134ff3c332f}" ma:taxonomyMulti="true" ma:sspId="9cef160d-7133-44dc-bc46-944bc166a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7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58" nillable="true" ma:displayName="Location" ma:hidden="true" ma:indexed="true" ma:internalName="MediaServiceLocation" ma:readOnly="true">
      <xsd:simpleType>
        <xsd:restriction base="dms:Text"/>
      </xsd:simpleType>
    </xsd:element>
    <xsd:element name="MediaServiceSearchProperties" ma:index="6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f33700-d556-49b2-adad-2abf4d19f891">QW36CCFNTTCZ-1205710772-129</_dlc_DocId>
    <TaxCatchAll xmlns="e4f33700-d556-49b2-adad-2abf4d19f891">
      <Value>108</Value>
      <Value>155</Value>
      <Value>112</Value>
    </TaxCatchAll>
    <lcf76f155ced4ddcb4097134ff3c332f xmlns="4a508624-5da1-46ff-a8d3-32bafc24463a">
      <Terms xmlns="http://schemas.microsoft.com/office/infopath/2007/PartnerControls"/>
    </lcf76f155ced4ddcb4097134ff3c332f>
    <_dlc_DocIdUrl xmlns="e4f33700-d556-49b2-adad-2abf4d19f891">
      <Url>https://myaqf.sharepoint.com/teams/vt-DocumentbeheerdersPM/_layouts/15/DocIdRedir.aspx?ID=QW36CCFNTTCZ-1205710772-129</Url>
      <Description>QW36CCFNTTCZ-1205710772-129</Description>
    </_dlc_DocIdUrl>
    <AQF_NietGemeentelijkeOpdrachtgeverTaxHTField xmlns="e4f33700-d556-49b2-adad-2abf4d19f891">
      <Terms xmlns="http://schemas.microsoft.com/office/infopath/2007/PartnerControls"/>
    </AQF_NietGemeentelijkeOpdrachtgeverTaxHTField>
    <AQF_ProcesdomeinTaxHTField xmlns="e4f33700-d556-49b2-adad-2abf4d19f8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Gestroomlijnde uitvoering</TermName>
          <TermId xmlns="http://schemas.microsoft.com/office/infopath/2007/PartnerControls">a9ce8a8d-c915-4e23-aab5-657c1ad0cf97</TermId>
        </TermInfo>
      </Terms>
    </AQF_ProcesdomeinTaxHTField>
    <AQF_AlfrescoID xmlns="e4f33700-d556-49b2-adad-2abf4d19f891" xsi:nil="true"/>
    <AQF_DocumentVerantwoordelijke xmlns="e4f33700-d556-49b2-adad-2abf4d19f891">
      <UserInfo>
        <DisplayName>Carl Van Kerkhoven</DisplayName>
        <AccountId>228</AccountId>
        <AccountType/>
      </UserInfo>
    </AQF_DocumentVerantwoordelijke>
    <AQF_ClassificatiecodeTaxHTField xmlns="e4f33700-d556-49b2-adad-2abf4d19f891">
      <Terms xmlns="http://schemas.microsoft.com/office/infopath/2007/PartnerControls"/>
    </AQF_ClassificatiecodeTaxHTField>
    <AQF_ProjectfaseAfkoppelingenTaxHTField xmlns="e4f33700-d556-49b2-adad-2abf4d19f891">
      <Terms xmlns="http://schemas.microsoft.com/office/infopath/2007/PartnerControls"/>
    </AQF_ProjectfaseAfkoppelingenTaxHTField>
    <AQF_Beschrijving xmlns="e4f33700-d556-49b2-adad-2abf4d19f891" xsi:nil="true"/>
    <TaxCatchAllLabel xmlns="e4f33700-d556-49b2-adad-2abf4d19f891" xsi:nil="true"/>
    <n64be99148c4411daacd507e382b6e94 xmlns="e4f33700-d556-49b2-adad-2abf4d19f891">
      <Terms xmlns="http://schemas.microsoft.com/office/infopath/2007/PartnerControls"/>
    </n64be99148c4411daacd507e382b6e94>
    <AQF_Goedkeurder2 xmlns="e4f33700-d556-49b2-adad-2abf4d19f891">
      <UserInfo>
        <DisplayName/>
        <AccountId xsi:nil="true"/>
        <AccountType/>
      </UserInfo>
    </AQF_Goedkeurder2>
    <AQF_STD_Folder1TaxHTField xmlns="e4f33700-d556-49b2-adad-2abf4d19f8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18.2 Maatschappelijk draagvlak</TermName>
          <TermId xmlns="http://schemas.microsoft.com/office/infopath/2007/PartnerControls">4c4ca295-72c3-412f-98c5-c18a3e3cc2f8</TermId>
        </TermInfo>
      </Terms>
    </AQF_STD_Folder1TaxHTField>
    <AQF_Taaknummer xmlns="e4f33700-d556-49b2-adad-2abf4d19f891" xsi:nil="true"/>
    <AQF_ContentAardTaxHTField xmlns="e4f33700-d556-49b2-adad-2abf4d19f8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5e2b68fb-a744-455c-bb34-4bbd3a47680b</TermId>
        </TermInfo>
      </Terms>
    </AQF_ContentAardTaxHTField>
    <AQF_STD_Folder2TaxHTField xmlns="e4f33700-d556-49b2-adad-2abf4d19f891">
      <Terms xmlns="http://schemas.microsoft.com/office/infopath/2007/PartnerControls"/>
    </AQF_STD_Folder2TaxHTField>
    <AQF_ExterneToegang xmlns="e4f33700-d556-49b2-adad-2abf4d19f891">
      <Value>Intern</Value>
    </AQF_ExterneToegang>
    <AQF_KlanttypeTaxHTField xmlns="e4f33700-d556-49b2-adad-2abf4d19f891">
      <Terms xmlns="http://schemas.microsoft.com/office/infopath/2007/PartnerControls"/>
    </AQF_KlanttypeTaxHTField>
    <ld3fcac01bab4d95b1874166434a8490 xmlns="e4f33700-d556-49b2-adad-2abf4d19f891">
      <Terms xmlns="http://schemas.microsoft.com/office/infopath/2007/PartnerControls"/>
    </ld3fcac01bab4d95b1874166434a8490>
    <AQF_NaamRaamcontractTaxHTField xmlns="e4f33700-d556-49b2-adad-2abf4d19f891">
      <Terms xmlns="http://schemas.microsoft.com/office/infopath/2007/PartnerControls"/>
    </AQF_NaamRaamcontractTaxHTField>
    <_dlc_DocIdPersistId xmlns="e4f33700-d556-49b2-adad-2abf4d19f891">false</_dlc_DocIdPersistId>
    <AQF_ThemaTaxHTField xmlns="e4f33700-d556-49b2-adad-2abf4d19f891">
      <Terms xmlns="http://schemas.microsoft.com/office/infopath/2007/PartnerControls"/>
    </AQF_ThemaTaxHTField>
    <AQF_Revisietermijn xmlns="e4f33700-d556-49b2-adad-2abf4d19f891">12</AQF_Revisietermijn>
    <AQF_RevisieDatum2 xmlns="e4f33700-d556-49b2-adad-2abf4d19f891" xsi:nil="true"/>
    <AQF_Archief xmlns="e4f33700-d556-49b2-adad-2abf4d19f891">Nee</AQF_Archief>
    <AQF_Goedkeurder1 xmlns="e4f33700-d556-49b2-adad-2abf4d19f891">
      <UserInfo>
        <DisplayName>Geert Van Aerschot</DisplayName>
        <AccountId>52</AccountId>
        <AccountType/>
      </UserInfo>
    </AQF_Goedkeurder1>
    <AQF_GemeenteTaxHTField xmlns="e4f33700-d556-49b2-adad-2abf4d19f891">
      <Terms xmlns="http://schemas.microsoft.com/office/infopath/2007/PartnerControls"/>
    </AQF_GemeenteTaxHTField>
    <AQF_VersieCommentaar xmlns="e4f33700-d556-49b2-adad-2abf4d19f891" xsi:nil="true"/>
    <AQF_InstallatietypeTaxHTField xmlns="e4f33700-d556-49b2-adad-2abf4d19f891">
      <Terms xmlns="http://schemas.microsoft.com/office/infopath/2007/PartnerControls"/>
    </AQF_InstallatietypeTaxHTField>
    <MediaLengthInSeconds xmlns="4a508624-5da1-46ff-a8d3-32bafc24463a" xsi:nil="true"/>
    <SharedWithUsers xmlns="e4f33700-d556-49b2-adad-2abf4d19f891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6DD3-10D1-4A09-8046-1CCF60051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FF563-2E34-4BF0-91B2-786D616F36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C94C24-643F-4F39-83DE-496CD42C0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33700-d556-49b2-adad-2abf4d19f891"/>
    <ds:schemaRef ds:uri="4a508624-5da1-46ff-a8d3-32bafc244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A6229-15FE-40A0-A65C-EDCFD6CC4DC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a508624-5da1-46ff-a8d3-32bafc24463a"/>
    <ds:schemaRef ds:uri="http://schemas.microsoft.com/office/2006/documentManagement/types"/>
    <ds:schemaRef ds:uri="e4f33700-d556-49b2-adad-2abf4d19f8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DE0CEBA-4D5F-4C82-8297-D27FD3F3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INFOAVOND</vt:lpstr>
    </vt:vector>
  </TitlesOfParts>
  <Company>Aquafin NV</Company>
  <LinksUpToDate>false</LinksUpToDate>
  <CharactersWithSpaces>3681</CharactersWithSpaces>
  <SharedDoc>false</SharedDoc>
  <HLinks>
    <vt:vector size="18" baseType="variant"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http://www.aquafin.be/</vt:lpwstr>
      </vt:variant>
      <vt:variant>
        <vt:lpwstr/>
      </vt:variant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http://www.openbarewerken-zelfstandigen.be/</vt:lpwstr>
      </vt:variant>
      <vt:variant>
        <vt:lpwstr/>
      </vt:variant>
      <vt:variant>
        <vt:i4>4784213</vt:i4>
      </vt:variant>
      <vt:variant>
        <vt:i4>9359</vt:i4>
      </vt:variant>
      <vt:variant>
        <vt:i4>1028</vt:i4>
      </vt:variant>
      <vt:variant>
        <vt:i4>1</vt:i4>
      </vt:variant>
      <vt:variant>
        <vt:lpwstr>http://www.ranst.be/Portals/Ranst/Skins/ranst/images/logo.gif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INFOAVOND</dc:title>
  <dc:creator>Aquafin</dc:creator>
  <cp:lastModifiedBy>Penninck Annelies</cp:lastModifiedBy>
  <cp:revision>2</cp:revision>
  <cp:lastPrinted>2012-03-22T09:26:00Z</cp:lastPrinted>
  <dcterms:created xsi:type="dcterms:W3CDTF">2024-01-30T13:07:00Z</dcterms:created>
  <dcterms:modified xsi:type="dcterms:W3CDTF">2024-01-30T13:07:00Z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665262-5df6-455e-bf48-5928a5d868f6_Enabled">
    <vt:lpwstr>true</vt:lpwstr>
  </property>
  <property fmtid="{D5CDD505-2E9C-101B-9397-08002B2CF9AE}" pid="3" name="MSIP_Label_b8665262-5df6-455e-bf48-5928a5d868f6_SetDate">
    <vt:lpwstr>2023-11-30T13:35:26Z</vt:lpwstr>
  </property>
  <property fmtid="{D5CDD505-2E9C-101B-9397-08002B2CF9AE}" pid="4" name="MSIP_Label_b8665262-5df6-455e-bf48-5928a5d868f6_Method">
    <vt:lpwstr>Standard</vt:lpwstr>
  </property>
  <property fmtid="{D5CDD505-2E9C-101B-9397-08002B2CF9AE}" pid="5" name="MSIP_Label_b8665262-5df6-455e-bf48-5928a5d868f6_Name">
    <vt:lpwstr>Vertrouwelijk</vt:lpwstr>
  </property>
  <property fmtid="{D5CDD505-2E9C-101B-9397-08002B2CF9AE}" pid="6" name="MSIP_Label_b8665262-5df6-455e-bf48-5928a5d868f6_SiteId">
    <vt:lpwstr>d2aff5f9-8c21-47f2-88f3-08ac4fda56f5</vt:lpwstr>
  </property>
  <property fmtid="{D5CDD505-2E9C-101B-9397-08002B2CF9AE}" pid="7" name="MSIP_Label_b8665262-5df6-455e-bf48-5928a5d868f6_ActionId">
    <vt:lpwstr>7d5bedb0-0b6f-4636-9dfa-8dd9d8740ff4</vt:lpwstr>
  </property>
  <property fmtid="{D5CDD505-2E9C-101B-9397-08002B2CF9AE}" pid="8" name="MSIP_Label_b8665262-5df6-455e-bf48-5928a5d868f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0x010100D6D25BACEB624B798954D0F594156F9A003CFD9E752988AF48A140D9BA784F31E8</vt:lpwstr>
  </property>
  <property fmtid="{D5CDD505-2E9C-101B-9397-08002B2CF9AE}" pid="11" name="_dlc_DocIdItemGuid">
    <vt:lpwstr>5165dd88-85a7-40aa-8f90-9777c1a73582</vt:lpwstr>
  </property>
  <property fmtid="{D5CDD505-2E9C-101B-9397-08002B2CF9AE}" pid="12" name="AQF_Procesdomein">
    <vt:lpwstr>108;#Gestroomlijnde uitvoering|a9ce8a8d-c915-4e23-aab5-657c1ad0cf97</vt:lpwstr>
  </property>
  <property fmtid="{D5CDD505-2E9C-101B-9397-08002B2CF9AE}" pid="13" name="AQF_STD_Folder1">
    <vt:lpwstr>112;#18.2 Maatschappelijk draagvlak|4c4ca295-72c3-412f-98c5-c18a3e3cc2f8</vt:lpwstr>
  </property>
  <property fmtid="{D5CDD505-2E9C-101B-9397-08002B2CF9AE}" pid="14" name="AQF_Gemeente">
    <vt:lpwstr/>
  </property>
  <property fmtid="{D5CDD505-2E9C-101B-9397-08002B2CF9AE}" pid="15" name="AQF_ContentAard">
    <vt:lpwstr>155;#Template|5e2b68fb-a744-455c-bb34-4bbd3a47680b</vt:lpwstr>
  </property>
  <property fmtid="{D5CDD505-2E9C-101B-9397-08002B2CF9AE}" pid="16" name="xd_ProgID">
    <vt:lpwstr/>
  </property>
  <property fmtid="{D5CDD505-2E9C-101B-9397-08002B2CF9AE}" pid="17" name="AQF_Thema">
    <vt:lpwstr/>
  </property>
  <property fmtid="{D5CDD505-2E9C-101B-9397-08002B2CF9AE}" pid="18" name="ComplianceAssetId">
    <vt:lpwstr/>
  </property>
  <property fmtid="{D5CDD505-2E9C-101B-9397-08002B2CF9AE}" pid="19" name="AQF_STD_Folder2">
    <vt:lpwstr/>
  </property>
  <property fmtid="{D5CDD505-2E9C-101B-9397-08002B2CF9AE}" pid="20" name="TemplateUrl">
    <vt:lpwstr/>
  </property>
  <property fmtid="{D5CDD505-2E9C-101B-9397-08002B2CF9AE}" pid="21" name="AQF_NaamRaamcontract">
    <vt:lpwstr/>
  </property>
  <property fmtid="{D5CDD505-2E9C-101B-9397-08002B2CF9AE}" pid="22" name="_ExtendedDescription">
    <vt:lpwstr/>
  </property>
  <property fmtid="{D5CDD505-2E9C-101B-9397-08002B2CF9AE}" pid="23" name="AQF_Installatietype">
    <vt:lpwstr/>
  </property>
  <property fmtid="{D5CDD505-2E9C-101B-9397-08002B2CF9AE}" pid="24" name="AQF_BetrokkenProcesdomein">
    <vt:lpwstr/>
  </property>
  <property fmtid="{D5CDD505-2E9C-101B-9397-08002B2CF9AE}" pid="25" name="AQF_Classificatiecode">
    <vt:lpwstr/>
  </property>
  <property fmtid="{D5CDD505-2E9C-101B-9397-08002B2CF9AE}" pid="26" name="xd_Signature">
    <vt:bool>false</vt:bool>
  </property>
  <property fmtid="{D5CDD505-2E9C-101B-9397-08002B2CF9AE}" pid="27" name="Standvanzaken">
    <vt:lpwstr>Gevalideerd en klaar om op te laden</vt:lpwstr>
  </property>
  <property fmtid="{D5CDD505-2E9C-101B-9397-08002B2CF9AE}" pid="28" name="AQF_Klanttype">
    <vt:lpwstr/>
  </property>
  <property fmtid="{D5CDD505-2E9C-101B-9397-08002B2CF9AE}" pid="29" name="AQF_TypeVergunning">
    <vt:lpwstr/>
  </property>
  <property fmtid="{D5CDD505-2E9C-101B-9397-08002B2CF9AE}" pid="30" name="TriggerFlowInfo">
    <vt:lpwstr/>
  </property>
  <property fmtid="{D5CDD505-2E9C-101B-9397-08002B2CF9AE}" pid="31" name="AQF_NietGemeentelijkeOpdrachtgever">
    <vt:lpwstr/>
  </property>
  <property fmtid="{D5CDD505-2E9C-101B-9397-08002B2CF9AE}" pid="32" name="AQF_ProjectfaseAfkoppelingen">
    <vt:lpwstr/>
  </property>
</Properties>
</file>