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12" w:rsidRDefault="00135E12">
      <w:pPr>
        <w:rPr>
          <w:b/>
        </w:rPr>
      </w:pPr>
      <w:r>
        <w:rPr>
          <w:b/>
          <w:noProof/>
          <w:lang w:eastAsia="nl-BE"/>
        </w:rPr>
        <w:drawing>
          <wp:inline distT="0" distB="0" distL="0" distR="0" wp14:anchorId="394DF8DC" wp14:editId="7F50DB99">
            <wp:extent cx="822960" cy="822960"/>
            <wp:effectExtent l="0" t="0" r="0" b="0"/>
            <wp:docPr id="2" name="Afbeelding 2" descr="C:\Users\SOZJC48\AppData\Local\Microsoft\Windows\Temporary Internet Files\Content.Outlook\ZOX8I0QU\M_BLAUW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ZJC48\AppData\Local\Microsoft\Windows\Temporary Internet Files\Content.Outlook\ZOX8I0QU\M_BLAUWGRO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Pr="00135E12">
        <w:rPr>
          <w:b/>
        </w:rPr>
        <w:t xml:space="preserve"> </w:t>
      </w:r>
      <w:r w:rsidR="00862A78">
        <w:rPr>
          <w:b/>
          <w:sz w:val="40"/>
          <w:szCs w:val="40"/>
        </w:rPr>
        <w:t xml:space="preserve">ATELIER </w:t>
      </w:r>
      <w:r w:rsidR="003D65EC">
        <w:rPr>
          <w:b/>
          <w:sz w:val="40"/>
          <w:szCs w:val="40"/>
        </w:rPr>
        <w:t>4</w:t>
      </w:r>
      <w:r w:rsidR="00302297">
        <w:rPr>
          <w:b/>
          <w:sz w:val="28"/>
          <w:szCs w:val="28"/>
        </w:rPr>
        <w:t xml:space="preserve"> </w:t>
      </w:r>
      <w:r w:rsidR="00F504A4">
        <w:rPr>
          <w:b/>
          <w:sz w:val="28"/>
          <w:szCs w:val="28"/>
        </w:rPr>
        <w:t xml:space="preserve"> </w:t>
      </w:r>
      <w:r w:rsidRPr="00135E12">
        <w:rPr>
          <w:b/>
          <w:sz w:val="28"/>
          <w:szCs w:val="28"/>
        </w:rPr>
        <w:t>MMM</w:t>
      </w:r>
      <w:r w:rsidR="003D65EC">
        <w:rPr>
          <w:b/>
          <w:sz w:val="28"/>
          <w:szCs w:val="28"/>
        </w:rPr>
        <w:t xml:space="preserve"> d.d. 22</w:t>
      </w:r>
      <w:r w:rsidR="00302297">
        <w:rPr>
          <w:b/>
          <w:sz w:val="28"/>
          <w:szCs w:val="28"/>
        </w:rPr>
        <w:t>/</w:t>
      </w:r>
      <w:r w:rsidR="003D65EC">
        <w:rPr>
          <w:b/>
          <w:sz w:val="28"/>
          <w:szCs w:val="28"/>
        </w:rPr>
        <w:t>0</w:t>
      </w:r>
      <w:r w:rsidR="000F6E3B">
        <w:rPr>
          <w:b/>
          <w:sz w:val="28"/>
          <w:szCs w:val="28"/>
        </w:rPr>
        <w:t>1</w:t>
      </w:r>
      <w:r w:rsidR="003D65EC">
        <w:rPr>
          <w:b/>
          <w:sz w:val="28"/>
          <w:szCs w:val="28"/>
        </w:rPr>
        <w:t>/2018</w:t>
      </w:r>
    </w:p>
    <w:p w:rsidR="00E2088C" w:rsidRPr="00135E12" w:rsidRDefault="00E2088C">
      <w:pPr>
        <w:rPr>
          <w:b/>
          <w:sz w:val="24"/>
          <w:szCs w:val="24"/>
        </w:rPr>
      </w:pPr>
      <w:r w:rsidRPr="00135E12">
        <w:rPr>
          <w:b/>
          <w:sz w:val="24"/>
          <w:szCs w:val="24"/>
        </w:rPr>
        <w:t>Overzicht aanwezigen :</w:t>
      </w:r>
    </w:p>
    <w:tbl>
      <w:tblPr>
        <w:tblStyle w:val="Tabelraster"/>
        <w:tblW w:w="0" w:type="auto"/>
        <w:tblLook w:val="04A0" w:firstRow="1" w:lastRow="0" w:firstColumn="1" w:lastColumn="0" w:noHBand="0" w:noVBand="1"/>
      </w:tblPr>
      <w:tblGrid>
        <w:gridCol w:w="3070"/>
        <w:gridCol w:w="3071"/>
        <w:gridCol w:w="3071"/>
      </w:tblGrid>
      <w:tr w:rsidR="000D7DB3" w:rsidTr="00453F53">
        <w:tc>
          <w:tcPr>
            <w:tcW w:w="9212" w:type="dxa"/>
            <w:gridSpan w:val="3"/>
          </w:tcPr>
          <w:p w:rsidR="000D7DB3" w:rsidRDefault="000D7DB3">
            <w:r w:rsidRPr="000D7DB3">
              <w:rPr>
                <w:b/>
              </w:rPr>
              <w:t>Aanwezig</w:t>
            </w:r>
          </w:p>
        </w:tc>
      </w:tr>
      <w:tr w:rsidR="00250C6F" w:rsidTr="00F62D9C">
        <w:tc>
          <w:tcPr>
            <w:tcW w:w="3070" w:type="dxa"/>
          </w:tcPr>
          <w:p w:rsidR="00250C6F" w:rsidRDefault="00C035A9" w:rsidP="00F62D9C">
            <w:proofErr w:type="spellStart"/>
            <w:r>
              <w:t>Krie</w:t>
            </w:r>
            <w:proofErr w:type="spellEnd"/>
            <w:r>
              <w:t xml:space="preserve"> Desmet en Didier Kapitein</w:t>
            </w:r>
          </w:p>
        </w:tc>
        <w:tc>
          <w:tcPr>
            <w:tcW w:w="3071" w:type="dxa"/>
          </w:tcPr>
          <w:p w:rsidR="00250C6F" w:rsidRDefault="00250C6F" w:rsidP="00F62D9C">
            <w:r>
              <w:t>Toekomstig inwoonster</w:t>
            </w:r>
          </w:p>
        </w:tc>
        <w:tc>
          <w:tcPr>
            <w:tcW w:w="3071" w:type="dxa"/>
          </w:tcPr>
          <w:p w:rsidR="00250C6F" w:rsidRDefault="00250C6F" w:rsidP="00F62D9C">
            <w:r>
              <w:t>MMM werf levenslang wonen</w:t>
            </w:r>
          </w:p>
        </w:tc>
      </w:tr>
      <w:tr w:rsidR="00E2088C" w:rsidTr="00E2088C">
        <w:tc>
          <w:tcPr>
            <w:tcW w:w="3070" w:type="dxa"/>
          </w:tcPr>
          <w:p w:rsidR="00E2088C" w:rsidRDefault="00B43892">
            <w:r>
              <w:t xml:space="preserve">Hans </w:t>
            </w:r>
            <w:proofErr w:type="spellStart"/>
            <w:r>
              <w:t>Wienerberger</w:t>
            </w:r>
            <w:proofErr w:type="spellEnd"/>
          </w:p>
        </w:tc>
        <w:tc>
          <w:tcPr>
            <w:tcW w:w="3071" w:type="dxa"/>
          </w:tcPr>
          <w:p w:rsidR="00E2088C" w:rsidRDefault="00B43892">
            <w:r>
              <w:t>Theresiastraat</w:t>
            </w:r>
          </w:p>
        </w:tc>
        <w:tc>
          <w:tcPr>
            <w:tcW w:w="3071" w:type="dxa"/>
          </w:tcPr>
          <w:p w:rsidR="00E2088C" w:rsidRDefault="00B43892">
            <w:r>
              <w:t>CC groep</w:t>
            </w:r>
          </w:p>
        </w:tc>
      </w:tr>
      <w:tr w:rsidR="00E2088C" w:rsidTr="00E2088C">
        <w:tc>
          <w:tcPr>
            <w:tcW w:w="3070" w:type="dxa"/>
          </w:tcPr>
          <w:p w:rsidR="00E2088C" w:rsidRDefault="00B43892">
            <w:r>
              <w:t>Wannes Haghebaert</w:t>
            </w:r>
          </w:p>
        </w:tc>
        <w:tc>
          <w:tcPr>
            <w:tcW w:w="3071" w:type="dxa"/>
          </w:tcPr>
          <w:p w:rsidR="00E2088C" w:rsidRDefault="00B43892">
            <w:r>
              <w:t>Stad Gent</w:t>
            </w:r>
          </w:p>
        </w:tc>
        <w:tc>
          <w:tcPr>
            <w:tcW w:w="3071" w:type="dxa"/>
          </w:tcPr>
          <w:p w:rsidR="00E2088C" w:rsidRDefault="00B43892">
            <w:r>
              <w:t>MMM werf Communicatie</w:t>
            </w:r>
          </w:p>
        </w:tc>
      </w:tr>
      <w:tr w:rsidR="00E2088C" w:rsidTr="00E2088C">
        <w:tc>
          <w:tcPr>
            <w:tcW w:w="3070" w:type="dxa"/>
          </w:tcPr>
          <w:p w:rsidR="00E2088C" w:rsidRDefault="00B43892">
            <w:r>
              <w:t>Arnoud De Coen</w:t>
            </w:r>
          </w:p>
        </w:tc>
        <w:tc>
          <w:tcPr>
            <w:tcW w:w="3071" w:type="dxa"/>
          </w:tcPr>
          <w:p w:rsidR="00E2088C" w:rsidRDefault="00B43892">
            <w:r>
              <w:t>Voorhavenlaan</w:t>
            </w:r>
          </w:p>
        </w:tc>
        <w:tc>
          <w:tcPr>
            <w:tcW w:w="3071" w:type="dxa"/>
          </w:tcPr>
          <w:p w:rsidR="00E2088C" w:rsidRDefault="00B43892">
            <w:r>
              <w:t xml:space="preserve">MMM werven herinrichting </w:t>
            </w:r>
            <w:r w:rsidR="002B3AD8">
              <w:t xml:space="preserve">openbaar domein </w:t>
            </w:r>
            <w:r w:rsidR="00C035A9">
              <w:t xml:space="preserve">Meulestede noord en </w:t>
            </w:r>
            <w:proofErr w:type="spellStart"/>
            <w:r w:rsidR="00C035A9">
              <w:t>F</w:t>
            </w:r>
            <w:r>
              <w:t>iets-en</w:t>
            </w:r>
            <w:proofErr w:type="spellEnd"/>
            <w:r>
              <w:t xml:space="preserve"> voetgangersverbindingen</w:t>
            </w:r>
          </w:p>
        </w:tc>
      </w:tr>
      <w:tr w:rsidR="00E2088C" w:rsidTr="00E2088C">
        <w:tc>
          <w:tcPr>
            <w:tcW w:w="3070" w:type="dxa"/>
          </w:tcPr>
          <w:p w:rsidR="00E2088C" w:rsidRDefault="000C40DF">
            <w:r>
              <w:t>Iris V</w:t>
            </w:r>
            <w:r w:rsidR="002B3AD8">
              <w:t>an den Abbeel</w:t>
            </w:r>
          </w:p>
        </w:tc>
        <w:tc>
          <w:tcPr>
            <w:tcW w:w="3071" w:type="dxa"/>
          </w:tcPr>
          <w:p w:rsidR="00E2088C" w:rsidRDefault="002B3AD8">
            <w:r>
              <w:t>Stad Gent</w:t>
            </w:r>
          </w:p>
        </w:tc>
        <w:tc>
          <w:tcPr>
            <w:tcW w:w="3071" w:type="dxa"/>
          </w:tcPr>
          <w:p w:rsidR="00E2088C" w:rsidRDefault="002B3AD8">
            <w:r>
              <w:t>programmaregisseur</w:t>
            </w:r>
          </w:p>
        </w:tc>
      </w:tr>
      <w:tr w:rsidR="00E2088C" w:rsidTr="00E2088C">
        <w:tc>
          <w:tcPr>
            <w:tcW w:w="3070" w:type="dxa"/>
          </w:tcPr>
          <w:p w:rsidR="00E2088C" w:rsidRDefault="002B3AD8">
            <w:r>
              <w:t>Joris Rombaut</w:t>
            </w:r>
          </w:p>
        </w:tc>
        <w:tc>
          <w:tcPr>
            <w:tcW w:w="3071" w:type="dxa"/>
          </w:tcPr>
          <w:p w:rsidR="00E2088C" w:rsidRDefault="002B3AD8" w:rsidP="002B3AD8">
            <w:proofErr w:type="spellStart"/>
            <w:r>
              <w:t>Meulestedekaai</w:t>
            </w:r>
            <w:proofErr w:type="spellEnd"/>
            <w:r>
              <w:t>, dekenij</w:t>
            </w:r>
          </w:p>
        </w:tc>
        <w:tc>
          <w:tcPr>
            <w:tcW w:w="3071" w:type="dxa"/>
          </w:tcPr>
          <w:p w:rsidR="00E2088C" w:rsidRDefault="002B3AD8" w:rsidP="002B3AD8">
            <w:r>
              <w:t xml:space="preserve">MMM werf Muide </w:t>
            </w:r>
            <w:r w:rsidR="00250C6F">
              <w:t xml:space="preserve">Meulestede </w:t>
            </w:r>
            <w:r>
              <w:t>Mobiel</w:t>
            </w:r>
            <w:r w:rsidR="00DB15E7">
              <w:t xml:space="preserve"> (en MMM werf Meulestede markt)</w:t>
            </w:r>
          </w:p>
        </w:tc>
      </w:tr>
      <w:tr w:rsidR="00302297" w:rsidTr="00E2088C">
        <w:tc>
          <w:tcPr>
            <w:tcW w:w="3070" w:type="dxa"/>
          </w:tcPr>
          <w:p w:rsidR="00302297" w:rsidRPr="00AE549A" w:rsidRDefault="00302297" w:rsidP="00571A26">
            <w:r w:rsidRPr="00AE549A">
              <w:t>Bart Bonne</w:t>
            </w:r>
          </w:p>
        </w:tc>
        <w:tc>
          <w:tcPr>
            <w:tcW w:w="3071" w:type="dxa"/>
          </w:tcPr>
          <w:p w:rsidR="00302297" w:rsidRPr="00AE549A" w:rsidRDefault="00302297" w:rsidP="00571A26">
            <w:proofErr w:type="spellStart"/>
            <w:r w:rsidRPr="00AE549A">
              <w:t>Makelaarstraat</w:t>
            </w:r>
            <w:proofErr w:type="spellEnd"/>
          </w:p>
        </w:tc>
        <w:tc>
          <w:tcPr>
            <w:tcW w:w="3071" w:type="dxa"/>
          </w:tcPr>
          <w:p w:rsidR="00302297" w:rsidRDefault="00302297" w:rsidP="00571A26">
            <w:r w:rsidRPr="00AE549A">
              <w:t>CC groep</w:t>
            </w:r>
          </w:p>
        </w:tc>
      </w:tr>
      <w:tr w:rsidR="00E2088C" w:rsidTr="00E2088C">
        <w:tc>
          <w:tcPr>
            <w:tcW w:w="3070" w:type="dxa"/>
          </w:tcPr>
          <w:p w:rsidR="00E2088C" w:rsidRDefault="002B3AD8">
            <w:r>
              <w:t>Karolien Lecoutere</w:t>
            </w:r>
          </w:p>
        </w:tc>
        <w:tc>
          <w:tcPr>
            <w:tcW w:w="3071" w:type="dxa"/>
          </w:tcPr>
          <w:p w:rsidR="00E2088C" w:rsidRDefault="002B3AD8">
            <w:r>
              <w:t>Stad Gent</w:t>
            </w:r>
          </w:p>
        </w:tc>
        <w:tc>
          <w:tcPr>
            <w:tcW w:w="3071" w:type="dxa"/>
          </w:tcPr>
          <w:p w:rsidR="00E2088C" w:rsidRDefault="002B3AD8">
            <w:r>
              <w:t>wijkregisseur</w:t>
            </w:r>
          </w:p>
        </w:tc>
      </w:tr>
      <w:tr w:rsidR="00E2088C" w:rsidTr="00E2088C">
        <w:tc>
          <w:tcPr>
            <w:tcW w:w="3070" w:type="dxa"/>
          </w:tcPr>
          <w:p w:rsidR="00E2088C" w:rsidRDefault="000D7DB3">
            <w:r>
              <w:t xml:space="preserve">Lieven </w:t>
            </w:r>
            <w:proofErr w:type="spellStart"/>
            <w:r>
              <w:t>Hérie</w:t>
            </w:r>
            <w:proofErr w:type="spellEnd"/>
          </w:p>
        </w:tc>
        <w:tc>
          <w:tcPr>
            <w:tcW w:w="3071" w:type="dxa"/>
          </w:tcPr>
          <w:p w:rsidR="00E2088C" w:rsidRDefault="000D7DB3">
            <w:r>
              <w:t>Field</w:t>
            </w:r>
          </w:p>
        </w:tc>
        <w:tc>
          <w:tcPr>
            <w:tcW w:w="3071" w:type="dxa"/>
          </w:tcPr>
          <w:p w:rsidR="00E2088C" w:rsidRDefault="000D7DB3">
            <w:r>
              <w:t>Externe moderator</w:t>
            </w:r>
          </w:p>
        </w:tc>
      </w:tr>
      <w:tr w:rsidR="000F6E3B" w:rsidTr="000F6E3B">
        <w:tc>
          <w:tcPr>
            <w:tcW w:w="3070" w:type="dxa"/>
          </w:tcPr>
          <w:p w:rsidR="000F6E3B" w:rsidRDefault="000F6E3B" w:rsidP="00C44AAB">
            <w:r>
              <w:t>Hannes Vanmeenen</w:t>
            </w:r>
          </w:p>
        </w:tc>
        <w:tc>
          <w:tcPr>
            <w:tcW w:w="3071" w:type="dxa"/>
          </w:tcPr>
          <w:p w:rsidR="000F6E3B" w:rsidRDefault="000F6E3B" w:rsidP="00C44AAB">
            <w:r>
              <w:t>Loodsenstraat</w:t>
            </w:r>
          </w:p>
        </w:tc>
        <w:tc>
          <w:tcPr>
            <w:tcW w:w="3071" w:type="dxa"/>
          </w:tcPr>
          <w:p w:rsidR="000F6E3B" w:rsidRDefault="000F6E3B" w:rsidP="00C44AAB">
            <w:r>
              <w:t>MMM werven Houtdokpark en Makelaarspark</w:t>
            </w:r>
          </w:p>
        </w:tc>
      </w:tr>
      <w:tr w:rsidR="000F6E3B" w:rsidTr="000F6E3B">
        <w:tc>
          <w:tcPr>
            <w:tcW w:w="3070" w:type="dxa"/>
          </w:tcPr>
          <w:p w:rsidR="000F6E3B" w:rsidRDefault="000F6E3B" w:rsidP="00C44AAB">
            <w:r>
              <w:t>Joost Van den winkel</w:t>
            </w:r>
          </w:p>
        </w:tc>
        <w:tc>
          <w:tcPr>
            <w:tcW w:w="3071" w:type="dxa"/>
          </w:tcPr>
          <w:p w:rsidR="000F6E3B" w:rsidRDefault="000F6E3B" w:rsidP="00C44AAB">
            <w:proofErr w:type="spellStart"/>
            <w:r>
              <w:t>Wijkresto</w:t>
            </w:r>
            <w:proofErr w:type="spellEnd"/>
            <w:r>
              <w:t xml:space="preserve"> ’t Oud Postje</w:t>
            </w:r>
          </w:p>
        </w:tc>
        <w:tc>
          <w:tcPr>
            <w:tcW w:w="3071" w:type="dxa"/>
          </w:tcPr>
          <w:p w:rsidR="000F6E3B" w:rsidRDefault="000F6E3B" w:rsidP="00C44AAB">
            <w:r>
              <w:t xml:space="preserve">MMM werf </w:t>
            </w:r>
            <w:proofErr w:type="spellStart"/>
            <w:r>
              <w:t>Moeskopperij</w:t>
            </w:r>
            <w:proofErr w:type="spellEnd"/>
          </w:p>
        </w:tc>
      </w:tr>
      <w:tr w:rsidR="00E83D1B" w:rsidTr="00E83D1B">
        <w:tc>
          <w:tcPr>
            <w:tcW w:w="3070" w:type="dxa"/>
          </w:tcPr>
          <w:p w:rsidR="00E83D1B" w:rsidRDefault="00E83D1B" w:rsidP="00E835D7">
            <w:r>
              <w:t>Evelyne Deceur</w:t>
            </w:r>
          </w:p>
        </w:tc>
        <w:tc>
          <w:tcPr>
            <w:tcW w:w="3071" w:type="dxa"/>
          </w:tcPr>
          <w:p w:rsidR="00E83D1B" w:rsidRDefault="00E83D1B" w:rsidP="00E835D7">
            <w:r>
              <w:t>Santosstraat</w:t>
            </w:r>
          </w:p>
        </w:tc>
        <w:tc>
          <w:tcPr>
            <w:tcW w:w="3071" w:type="dxa"/>
          </w:tcPr>
          <w:p w:rsidR="00E83D1B" w:rsidRDefault="00E83D1B" w:rsidP="00E835D7">
            <w:r>
              <w:t>CC groep</w:t>
            </w:r>
          </w:p>
        </w:tc>
      </w:tr>
      <w:tr w:rsidR="00C035A9" w:rsidTr="00325CAC">
        <w:tc>
          <w:tcPr>
            <w:tcW w:w="3070" w:type="dxa"/>
          </w:tcPr>
          <w:p w:rsidR="00C035A9" w:rsidRPr="00AE549A" w:rsidRDefault="00C035A9" w:rsidP="00325CAC">
            <w:r>
              <w:t>Marc Heughebaert</w:t>
            </w:r>
          </w:p>
        </w:tc>
        <w:tc>
          <w:tcPr>
            <w:tcW w:w="3071" w:type="dxa"/>
          </w:tcPr>
          <w:p w:rsidR="00C035A9" w:rsidRPr="00AE549A" w:rsidRDefault="00C035A9" w:rsidP="00325CAC">
            <w:r>
              <w:t>Theresiastraat</w:t>
            </w:r>
          </w:p>
        </w:tc>
        <w:tc>
          <w:tcPr>
            <w:tcW w:w="3071" w:type="dxa"/>
          </w:tcPr>
          <w:p w:rsidR="00C035A9" w:rsidRPr="00AE549A" w:rsidRDefault="00C035A9" w:rsidP="00325CAC">
            <w:r>
              <w:t>MMM werf Muide Meulestede Mobiel</w:t>
            </w:r>
          </w:p>
        </w:tc>
      </w:tr>
      <w:tr w:rsidR="00C035A9" w:rsidTr="000F6E3B">
        <w:tc>
          <w:tcPr>
            <w:tcW w:w="3070" w:type="dxa"/>
          </w:tcPr>
          <w:p w:rsidR="00C035A9" w:rsidRPr="00E22538" w:rsidRDefault="00C035A9" w:rsidP="00DC7060">
            <w:r>
              <w:t>Trui</w:t>
            </w:r>
          </w:p>
        </w:tc>
        <w:tc>
          <w:tcPr>
            <w:tcW w:w="3071" w:type="dxa"/>
          </w:tcPr>
          <w:p w:rsidR="00C035A9" w:rsidRPr="00E22538" w:rsidRDefault="00C035A9" w:rsidP="00DC7060">
            <w:r w:rsidRPr="00E22538">
              <w:t>Vzw Samenlevingsopbouw</w:t>
            </w:r>
          </w:p>
        </w:tc>
        <w:tc>
          <w:tcPr>
            <w:tcW w:w="3071" w:type="dxa"/>
          </w:tcPr>
          <w:p w:rsidR="00C035A9" w:rsidRDefault="00C035A9" w:rsidP="00DC7060">
            <w:r w:rsidRPr="00E22538">
              <w:t>MMM werf Betaalbaar wonen Goedendagstraat /CLT</w:t>
            </w:r>
          </w:p>
        </w:tc>
      </w:tr>
      <w:tr w:rsidR="000D7DB3" w:rsidTr="002077B9">
        <w:tc>
          <w:tcPr>
            <w:tcW w:w="9212" w:type="dxa"/>
            <w:gridSpan w:val="3"/>
          </w:tcPr>
          <w:p w:rsidR="000D7DB3" w:rsidRDefault="000D7DB3">
            <w:r w:rsidRPr="000D7DB3">
              <w:rPr>
                <w:b/>
              </w:rPr>
              <w:t>Verontschuldigd</w:t>
            </w:r>
          </w:p>
        </w:tc>
      </w:tr>
      <w:tr w:rsidR="00C035A9" w:rsidTr="00E2088C">
        <w:tc>
          <w:tcPr>
            <w:tcW w:w="3070" w:type="dxa"/>
          </w:tcPr>
          <w:p w:rsidR="00C035A9" w:rsidRPr="0020488D" w:rsidRDefault="00C035A9" w:rsidP="00E0781A">
            <w:r w:rsidRPr="0020488D">
              <w:t xml:space="preserve">Nicole </w:t>
            </w:r>
            <w:proofErr w:type="spellStart"/>
            <w:r w:rsidRPr="0020488D">
              <w:t>Lerou</w:t>
            </w:r>
            <w:proofErr w:type="spellEnd"/>
          </w:p>
        </w:tc>
        <w:tc>
          <w:tcPr>
            <w:tcW w:w="3071" w:type="dxa"/>
          </w:tcPr>
          <w:p w:rsidR="00C035A9" w:rsidRPr="0020488D" w:rsidRDefault="00C035A9" w:rsidP="00E0781A">
            <w:r w:rsidRPr="0020488D">
              <w:t>Toekomstig inwoonster</w:t>
            </w:r>
          </w:p>
        </w:tc>
        <w:tc>
          <w:tcPr>
            <w:tcW w:w="3071" w:type="dxa"/>
          </w:tcPr>
          <w:p w:rsidR="00C035A9" w:rsidRDefault="00C035A9" w:rsidP="00E0781A">
            <w:r w:rsidRPr="0020488D">
              <w:t>MMM werf levenslang wonen</w:t>
            </w:r>
          </w:p>
        </w:tc>
      </w:tr>
      <w:tr w:rsidR="00C035A9" w:rsidTr="00C035A9">
        <w:tc>
          <w:tcPr>
            <w:tcW w:w="3070" w:type="dxa"/>
          </w:tcPr>
          <w:p w:rsidR="00C035A9" w:rsidRDefault="00C035A9" w:rsidP="00325CAC">
            <w:proofErr w:type="spellStart"/>
            <w:r>
              <w:t>Ebru</w:t>
            </w:r>
            <w:proofErr w:type="spellEnd"/>
            <w:r>
              <w:t xml:space="preserve"> Palit</w:t>
            </w:r>
          </w:p>
        </w:tc>
        <w:tc>
          <w:tcPr>
            <w:tcW w:w="3071" w:type="dxa"/>
          </w:tcPr>
          <w:p w:rsidR="00C035A9" w:rsidRDefault="00C035A9" w:rsidP="00325CAC">
            <w:proofErr w:type="spellStart"/>
            <w:r>
              <w:t>Leithstraat</w:t>
            </w:r>
            <w:proofErr w:type="spellEnd"/>
          </w:p>
        </w:tc>
        <w:tc>
          <w:tcPr>
            <w:tcW w:w="3071" w:type="dxa"/>
          </w:tcPr>
          <w:p w:rsidR="00C035A9" w:rsidRDefault="00C035A9" w:rsidP="00325CAC">
            <w:r>
              <w:t>Ondernemer – starter</w:t>
            </w:r>
          </w:p>
        </w:tc>
      </w:tr>
      <w:tr w:rsidR="00E2088C" w:rsidTr="00E2088C">
        <w:tc>
          <w:tcPr>
            <w:tcW w:w="3070" w:type="dxa"/>
          </w:tcPr>
          <w:p w:rsidR="00E2088C" w:rsidRDefault="000D7DB3">
            <w:r>
              <w:t xml:space="preserve">Erik van </w:t>
            </w:r>
            <w:proofErr w:type="spellStart"/>
            <w:r>
              <w:t>Humbeek</w:t>
            </w:r>
            <w:proofErr w:type="spellEnd"/>
          </w:p>
        </w:tc>
        <w:tc>
          <w:tcPr>
            <w:tcW w:w="3071" w:type="dxa"/>
          </w:tcPr>
          <w:p w:rsidR="00E2088C" w:rsidRDefault="00135E12">
            <w:proofErr w:type="spellStart"/>
            <w:r>
              <w:t>Meulestedekaai</w:t>
            </w:r>
            <w:proofErr w:type="spellEnd"/>
          </w:p>
        </w:tc>
        <w:tc>
          <w:tcPr>
            <w:tcW w:w="3071" w:type="dxa"/>
          </w:tcPr>
          <w:p w:rsidR="00E2088C" w:rsidRDefault="000D7DB3">
            <w:r>
              <w:t xml:space="preserve">MMM werf zone </w:t>
            </w:r>
            <w:proofErr w:type="spellStart"/>
            <w:r>
              <w:t>Ateljee</w:t>
            </w:r>
            <w:proofErr w:type="spellEnd"/>
            <w:r>
              <w:t xml:space="preserve"> vzw en werf klimaatacties</w:t>
            </w:r>
          </w:p>
        </w:tc>
      </w:tr>
      <w:tr w:rsidR="00C035A9" w:rsidTr="00C035A9">
        <w:tc>
          <w:tcPr>
            <w:tcW w:w="3070" w:type="dxa"/>
          </w:tcPr>
          <w:p w:rsidR="00C035A9" w:rsidRDefault="00C035A9" w:rsidP="00325CAC">
            <w:r>
              <w:t>Ayse Palit</w:t>
            </w:r>
          </w:p>
        </w:tc>
        <w:tc>
          <w:tcPr>
            <w:tcW w:w="3071" w:type="dxa"/>
          </w:tcPr>
          <w:p w:rsidR="00C035A9" w:rsidRDefault="00C035A9" w:rsidP="00325CAC">
            <w:proofErr w:type="spellStart"/>
            <w:r>
              <w:t>Leithstraat</w:t>
            </w:r>
            <w:proofErr w:type="spellEnd"/>
          </w:p>
        </w:tc>
        <w:tc>
          <w:tcPr>
            <w:tcW w:w="3071" w:type="dxa"/>
          </w:tcPr>
          <w:p w:rsidR="00C035A9" w:rsidRDefault="00C035A9" w:rsidP="00325CAC">
            <w:r>
              <w:t>MMM werf Houtdokpark</w:t>
            </w:r>
          </w:p>
        </w:tc>
      </w:tr>
      <w:tr w:rsidR="00E83D1B" w:rsidTr="00E83D1B">
        <w:tc>
          <w:tcPr>
            <w:tcW w:w="3070" w:type="dxa"/>
          </w:tcPr>
          <w:p w:rsidR="00E83D1B" w:rsidRPr="00AE549A" w:rsidRDefault="00E83D1B" w:rsidP="00E835D7">
            <w:r>
              <w:t>Valentijn Van Baelen</w:t>
            </w:r>
          </w:p>
        </w:tc>
        <w:tc>
          <w:tcPr>
            <w:tcW w:w="3071" w:type="dxa"/>
          </w:tcPr>
          <w:p w:rsidR="00E83D1B" w:rsidRPr="00AE549A" w:rsidRDefault="00E83D1B" w:rsidP="00E835D7">
            <w:proofErr w:type="spellStart"/>
            <w:r>
              <w:t>Meulesteedsesteenweg</w:t>
            </w:r>
            <w:proofErr w:type="spellEnd"/>
          </w:p>
        </w:tc>
        <w:tc>
          <w:tcPr>
            <w:tcW w:w="3071" w:type="dxa"/>
          </w:tcPr>
          <w:p w:rsidR="00E83D1B" w:rsidRPr="00AE549A" w:rsidRDefault="00E83D1B" w:rsidP="00E835D7"/>
        </w:tc>
      </w:tr>
      <w:tr w:rsidR="00302297" w:rsidTr="00E2088C">
        <w:tc>
          <w:tcPr>
            <w:tcW w:w="3070" w:type="dxa"/>
          </w:tcPr>
          <w:p w:rsidR="00302297" w:rsidRPr="00036C94" w:rsidRDefault="00302297" w:rsidP="00176389">
            <w:r w:rsidRPr="00036C94">
              <w:t xml:space="preserve">Karen </w:t>
            </w:r>
            <w:proofErr w:type="spellStart"/>
            <w:r w:rsidRPr="00036C94">
              <w:t>Soens</w:t>
            </w:r>
            <w:proofErr w:type="spellEnd"/>
          </w:p>
        </w:tc>
        <w:tc>
          <w:tcPr>
            <w:tcW w:w="3071" w:type="dxa"/>
          </w:tcPr>
          <w:p w:rsidR="00302297" w:rsidRPr="00036C94" w:rsidRDefault="00302297" w:rsidP="00176389">
            <w:proofErr w:type="spellStart"/>
            <w:r w:rsidRPr="00036C94">
              <w:t>Meulesteedsesteenweg</w:t>
            </w:r>
            <w:proofErr w:type="spellEnd"/>
            <w:r w:rsidRPr="00036C94">
              <w:t xml:space="preserve"> </w:t>
            </w:r>
          </w:p>
        </w:tc>
        <w:tc>
          <w:tcPr>
            <w:tcW w:w="3071" w:type="dxa"/>
          </w:tcPr>
          <w:p w:rsidR="00302297" w:rsidRDefault="00302297" w:rsidP="00176389">
            <w:r w:rsidRPr="00036C94">
              <w:t>CC groep</w:t>
            </w:r>
          </w:p>
        </w:tc>
      </w:tr>
      <w:tr w:rsidR="00C035A9" w:rsidTr="00C035A9">
        <w:tc>
          <w:tcPr>
            <w:tcW w:w="3070" w:type="dxa"/>
          </w:tcPr>
          <w:p w:rsidR="00C035A9" w:rsidRPr="00A4718A" w:rsidRDefault="00C035A9" w:rsidP="00325CAC">
            <w:r w:rsidRPr="00A4718A">
              <w:t xml:space="preserve">Nora </w:t>
            </w:r>
            <w:proofErr w:type="spellStart"/>
            <w:r w:rsidRPr="00A4718A">
              <w:t>Benchicar</w:t>
            </w:r>
            <w:proofErr w:type="spellEnd"/>
          </w:p>
        </w:tc>
        <w:tc>
          <w:tcPr>
            <w:tcW w:w="3071" w:type="dxa"/>
          </w:tcPr>
          <w:p w:rsidR="00C035A9" w:rsidRPr="00A4718A" w:rsidRDefault="00C035A9" w:rsidP="00325CAC">
            <w:r w:rsidRPr="00A4718A">
              <w:t>Vzw JONG</w:t>
            </w:r>
          </w:p>
        </w:tc>
        <w:tc>
          <w:tcPr>
            <w:tcW w:w="3071" w:type="dxa"/>
          </w:tcPr>
          <w:p w:rsidR="00C035A9" w:rsidRDefault="00C035A9" w:rsidP="00325CAC">
            <w:r w:rsidRPr="00A4718A">
              <w:t>MMM diverse werven</w:t>
            </w:r>
          </w:p>
        </w:tc>
      </w:tr>
      <w:tr w:rsidR="00302297" w:rsidTr="00E2088C">
        <w:tc>
          <w:tcPr>
            <w:tcW w:w="3070" w:type="dxa"/>
          </w:tcPr>
          <w:p w:rsidR="00302297" w:rsidRPr="00B85F7F" w:rsidRDefault="00302297" w:rsidP="008418AF">
            <w:r w:rsidRPr="00B85F7F">
              <w:t>Dirk Sabbe</w:t>
            </w:r>
          </w:p>
        </w:tc>
        <w:tc>
          <w:tcPr>
            <w:tcW w:w="3071" w:type="dxa"/>
          </w:tcPr>
          <w:p w:rsidR="00302297" w:rsidRPr="00B85F7F" w:rsidRDefault="000C40DF" w:rsidP="008418AF">
            <w:r>
              <w:t>Voorhavenlaan</w:t>
            </w:r>
          </w:p>
        </w:tc>
        <w:tc>
          <w:tcPr>
            <w:tcW w:w="3071" w:type="dxa"/>
          </w:tcPr>
          <w:p w:rsidR="00302297" w:rsidRDefault="000C40DF" w:rsidP="008418AF">
            <w:r w:rsidRPr="00B85F7F">
              <w:t xml:space="preserve">Ondernemer WIJS </w:t>
            </w:r>
            <w:r>
              <w:t xml:space="preserve">; </w:t>
            </w:r>
            <w:r w:rsidR="00302297" w:rsidRPr="00B85F7F">
              <w:t>MMM werf treinwagons Voorhaven</w:t>
            </w:r>
          </w:p>
        </w:tc>
      </w:tr>
      <w:tr w:rsidR="00302297" w:rsidTr="00E2088C">
        <w:tc>
          <w:tcPr>
            <w:tcW w:w="3070" w:type="dxa"/>
          </w:tcPr>
          <w:p w:rsidR="00302297" w:rsidRPr="0018701F" w:rsidRDefault="00302297" w:rsidP="00D51C9F">
            <w:r w:rsidRPr="0018701F">
              <w:t>Nele Verburgh</w:t>
            </w:r>
          </w:p>
        </w:tc>
        <w:tc>
          <w:tcPr>
            <w:tcW w:w="3071" w:type="dxa"/>
          </w:tcPr>
          <w:p w:rsidR="00302297" w:rsidRPr="0018701F" w:rsidRDefault="00302297" w:rsidP="00D51C9F">
            <w:r w:rsidRPr="0018701F">
              <w:t>Meeuwstraat</w:t>
            </w:r>
          </w:p>
        </w:tc>
        <w:tc>
          <w:tcPr>
            <w:tcW w:w="3071" w:type="dxa"/>
          </w:tcPr>
          <w:p w:rsidR="00302297" w:rsidRDefault="00302297" w:rsidP="00D51C9F">
            <w:r w:rsidRPr="0018701F">
              <w:t>MMM werf Meulestede markt</w:t>
            </w:r>
          </w:p>
        </w:tc>
      </w:tr>
      <w:tr w:rsidR="00DB15E7" w:rsidTr="00AE6933">
        <w:tc>
          <w:tcPr>
            <w:tcW w:w="3070" w:type="dxa"/>
          </w:tcPr>
          <w:p w:rsidR="00DB15E7" w:rsidRDefault="00DB15E7" w:rsidP="00AE6933">
            <w:r>
              <w:t>Freddy Ketels</w:t>
            </w:r>
          </w:p>
        </w:tc>
        <w:tc>
          <w:tcPr>
            <w:tcW w:w="3071" w:type="dxa"/>
          </w:tcPr>
          <w:p w:rsidR="00DB15E7" w:rsidRDefault="000C40DF" w:rsidP="00AE6933">
            <w:r>
              <w:t>Voorhavenlaan</w:t>
            </w:r>
          </w:p>
        </w:tc>
        <w:tc>
          <w:tcPr>
            <w:tcW w:w="3071" w:type="dxa"/>
          </w:tcPr>
          <w:p w:rsidR="00DB15E7" w:rsidRPr="00302297" w:rsidRDefault="000C40DF" w:rsidP="00AE6933">
            <w:r>
              <w:t xml:space="preserve">Ondernemer Werkhuizen Ketels/ </w:t>
            </w:r>
            <w:proofErr w:type="spellStart"/>
            <w:r>
              <w:t>ere</w:t>
            </w:r>
            <w:proofErr w:type="spellEnd"/>
            <w:r>
              <w:t>-deken</w:t>
            </w:r>
            <w:r w:rsidRPr="00302297">
              <w:t xml:space="preserve"> </w:t>
            </w:r>
            <w:r w:rsidR="00DB15E7" w:rsidRPr="00302297">
              <w:t xml:space="preserve">Voorbereiding MMM werf herbestemming St. Antonius Abt </w:t>
            </w:r>
          </w:p>
        </w:tc>
      </w:tr>
      <w:tr w:rsidR="00250C6F" w:rsidTr="00F62D9C">
        <w:tc>
          <w:tcPr>
            <w:tcW w:w="3070" w:type="dxa"/>
          </w:tcPr>
          <w:p w:rsidR="00250C6F" w:rsidRDefault="00250C6F" w:rsidP="00F62D9C">
            <w:r>
              <w:t xml:space="preserve">Stefaan </w:t>
            </w:r>
            <w:proofErr w:type="spellStart"/>
            <w:r>
              <w:t>Tubex</w:t>
            </w:r>
            <w:proofErr w:type="spellEnd"/>
          </w:p>
        </w:tc>
        <w:tc>
          <w:tcPr>
            <w:tcW w:w="3071" w:type="dxa"/>
          </w:tcPr>
          <w:p w:rsidR="00250C6F" w:rsidRDefault="00250C6F" w:rsidP="00F62D9C">
            <w:proofErr w:type="spellStart"/>
            <w:r>
              <w:t>Greenockstraat</w:t>
            </w:r>
            <w:proofErr w:type="spellEnd"/>
          </w:p>
        </w:tc>
        <w:tc>
          <w:tcPr>
            <w:tcW w:w="3071" w:type="dxa"/>
          </w:tcPr>
          <w:p w:rsidR="00250C6F" w:rsidRDefault="00250C6F" w:rsidP="00F62D9C">
            <w:r>
              <w:t>CC groep</w:t>
            </w:r>
          </w:p>
        </w:tc>
      </w:tr>
      <w:tr w:rsidR="00E83D1B" w:rsidTr="00F62D9C">
        <w:tc>
          <w:tcPr>
            <w:tcW w:w="3070" w:type="dxa"/>
          </w:tcPr>
          <w:p w:rsidR="00E83D1B" w:rsidRDefault="00E83D1B" w:rsidP="00F62D9C"/>
        </w:tc>
        <w:tc>
          <w:tcPr>
            <w:tcW w:w="3071" w:type="dxa"/>
          </w:tcPr>
          <w:p w:rsidR="00E83D1B" w:rsidRDefault="00E83D1B" w:rsidP="00F62D9C"/>
        </w:tc>
        <w:tc>
          <w:tcPr>
            <w:tcW w:w="3071" w:type="dxa"/>
          </w:tcPr>
          <w:p w:rsidR="00E83D1B" w:rsidRDefault="00E83D1B" w:rsidP="00F62D9C"/>
        </w:tc>
      </w:tr>
      <w:tr w:rsidR="00C035A9" w:rsidTr="00C035A9">
        <w:tc>
          <w:tcPr>
            <w:tcW w:w="3070" w:type="dxa"/>
          </w:tcPr>
          <w:p w:rsidR="00C035A9" w:rsidRDefault="00C035A9" w:rsidP="00325CAC">
            <w:r>
              <w:lastRenderedPageBreak/>
              <w:t>Ulrike Mason</w:t>
            </w:r>
          </w:p>
        </w:tc>
        <w:tc>
          <w:tcPr>
            <w:tcW w:w="3071" w:type="dxa"/>
          </w:tcPr>
          <w:p w:rsidR="00C035A9" w:rsidRDefault="00C035A9" w:rsidP="00325CAC">
            <w:r>
              <w:t>Albatrosstraat</w:t>
            </w:r>
          </w:p>
        </w:tc>
        <w:tc>
          <w:tcPr>
            <w:tcW w:w="3071" w:type="dxa"/>
          </w:tcPr>
          <w:p w:rsidR="00C035A9" w:rsidRDefault="00C035A9" w:rsidP="00325CAC">
            <w:r>
              <w:t>MMM werf herinrichting openbaar domein Meulestede noord</w:t>
            </w:r>
          </w:p>
        </w:tc>
      </w:tr>
      <w:tr w:rsidR="00E83D1B" w:rsidTr="00E83D1B">
        <w:tc>
          <w:tcPr>
            <w:tcW w:w="3070" w:type="dxa"/>
          </w:tcPr>
          <w:p w:rsidR="00E83D1B" w:rsidRDefault="00E83D1B" w:rsidP="00E835D7">
            <w:r>
              <w:t>Luc Eelbode</w:t>
            </w:r>
          </w:p>
        </w:tc>
        <w:tc>
          <w:tcPr>
            <w:tcW w:w="3071" w:type="dxa"/>
          </w:tcPr>
          <w:p w:rsidR="00E83D1B" w:rsidRDefault="00E83D1B" w:rsidP="00E835D7">
            <w:proofErr w:type="spellStart"/>
            <w:r>
              <w:t>Meulesteedsesteenweg</w:t>
            </w:r>
            <w:proofErr w:type="spellEnd"/>
          </w:p>
        </w:tc>
        <w:tc>
          <w:tcPr>
            <w:tcW w:w="3071" w:type="dxa"/>
          </w:tcPr>
          <w:p w:rsidR="00E83D1B" w:rsidRDefault="00E83D1B" w:rsidP="00E835D7">
            <w:r>
              <w:t xml:space="preserve">MMM werf herinrichting openbaar domein Meulestede, Betaalbaar wonen Goedendagstraat (CLT) en Zone </w:t>
            </w:r>
            <w:proofErr w:type="spellStart"/>
            <w:r>
              <w:t>Ateljee</w:t>
            </w:r>
            <w:proofErr w:type="spellEnd"/>
            <w:r>
              <w:t xml:space="preserve"> vzw</w:t>
            </w:r>
          </w:p>
        </w:tc>
      </w:tr>
    </w:tbl>
    <w:p w:rsidR="00302297" w:rsidRDefault="00302297" w:rsidP="00302297">
      <w:pPr>
        <w:rPr>
          <w:color w:val="1F497D"/>
        </w:rPr>
      </w:pPr>
    </w:p>
    <w:p w:rsidR="003354F2" w:rsidRPr="001E0D61" w:rsidRDefault="00DB15E7">
      <w:pPr>
        <w:rPr>
          <w:b/>
          <w:sz w:val="24"/>
          <w:szCs w:val="24"/>
        </w:rPr>
      </w:pPr>
      <w:r>
        <w:rPr>
          <w:b/>
          <w:sz w:val="24"/>
          <w:szCs w:val="24"/>
        </w:rPr>
        <w:t>Welkom</w:t>
      </w:r>
    </w:p>
    <w:p w:rsidR="00DB15E7" w:rsidRDefault="00DB15E7" w:rsidP="001E0D61">
      <w:r>
        <w:t xml:space="preserve">Het </w:t>
      </w:r>
      <w:r w:rsidR="00C035A9">
        <w:t>vier</w:t>
      </w:r>
      <w:r w:rsidR="005762C9">
        <w:t>de</w:t>
      </w:r>
      <w:r w:rsidR="00250C6F">
        <w:t xml:space="preserve"> Atelier ging door in </w:t>
      </w:r>
      <w:r w:rsidR="00C035A9">
        <w:t>Open huis Roerstraat</w:t>
      </w:r>
      <w:r w:rsidR="00250C6F">
        <w:t xml:space="preserve">. </w:t>
      </w:r>
      <w:r>
        <w:t>Alle info ov</w:t>
      </w:r>
      <w:r w:rsidR="00250C6F">
        <w:t xml:space="preserve">er het stadsvernieuwingsproject </w:t>
      </w:r>
      <w:r w:rsidR="005762C9">
        <w:t>en</w:t>
      </w:r>
      <w:r w:rsidR="00E83D1B">
        <w:t xml:space="preserve"> </w:t>
      </w:r>
      <w:r w:rsidR="005762C9">
        <w:t>de werven kan je altijd volgen via</w:t>
      </w:r>
      <w:r>
        <w:t xml:space="preserve"> : </w:t>
      </w:r>
      <w:hyperlink r:id="rId9" w:history="1">
        <w:r w:rsidRPr="001662C8">
          <w:rPr>
            <w:rStyle w:val="Hyperlink"/>
          </w:rPr>
          <w:t>https://stad.gent/mmm</w:t>
        </w:r>
      </w:hyperlink>
      <w:r>
        <w:t xml:space="preserve"> </w:t>
      </w:r>
    </w:p>
    <w:p w:rsidR="00C035A9" w:rsidRDefault="00DB15E7" w:rsidP="00F0254F">
      <w:pPr>
        <w:rPr>
          <w:b/>
          <w:sz w:val="24"/>
          <w:szCs w:val="24"/>
        </w:rPr>
      </w:pPr>
      <w:r>
        <w:rPr>
          <w:b/>
          <w:sz w:val="24"/>
          <w:szCs w:val="24"/>
        </w:rPr>
        <w:t xml:space="preserve">Stand van zaken </w:t>
      </w:r>
      <w:r w:rsidR="00C035A9">
        <w:rPr>
          <w:b/>
          <w:sz w:val="24"/>
          <w:szCs w:val="24"/>
        </w:rPr>
        <w:t>enkele dossiers/projecten :</w:t>
      </w:r>
    </w:p>
    <w:p w:rsidR="00C035A9" w:rsidRPr="00617EEB" w:rsidRDefault="00C035A9" w:rsidP="00617EEB">
      <w:pPr>
        <w:pStyle w:val="Lijstalinea"/>
        <w:numPr>
          <w:ilvl w:val="0"/>
          <w:numId w:val="10"/>
        </w:numPr>
        <w:rPr>
          <w:b/>
          <w:sz w:val="24"/>
          <w:szCs w:val="24"/>
        </w:rPr>
      </w:pPr>
      <w:r w:rsidRPr="00617EEB">
        <w:rPr>
          <w:b/>
          <w:sz w:val="24"/>
          <w:szCs w:val="24"/>
        </w:rPr>
        <w:t xml:space="preserve">Kerk Sint-Theresia van Avila </w:t>
      </w:r>
      <w:r w:rsidR="00942D55" w:rsidRPr="00617EEB">
        <w:rPr>
          <w:b/>
          <w:sz w:val="24"/>
          <w:szCs w:val="24"/>
        </w:rPr>
        <w:t xml:space="preserve">staat te koop </w:t>
      </w:r>
    </w:p>
    <w:p w:rsidR="00C035A9" w:rsidRPr="00942D55" w:rsidRDefault="00C035A9" w:rsidP="00942D55">
      <w:pPr>
        <w:spacing w:after="0" w:line="240" w:lineRule="auto"/>
      </w:pPr>
      <w:r w:rsidRPr="00942D55">
        <w:t>De kerk zit vervat in RUP wonen. Dit betekent niet dat een meer economische functie niet zou kunnen ( Iris randvoorwaarden ?).</w:t>
      </w:r>
      <w:r w:rsidR="00942D55">
        <w:t xml:space="preserve"> De kerk is geen eigendom van de stad. De kerk wordt verkocht via een makelaarsbureau : geïnteresseerden dienen voor</w:t>
      </w:r>
      <w:r w:rsidRPr="00942D55">
        <w:t xml:space="preserve"> 9 april onder gesloten omslag </w:t>
      </w:r>
      <w:r w:rsidR="00942D55">
        <w:t xml:space="preserve">bi het bureau </w:t>
      </w:r>
      <w:r w:rsidRPr="00942D55">
        <w:t>idee indienen.</w:t>
      </w:r>
      <w:r w:rsidR="00942D55">
        <w:t xml:space="preserve"> Vraag van het Atelier om deze zone met de randvoorwaarden ook binnen de structuurschets te benoemen/te plaatsen.</w:t>
      </w:r>
      <w:r w:rsidRPr="00942D55">
        <w:t xml:space="preserve"> </w:t>
      </w:r>
    </w:p>
    <w:p w:rsidR="00942D55" w:rsidRPr="00617EEB" w:rsidRDefault="00942D55" w:rsidP="00617EEB">
      <w:pPr>
        <w:pStyle w:val="Lijstalinea"/>
        <w:numPr>
          <w:ilvl w:val="0"/>
          <w:numId w:val="10"/>
        </w:numPr>
        <w:rPr>
          <w:b/>
          <w:sz w:val="24"/>
          <w:szCs w:val="24"/>
        </w:rPr>
      </w:pPr>
      <w:r w:rsidRPr="00617EEB">
        <w:rPr>
          <w:b/>
          <w:sz w:val="24"/>
          <w:szCs w:val="24"/>
        </w:rPr>
        <w:t xml:space="preserve">Kerk Sint Antonius Abt </w:t>
      </w:r>
    </w:p>
    <w:p w:rsidR="00C035A9" w:rsidRPr="00942D55" w:rsidRDefault="00FA0504" w:rsidP="00C035A9">
      <w:pPr>
        <w:spacing w:after="0" w:line="240" w:lineRule="auto"/>
      </w:pPr>
      <w:r>
        <w:t xml:space="preserve">Er is een </w:t>
      </w:r>
      <w:r w:rsidR="00C035A9" w:rsidRPr="00942D55">
        <w:t xml:space="preserve">huurovereenkomst </w:t>
      </w:r>
      <w:r>
        <w:t>tussen stad Gent de vzw Meulestede afgesloten ( GR januari). Eens de gebruiksvoorwaarden/huishoudelijk reglement duidelijk zijn zal de vzw Meulestede dit ook communiceren naar de buurt.</w:t>
      </w:r>
    </w:p>
    <w:p w:rsidR="00FA0504" w:rsidRPr="00617EEB" w:rsidRDefault="00FA0504" w:rsidP="00617EEB">
      <w:pPr>
        <w:pStyle w:val="Lijstalinea"/>
        <w:numPr>
          <w:ilvl w:val="0"/>
          <w:numId w:val="10"/>
        </w:numPr>
        <w:rPr>
          <w:b/>
          <w:sz w:val="24"/>
          <w:szCs w:val="24"/>
        </w:rPr>
      </w:pPr>
      <w:r w:rsidRPr="00617EEB">
        <w:rPr>
          <w:b/>
          <w:sz w:val="24"/>
          <w:szCs w:val="24"/>
        </w:rPr>
        <w:t xml:space="preserve">Woonproject </w:t>
      </w:r>
      <w:r w:rsidR="00C035A9" w:rsidRPr="00617EEB">
        <w:rPr>
          <w:b/>
          <w:sz w:val="24"/>
          <w:szCs w:val="24"/>
        </w:rPr>
        <w:t xml:space="preserve">Voorhavenlaan 25 </w:t>
      </w:r>
    </w:p>
    <w:p w:rsidR="00FA0504" w:rsidRDefault="00FA0504" w:rsidP="00FA0504">
      <w:r>
        <w:t xml:space="preserve">is een woonproject van Woningent (sociale huurwoningen) waar een ontwerp in opmaak is. Dit ontwerp zal in het voorjaar in een infovergadering aan de direct omwonenden toegelicht worden. Ontwerp voorziet o.a.in tuinuitbreidingen voor omwonenden, een zachte doorsteek tussen Voorhavenlaan en  </w:t>
      </w:r>
      <w:proofErr w:type="spellStart"/>
      <w:r>
        <w:t>Meulesteedsesteenweg</w:t>
      </w:r>
      <w:proofErr w:type="spellEnd"/>
      <w:r>
        <w:t xml:space="preserve"> (link met werf trage wegen en diverse agendapunten conceptstudie), een binnentuin publiek toegankelijk (link met vraag naar toegankelijk belevingsgroen). Feedback Atelier : binnentuin hoeft niet noodzakelijk integraal publiek toegankelijk te zijn, kan bv. ook een (deels) gemeenschappelijke tuin zijn. De doorsteek is dan wel best toegankelijk maar veilig en/of beveiligd (vermijden dat er plots hekkens moeten komen)</w:t>
      </w:r>
      <w:r w:rsidR="007A3226">
        <w:t xml:space="preserve">. </w:t>
      </w:r>
    </w:p>
    <w:p w:rsidR="00617EEB" w:rsidRPr="00617EEB" w:rsidRDefault="00617EEB" w:rsidP="00617EEB">
      <w:pPr>
        <w:pStyle w:val="Lijstalinea"/>
        <w:numPr>
          <w:ilvl w:val="0"/>
          <w:numId w:val="10"/>
        </w:numPr>
        <w:rPr>
          <w:b/>
          <w:sz w:val="24"/>
          <w:szCs w:val="24"/>
        </w:rPr>
      </w:pPr>
      <w:r w:rsidRPr="00617EEB">
        <w:rPr>
          <w:b/>
          <w:sz w:val="24"/>
          <w:szCs w:val="24"/>
        </w:rPr>
        <w:t xml:space="preserve">L- blok  (achter </w:t>
      </w:r>
      <w:proofErr w:type="spellStart"/>
      <w:r w:rsidRPr="00617EEB">
        <w:rPr>
          <w:b/>
          <w:sz w:val="24"/>
          <w:szCs w:val="24"/>
        </w:rPr>
        <w:t>Meulesteedsesteenweg</w:t>
      </w:r>
      <w:proofErr w:type="spellEnd"/>
      <w:r w:rsidRPr="00617EEB">
        <w:rPr>
          <w:b/>
          <w:sz w:val="24"/>
          <w:szCs w:val="24"/>
        </w:rPr>
        <w:t>)</w:t>
      </w:r>
    </w:p>
    <w:p w:rsidR="00FA0504" w:rsidRDefault="00FA0504" w:rsidP="00617EEB">
      <w:r>
        <w:t xml:space="preserve"> is een project van Woningent (sociale huurwoningen). De feedback die kwam van omwonenden bij de toelichting van Masterplan Meulestede Noord ( o.a. niet vlak achter de huizen van </w:t>
      </w:r>
      <w:proofErr w:type="spellStart"/>
      <w:r>
        <w:t>Meulesteedsesteenweg</w:t>
      </w:r>
      <w:proofErr w:type="spellEnd"/>
      <w:r>
        <w:t xml:space="preserve"> bouwen, groenbuffer, enz.) is meegegeven aan de ontwerpers. Voorontwerp wordt verwacht in </w:t>
      </w:r>
      <w:r w:rsidR="007A3226">
        <w:t>voorjaar</w:t>
      </w:r>
      <w:r>
        <w:t xml:space="preserve">. Zal via </w:t>
      </w:r>
      <w:r w:rsidR="00BB29A8">
        <w:t xml:space="preserve">een </w:t>
      </w:r>
      <w:r>
        <w:t>infovergadering voorgelegd worden aan de omwonenden.</w:t>
      </w:r>
      <w:r w:rsidR="007A3226">
        <w:t xml:space="preserve"> Vraag vanuit Trui</w:t>
      </w:r>
      <w:r w:rsidR="00BB29A8">
        <w:t xml:space="preserve"> (Samenlevingsopbouw-CLT)</w:t>
      </w:r>
      <w:r w:rsidR="007A3226">
        <w:t xml:space="preserve"> om dit goed af te stemmen met CLT</w:t>
      </w:r>
      <w:r w:rsidR="00BB29A8">
        <w:t>.</w:t>
      </w:r>
      <w:r w:rsidR="004F2362">
        <w:t xml:space="preserve"> </w:t>
      </w:r>
      <w:r w:rsidR="007A3226">
        <w:t xml:space="preserve">Voorstel om te bekijken of er op </w:t>
      </w:r>
      <w:r w:rsidR="00BB29A8">
        <w:t xml:space="preserve">een </w:t>
      </w:r>
      <w:r w:rsidR="007A3226">
        <w:t xml:space="preserve">infovergadering vanuit de twee projecten een stand van zaken kan komen + info over de nog op </w:t>
      </w:r>
      <w:r w:rsidR="004F2362">
        <w:t>te starten tijdelijke invulling + informatie tuinuitbreidingen en gevelafwerkingen.</w:t>
      </w:r>
    </w:p>
    <w:p w:rsidR="004F2362" w:rsidRPr="00617EEB" w:rsidRDefault="00C035A9" w:rsidP="00617EEB">
      <w:pPr>
        <w:pStyle w:val="Lijstalinea"/>
        <w:numPr>
          <w:ilvl w:val="0"/>
          <w:numId w:val="10"/>
        </w:numPr>
        <w:rPr>
          <w:b/>
          <w:sz w:val="24"/>
          <w:szCs w:val="24"/>
        </w:rPr>
      </w:pPr>
      <w:r w:rsidRPr="00617EEB">
        <w:rPr>
          <w:b/>
          <w:sz w:val="24"/>
          <w:szCs w:val="24"/>
        </w:rPr>
        <w:t xml:space="preserve">Tijdelijke invulling Site </w:t>
      </w:r>
      <w:proofErr w:type="spellStart"/>
      <w:r w:rsidRPr="00617EEB">
        <w:rPr>
          <w:b/>
          <w:sz w:val="24"/>
          <w:szCs w:val="24"/>
        </w:rPr>
        <w:t>Ateljee</w:t>
      </w:r>
      <w:proofErr w:type="spellEnd"/>
      <w:r w:rsidRPr="00617EEB">
        <w:rPr>
          <w:b/>
          <w:sz w:val="24"/>
          <w:szCs w:val="24"/>
        </w:rPr>
        <w:t xml:space="preserve"> : </w:t>
      </w:r>
    </w:p>
    <w:p w:rsidR="00C035A9" w:rsidRPr="004F2362" w:rsidRDefault="004F2362" w:rsidP="00C035A9">
      <w:pPr>
        <w:spacing w:after="0" w:line="240" w:lineRule="auto"/>
      </w:pPr>
      <w:r w:rsidRPr="004F2362">
        <w:t xml:space="preserve">In opvolging van vorig Atelier wordt een open oproep </w:t>
      </w:r>
      <w:r>
        <w:t xml:space="preserve">voor tijdelijke invulling  (looptijd 3 jaar) </w:t>
      </w:r>
      <w:r w:rsidRPr="004F2362">
        <w:t>voorbereid. We staan nog eens stil bij mogelijke functies met meerwa</w:t>
      </w:r>
      <w:r>
        <w:t>a</w:t>
      </w:r>
      <w:r w:rsidRPr="004F2362">
        <w:t>rde v</w:t>
      </w:r>
      <w:r>
        <w:t>o</w:t>
      </w:r>
      <w:r w:rsidRPr="004F2362">
        <w:t>or de wijk</w:t>
      </w:r>
      <w:r>
        <w:t xml:space="preserve"> (solidaire </w:t>
      </w:r>
      <w:r>
        <w:lastRenderedPageBreak/>
        <w:t>buurt</w:t>
      </w:r>
      <w:r w:rsidRPr="004F2362">
        <w:t>winkel, sport, economische activiteit,..) Voorstel om “</w:t>
      </w:r>
      <w:r w:rsidR="00C035A9" w:rsidRPr="004F2362">
        <w:t>partnerschap</w:t>
      </w:r>
      <w:r w:rsidRPr="004F2362">
        <w:t>” bij de oproep als positief criterium bij de beoordeling op te nemen</w:t>
      </w:r>
      <w:r>
        <w:t xml:space="preserve">. </w:t>
      </w:r>
    </w:p>
    <w:p w:rsidR="00C035A9" w:rsidRPr="00C035A9" w:rsidRDefault="00C035A9" w:rsidP="00C035A9">
      <w:pPr>
        <w:spacing w:after="0" w:line="240" w:lineRule="auto"/>
        <w:rPr>
          <w:b/>
          <w:sz w:val="24"/>
          <w:szCs w:val="24"/>
        </w:rPr>
      </w:pPr>
    </w:p>
    <w:p w:rsidR="004F2362" w:rsidRPr="00617EEB" w:rsidRDefault="00617EEB" w:rsidP="00617EEB">
      <w:pPr>
        <w:pStyle w:val="Lijstalinea"/>
        <w:numPr>
          <w:ilvl w:val="0"/>
          <w:numId w:val="10"/>
        </w:numPr>
        <w:rPr>
          <w:b/>
          <w:sz w:val="24"/>
          <w:szCs w:val="24"/>
        </w:rPr>
      </w:pPr>
      <w:r>
        <w:rPr>
          <w:b/>
          <w:sz w:val="24"/>
          <w:szCs w:val="24"/>
        </w:rPr>
        <w:t>Bouwproject R</w:t>
      </w:r>
      <w:r w:rsidR="00C035A9" w:rsidRPr="00617EEB">
        <w:rPr>
          <w:b/>
          <w:sz w:val="24"/>
          <w:szCs w:val="24"/>
        </w:rPr>
        <w:t>eder</w:t>
      </w:r>
      <w:r w:rsidRPr="00617EEB">
        <w:rPr>
          <w:b/>
          <w:sz w:val="24"/>
          <w:szCs w:val="24"/>
        </w:rPr>
        <w:t>s</w:t>
      </w:r>
      <w:r w:rsidR="00C035A9" w:rsidRPr="00617EEB">
        <w:rPr>
          <w:b/>
          <w:sz w:val="24"/>
          <w:szCs w:val="24"/>
        </w:rPr>
        <w:t xml:space="preserve">plein : </w:t>
      </w:r>
    </w:p>
    <w:p w:rsidR="00BF3D3B" w:rsidRDefault="00BF3D3B" w:rsidP="00C035A9">
      <w:pPr>
        <w:spacing w:after="0" w:line="240" w:lineRule="auto"/>
      </w:pPr>
      <w:r>
        <w:t xml:space="preserve">Een aantal Atelierleden </w:t>
      </w:r>
      <w:r w:rsidR="004F2362">
        <w:t>betreuren d</w:t>
      </w:r>
      <w:r w:rsidR="004F2362" w:rsidRPr="004F2362">
        <w:t>e w</w:t>
      </w:r>
      <w:r w:rsidR="00C035A9" w:rsidRPr="004F2362">
        <w:t xml:space="preserve">ijze waarop dit tot stand gekomen is </w:t>
      </w:r>
      <w:r w:rsidR="004F2362">
        <w:t xml:space="preserve"> : </w:t>
      </w:r>
      <w:r w:rsidR="00C035A9" w:rsidRPr="004F2362">
        <w:t>staat haaks op insteek va</w:t>
      </w:r>
      <w:r w:rsidR="004F2362">
        <w:t xml:space="preserve">n MMM en zijn </w:t>
      </w:r>
      <w:proofErr w:type="spellStart"/>
      <w:r w:rsidR="004F2362">
        <w:t>cocreatie</w:t>
      </w:r>
      <w:proofErr w:type="spellEnd"/>
      <w:r w:rsidR="004F2362">
        <w:t xml:space="preserve">-aanpak en </w:t>
      </w:r>
      <w:r w:rsidR="00C035A9" w:rsidRPr="004F2362">
        <w:t xml:space="preserve"> ondermijnt de aanpak van MMM. </w:t>
      </w:r>
      <w:r w:rsidR="004F2362">
        <w:t xml:space="preserve"> </w:t>
      </w:r>
    </w:p>
    <w:p w:rsidR="00C035A9" w:rsidRPr="004F2362" w:rsidRDefault="004F2362" w:rsidP="00C035A9">
      <w:pPr>
        <w:spacing w:after="0" w:line="240" w:lineRule="auto"/>
      </w:pPr>
      <w:r>
        <w:t>Inhoudelijk is dit wel altijd bouwgro</w:t>
      </w:r>
      <w:r w:rsidR="00BF3D3B">
        <w:t>n</w:t>
      </w:r>
      <w:r>
        <w:t xml:space="preserve">d geweest </w:t>
      </w:r>
      <w:proofErr w:type="spellStart"/>
      <w:r>
        <w:t>cfr</w:t>
      </w:r>
      <w:proofErr w:type="spellEnd"/>
      <w:r>
        <w:t>. info over</w:t>
      </w:r>
      <w:r w:rsidR="00C035A9" w:rsidRPr="004F2362">
        <w:t xml:space="preserve"> Masterplan </w:t>
      </w:r>
      <w:r>
        <w:t xml:space="preserve">Meulestede noord van de Vlaamse </w:t>
      </w:r>
      <w:r w:rsidR="00C035A9" w:rsidRPr="004F2362">
        <w:t xml:space="preserve">bouwmeester </w:t>
      </w:r>
      <w:r>
        <w:t xml:space="preserve"> en het RUP wonen.</w:t>
      </w:r>
    </w:p>
    <w:p w:rsidR="00BF3D3B" w:rsidRDefault="00BF3D3B" w:rsidP="00C035A9">
      <w:pPr>
        <w:spacing w:after="0" w:line="240" w:lineRule="auto"/>
      </w:pPr>
    </w:p>
    <w:p w:rsidR="00BF3D3B" w:rsidRDefault="00C035A9" w:rsidP="00617EEB">
      <w:pPr>
        <w:pStyle w:val="Lijstalinea"/>
        <w:numPr>
          <w:ilvl w:val="0"/>
          <w:numId w:val="10"/>
        </w:numPr>
      </w:pPr>
      <w:r w:rsidRPr="00617EEB">
        <w:rPr>
          <w:b/>
          <w:sz w:val="24"/>
          <w:szCs w:val="24"/>
        </w:rPr>
        <w:t>Toename verkeersdruk :</w:t>
      </w:r>
      <w:r w:rsidRPr="004F2362">
        <w:t xml:space="preserve"> </w:t>
      </w:r>
    </w:p>
    <w:p w:rsidR="00C035A9" w:rsidRPr="004F2362" w:rsidRDefault="00BF3D3B" w:rsidP="00C035A9">
      <w:pPr>
        <w:spacing w:after="0" w:line="240" w:lineRule="auto"/>
      </w:pPr>
      <w:r>
        <w:t xml:space="preserve"> Verkeersdruk in de wijk lijkt mede door de werken Spadestraat nog erger te worden. Vraag naar buffering naar doorgaand verkeer klinkt steeds luider (wordt ook een item bij de structuurschets – zie verder) Vanuit het proj</w:t>
      </w:r>
      <w:r w:rsidR="00360A4D">
        <w:t>e</w:t>
      </w:r>
      <w:r>
        <w:t>ct groepswonen voor senioren is een vzw opgericht die ijvert voor het verleggen van de verkeersas New Orléansstraat naar Port Arthurlaan</w:t>
      </w:r>
      <w:r w:rsidR="00360A4D">
        <w:t xml:space="preserve"> (</w:t>
      </w:r>
      <w:r>
        <w:t>meer info bij Didier Kapitein).</w:t>
      </w:r>
      <w:r w:rsidR="00360A4D">
        <w:t xml:space="preserve"> </w:t>
      </w:r>
    </w:p>
    <w:p w:rsidR="00C035A9" w:rsidRDefault="00C035A9" w:rsidP="00F0254F">
      <w:pPr>
        <w:rPr>
          <w:b/>
          <w:sz w:val="24"/>
          <w:szCs w:val="24"/>
        </w:rPr>
      </w:pPr>
    </w:p>
    <w:p w:rsidR="00651E1C" w:rsidRDefault="00651E1C" w:rsidP="00F0254F">
      <w:pPr>
        <w:rPr>
          <w:b/>
          <w:sz w:val="24"/>
          <w:szCs w:val="24"/>
        </w:rPr>
      </w:pPr>
      <w:r>
        <w:rPr>
          <w:b/>
          <w:sz w:val="24"/>
          <w:szCs w:val="24"/>
        </w:rPr>
        <w:t>Structuurschets MMM</w:t>
      </w:r>
    </w:p>
    <w:p w:rsidR="00651E1C" w:rsidRPr="00651E1C" w:rsidRDefault="00651E1C" w:rsidP="00F0254F">
      <w:r w:rsidRPr="00651E1C">
        <w:t>Een structuurschets  is een toekomstbeeld waarbij diverse lagen (groen, wonen, mobiliteit, water,…) ruimtelijk t.o.v. elkaar een plek krijgen.</w:t>
      </w:r>
      <w:r>
        <w:t xml:space="preserve"> Op basis van alle aanwezige input van stad en wijk (traject MMM) komt dit beeld tot stand. Het gaat om een eerste worp die in een begeleidingsgroep wordt afgetoetst en vervolgens ook op 5/02 aan de wijk wordt voorgelegd</w:t>
      </w:r>
      <w:r w:rsidR="00DF6518">
        <w:t>.</w:t>
      </w:r>
    </w:p>
    <w:p w:rsidR="00651E1C" w:rsidRPr="00617EEB" w:rsidRDefault="00651E1C" w:rsidP="00617EEB">
      <w:pPr>
        <w:pStyle w:val="Lijstalinea"/>
        <w:numPr>
          <w:ilvl w:val="0"/>
          <w:numId w:val="10"/>
        </w:numPr>
        <w:rPr>
          <w:b/>
          <w:sz w:val="24"/>
          <w:szCs w:val="24"/>
        </w:rPr>
      </w:pPr>
      <w:r w:rsidRPr="00617EEB">
        <w:rPr>
          <w:b/>
          <w:sz w:val="24"/>
          <w:szCs w:val="24"/>
        </w:rPr>
        <w:t xml:space="preserve">Begeleidingsgroep </w:t>
      </w:r>
    </w:p>
    <w:p w:rsidR="00651E1C" w:rsidRPr="00DF6518" w:rsidRDefault="00651E1C" w:rsidP="00F0254F">
      <w:r w:rsidRPr="00DF6518">
        <w:t>Voor het eerst namen inwoners</w:t>
      </w:r>
      <w:r w:rsidR="00DF6518">
        <w:t xml:space="preserve"> (vanuit het Atelier waren vier mensen aanwezig)</w:t>
      </w:r>
      <w:r w:rsidRPr="00DF6518">
        <w:t xml:space="preserve"> deel aan een begeleidingsgroep waar zij samen met stadsdiensten op hetzelfde moment inzage kregen in een eerste voorstel vanuit bureaus.  Volgende feedback werd </w:t>
      </w:r>
      <w:r w:rsidR="008F24C0">
        <w:t>op begeleidingsgroep meegegeven v</w:t>
      </w:r>
      <w:r w:rsidR="00617EEB">
        <w:t>a</w:t>
      </w:r>
      <w:r w:rsidR="008F24C0">
        <w:t>nuit inwoners</w:t>
      </w:r>
      <w:r w:rsidRPr="00DF6518">
        <w:t xml:space="preserve"> :</w:t>
      </w:r>
    </w:p>
    <w:p w:rsidR="00DF6518" w:rsidRPr="008F24C0" w:rsidRDefault="00DF6518" w:rsidP="00617EEB">
      <w:pPr>
        <w:pStyle w:val="Lijstalinea"/>
        <w:numPr>
          <w:ilvl w:val="0"/>
          <w:numId w:val="11"/>
        </w:numPr>
      </w:pPr>
      <w:r w:rsidRPr="008F24C0">
        <w:t>Mobiliteit dient nog verder te worden uitgewerkt</w:t>
      </w:r>
    </w:p>
    <w:p w:rsidR="00DF6518" w:rsidRPr="008F24C0" w:rsidRDefault="00DF6518" w:rsidP="00617EEB">
      <w:pPr>
        <w:pStyle w:val="Lijstalinea"/>
        <w:numPr>
          <w:ilvl w:val="0"/>
          <w:numId w:val="11"/>
        </w:numPr>
      </w:pPr>
      <w:r w:rsidRPr="008F24C0">
        <w:t>Openbaar domein : nog nie</w:t>
      </w:r>
      <w:r w:rsidRPr="008F24C0">
        <w:t xml:space="preserve">t genoeg terreinkennis – </w:t>
      </w:r>
      <w:proofErr w:type="spellStart"/>
      <w:r w:rsidRPr="008F24C0">
        <w:t>quick</w:t>
      </w:r>
      <w:proofErr w:type="spellEnd"/>
      <w:r w:rsidRPr="008F24C0">
        <w:t xml:space="preserve"> </w:t>
      </w:r>
      <w:proofErr w:type="spellStart"/>
      <w:r w:rsidRPr="008F24C0">
        <w:t>w</w:t>
      </w:r>
      <w:r w:rsidRPr="008F24C0">
        <w:t>in’s</w:t>
      </w:r>
      <w:proofErr w:type="spellEnd"/>
      <w:r w:rsidRPr="008F24C0">
        <w:t xml:space="preserve"> duidelijker maken</w:t>
      </w:r>
    </w:p>
    <w:p w:rsidR="00DF6518" w:rsidRPr="008F24C0" w:rsidRDefault="00DF6518" w:rsidP="00617EEB">
      <w:pPr>
        <w:pStyle w:val="Lijstalinea"/>
        <w:numPr>
          <w:ilvl w:val="0"/>
          <w:numId w:val="11"/>
        </w:numPr>
      </w:pPr>
      <w:r w:rsidRPr="008F24C0">
        <w:t xml:space="preserve">Economie en handel krijgen </w:t>
      </w:r>
      <w:r w:rsidRPr="008F24C0">
        <w:t xml:space="preserve">nog </w:t>
      </w:r>
      <w:r w:rsidRPr="008F24C0">
        <w:t>te weinig aandacht</w:t>
      </w:r>
    </w:p>
    <w:p w:rsidR="00DF6518" w:rsidRPr="008F24C0" w:rsidRDefault="00DF6518" w:rsidP="00617EEB">
      <w:pPr>
        <w:pStyle w:val="Lijstalinea"/>
        <w:numPr>
          <w:ilvl w:val="0"/>
          <w:numId w:val="11"/>
        </w:numPr>
      </w:pPr>
      <w:r w:rsidRPr="008F24C0">
        <w:t xml:space="preserve">discussie </w:t>
      </w:r>
      <w:r w:rsidRPr="008F24C0">
        <w:t>Tram/</w:t>
      </w:r>
      <w:proofErr w:type="spellStart"/>
      <w:r w:rsidRPr="008F24C0">
        <w:t>trambus</w:t>
      </w:r>
      <w:proofErr w:type="spellEnd"/>
      <w:r w:rsidRPr="008F24C0">
        <w:t xml:space="preserve"> </w:t>
      </w:r>
      <w:r w:rsidRPr="008F24C0">
        <w:t xml:space="preserve"> verlaten, gaat uiteindelijk om comfortabel openbaar vervoer (plaats van station Muide daarin ?)</w:t>
      </w:r>
    </w:p>
    <w:p w:rsidR="00DF6518" w:rsidRPr="008F24C0" w:rsidRDefault="00DF6518" w:rsidP="00617EEB">
      <w:pPr>
        <w:pStyle w:val="Lijstalinea"/>
        <w:numPr>
          <w:ilvl w:val="0"/>
          <w:numId w:val="11"/>
        </w:numPr>
      </w:pPr>
      <w:r w:rsidRPr="008F24C0">
        <w:t xml:space="preserve">Parkeren </w:t>
      </w:r>
      <w:r w:rsidRPr="008F24C0">
        <w:t xml:space="preserve">:  duidelijk aangeven </w:t>
      </w:r>
      <w:r w:rsidRPr="008F24C0">
        <w:t>waar en hoe</w:t>
      </w:r>
      <w:r w:rsidRPr="008F24C0">
        <w:t xml:space="preserve"> ( beter berekenen ?)</w:t>
      </w:r>
      <w:r w:rsidRPr="008F24C0">
        <w:t>, fasering</w:t>
      </w:r>
      <w:r w:rsidRPr="008F24C0">
        <w:t xml:space="preserve"> bij het geleidelijk </w:t>
      </w:r>
      <w:proofErr w:type="spellStart"/>
      <w:r w:rsidRPr="008F24C0">
        <w:t>herlokaliseren</w:t>
      </w:r>
      <w:proofErr w:type="spellEnd"/>
      <w:r w:rsidRPr="008F24C0">
        <w:t>, schets de keuzes : je kan niet alles meteen in eenzelfde straat</w:t>
      </w:r>
    </w:p>
    <w:p w:rsidR="00DF6518" w:rsidRPr="008F24C0" w:rsidRDefault="00DF6518" w:rsidP="00617EEB">
      <w:pPr>
        <w:pStyle w:val="Lijstalinea"/>
        <w:numPr>
          <w:ilvl w:val="0"/>
          <w:numId w:val="11"/>
        </w:numPr>
      </w:pPr>
      <w:r w:rsidRPr="008F24C0">
        <w:t xml:space="preserve">Dwarsstructuren : </w:t>
      </w:r>
      <w:r w:rsidRPr="008F24C0">
        <w:t xml:space="preserve"> waarom zijn deze belangrijk</w:t>
      </w:r>
      <w:r w:rsidRPr="008F24C0">
        <w:t>, hoe kan je dit idee verbeelden ?</w:t>
      </w:r>
    </w:p>
    <w:p w:rsidR="00DF6518" w:rsidRPr="008F24C0" w:rsidRDefault="00DF6518" w:rsidP="00617EEB">
      <w:pPr>
        <w:pStyle w:val="Lijstalinea"/>
        <w:numPr>
          <w:ilvl w:val="0"/>
          <w:numId w:val="11"/>
        </w:numPr>
      </w:pPr>
      <w:r w:rsidRPr="008F24C0">
        <w:t>we zijn een e</w:t>
      </w:r>
      <w:r w:rsidRPr="008F24C0">
        <w:t xml:space="preserve">iland </w:t>
      </w:r>
      <w:r w:rsidRPr="008F24C0">
        <w:t xml:space="preserve"> maar er zijn ook wel “poorten” : welke belang krijgen die ? ( meer uitwerken)</w:t>
      </w:r>
    </w:p>
    <w:p w:rsidR="008F24C0" w:rsidRPr="008F24C0" w:rsidRDefault="00DF6518" w:rsidP="00617EEB">
      <w:pPr>
        <w:pStyle w:val="Lijstalinea"/>
        <w:numPr>
          <w:ilvl w:val="0"/>
          <w:numId w:val="11"/>
        </w:numPr>
      </w:pPr>
      <w:r w:rsidRPr="008F24C0">
        <w:t>beeld van de h</w:t>
      </w:r>
      <w:r w:rsidRPr="008F24C0">
        <w:t>aven</w:t>
      </w:r>
      <w:r w:rsidRPr="008F24C0">
        <w:t xml:space="preserve"> leek (te)</w:t>
      </w:r>
      <w:r w:rsidRPr="008F24C0">
        <w:t xml:space="preserve"> verre toekomst – het voorgestelde plan is nog niet te staven</w:t>
      </w:r>
      <w:r w:rsidRPr="008F24C0">
        <w:t xml:space="preserve"> </w:t>
      </w:r>
      <w:r w:rsidR="008F24C0" w:rsidRPr="008F24C0">
        <w:t xml:space="preserve">de oude dokken functioneren nog zeer goed en worden </w:t>
      </w:r>
      <w:proofErr w:type="spellStart"/>
      <w:r w:rsidR="008F24C0" w:rsidRPr="008F24C0">
        <w:t>geheractiveerd</w:t>
      </w:r>
      <w:proofErr w:type="spellEnd"/>
      <w:r w:rsidR="008F24C0" w:rsidRPr="008F24C0">
        <w:t xml:space="preserve"> – het </w:t>
      </w:r>
      <w:proofErr w:type="spellStart"/>
      <w:r w:rsidR="008F24C0" w:rsidRPr="008F24C0">
        <w:t>Grootdok</w:t>
      </w:r>
      <w:proofErr w:type="spellEnd"/>
      <w:r w:rsidR="008F24C0" w:rsidRPr="008F24C0">
        <w:t xml:space="preserve"> kent meer activiteit dan vroeger</w:t>
      </w:r>
    </w:p>
    <w:p w:rsidR="008F24C0" w:rsidRPr="008F24C0" w:rsidRDefault="008F24C0" w:rsidP="00617EEB">
      <w:pPr>
        <w:pStyle w:val="Lijstalinea"/>
        <w:numPr>
          <w:ilvl w:val="0"/>
          <w:numId w:val="11"/>
        </w:numPr>
      </w:pPr>
      <w:r w:rsidRPr="008F24C0">
        <w:t>Goed dat  men ver vooruit kijkt maar er zijn zeker ook haalbare tussenstappen die op korte termijn kunnen en nodig zijn : geef die aan.</w:t>
      </w:r>
    </w:p>
    <w:p w:rsidR="008F24C0" w:rsidRPr="008F24C0" w:rsidRDefault="008F24C0" w:rsidP="00617EEB">
      <w:pPr>
        <w:pStyle w:val="Lijstalinea"/>
        <w:numPr>
          <w:ilvl w:val="0"/>
          <w:numId w:val="11"/>
        </w:numPr>
      </w:pPr>
      <w:r w:rsidRPr="008F24C0">
        <w:t xml:space="preserve">Hun lezing van de wijk en zijn problemen/knelpunten klopte zeker maar ook het positieve van de wijk moet benoemd worden – stille wijk in het </w:t>
      </w:r>
      <w:proofErr w:type="spellStart"/>
      <w:r w:rsidRPr="008F24C0">
        <w:t>binnengebied</w:t>
      </w:r>
      <w:proofErr w:type="spellEnd"/>
      <w:r w:rsidRPr="008F24C0">
        <w:t xml:space="preserve"> (weekend), </w:t>
      </w:r>
    </w:p>
    <w:p w:rsidR="008F24C0" w:rsidRPr="008F24C0" w:rsidRDefault="008F24C0" w:rsidP="00617EEB">
      <w:pPr>
        <w:pStyle w:val="Lijstalinea"/>
        <w:numPr>
          <w:ilvl w:val="0"/>
          <w:numId w:val="11"/>
        </w:numPr>
      </w:pPr>
      <w:r w:rsidRPr="008F24C0">
        <w:t>Visionair naar 2050 – maar een pak woningen halen dat jaartal niet. Hoe gaan we daarmee om?</w:t>
      </w:r>
    </w:p>
    <w:p w:rsidR="008F24C0" w:rsidRDefault="008F24C0" w:rsidP="00617EEB">
      <w:pPr>
        <w:pStyle w:val="Lijstalinea"/>
        <w:numPr>
          <w:ilvl w:val="0"/>
          <w:numId w:val="11"/>
        </w:numPr>
      </w:pPr>
      <w:r w:rsidRPr="008F24C0">
        <w:t>De wijk dient eerst nog enkele jaren afgeschermd te worden van het drukke verkeer, de nieuwe infrastructuur is er niet morgen, wat in de tussentijd ?</w:t>
      </w:r>
    </w:p>
    <w:p w:rsidR="008F24C0" w:rsidRPr="008F24C0" w:rsidRDefault="008F24C0" w:rsidP="008F24C0">
      <w:pPr>
        <w:pStyle w:val="Lijstalinea"/>
        <w:ind w:left="360"/>
      </w:pPr>
    </w:p>
    <w:p w:rsidR="00021EB8" w:rsidRPr="00617EEB" w:rsidRDefault="00021EB8" w:rsidP="00617EEB">
      <w:pPr>
        <w:pStyle w:val="Lijstalinea"/>
        <w:numPr>
          <w:ilvl w:val="0"/>
          <w:numId w:val="9"/>
        </w:numPr>
        <w:rPr>
          <w:b/>
          <w:sz w:val="24"/>
          <w:szCs w:val="24"/>
        </w:rPr>
      </w:pPr>
      <w:r w:rsidRPr="00617EEB">
        <w:rPr>
          <w:b/>
          <w:sz w:val="24"/>
          <w:szCs w:val="24"/>
        </w:rPr>
        <w:t>Workshop 5/02</w:t>
      </w:r>
    </w:p>
    <w:p w:rsidR="008F24C0" w:rsidRDefault="008F24C0" w:rsidP="00F0254F">
      <w:r>
        <w:t>Er wordt kort overlopen hoe de workshop is opgebouwd.</w:t>
      </w:r>
    </w:p>
    <w:p w:rsidR="00617EEB" w:rsidRDefault="008F24C0" w:rsidP="00F0254F">
      <w:r>
        <w:t>Feedback Atelier : d</w:t>
      </w:r>
      <w:r w:rsidR="00021EB8" w:rsidRPr="00021EB8">
        <w:t>e conceptstudie is ooit opgestart vanuit gelijkaardige bezorgdheden die nu terug in de wijk actueel zijn met een vraag naar een totaalvisie voor de hele wijk vanuit een bekommernis dat het individuele belang overst</w:t>
      </w:r>
      <w:r w:rsidR="00021EB8">
        <w:t>ij</w:t>
      </w:r>
      <w:r w:rsidR="00021EB8" w:rsidRPr="00021EB8">
        <w:t>g</w:t>
      </w:r>
      <w:r w:rsidR="00021EB8">
        <w:t>t</w:t>
      </w:r>
      <w:r w:rsidR="00021EB8" w:rsidRPr="00021EB8">
        <w:t xml:space="preserve"> en met een drive naar een ruim draagvlak.</w:t>
      </w:r>
      <w:r w:rsidR="00021EB8">
        <w:t xml:space="preserve"> Het samen komen tot een structuurschets is daar een element van. Het Atelier hoopt dat we kunnen komen tot een structuurschets die verenigt </w:t>
      </w:r>
      <w:proofErr w:type="spellStart"/>
      <w:r w:rsidR="00021EB8">
        <w:t>ipv</w:t>
      </w:r>
      <w:proofErr w:type="spellEnd"/>
      <w:r w:rsidR="00021EB8">
        <w:t xml:space="preserve"> verdeelt, waarbij tegenstellingen over</w:t>
      </w:r>
      <w:r>
        <w:t>brugd</w:t>
      </w:r>
      <w:r w:rsidR="00021EB8">
        <w:t xml:space="preserve"> worden.</w:t>
      </w:r>
      <w:r w:rsidR="00617EEB">
        <w:t xml:space="preserve"> </w:t>
      </w:r>
    </w:p>
    <w:p w:rsidR="00617EEB" w:rsidRPr="00021EB8" w:rsidRDefault="00617EEB" w:rsidP="00F0254F">
      <w:r>
        <w:t xml:space="preserve">Op basis van input op 5/02 kunnen bureaus hier verder aan werken :  er zullen nog wederzijdse voedingsmomenten volgen en Studio </w:t>
      </w:r>
      <w:proofErr w:type="spellStart"/>
      <w:r>
        <w:t>Dott</w:t>
      </w:r>
      <w:proofErr w:type="spellEnd"/>
      <w:r>
        <w:t xml:space="preserve"> zal nagaan of en hoe bepaalde zaken in de wijk verbeeld kunnen worden in samenspraak met i</w:t>
      </w:r>
      <w:bookmarkStart w:id="0" w:name="_GoBack"/>
      <w:bookmarkEnd w:id="0"/>
      <w:r>
        <w:t>nwoners om zo bijkomende input te krijgen. Opzet is om eind juni te kunnen afronden en tot realisatie over te gaan.</w:t>
      </w:r>
    </w:p>
    <w:p w:rsidR="00C035A9" w:rsidRPr="00C035A9" w:rsidRDefault="00C035A9" w:rsidP="00C035A9">
      <w:pPr>
        <w:spacing w:after="0" w:line="240" w:lineRule="auto"/>
        <w:rPr>
          <w:b/>
          <w:sz w:val="24"/>
          <w:szCs w:val="24"/>
        </w:rPr>
      </w:pPr>
      <w:r w:rsidRPr="00C035A9">
        <w:rPr>
          <w:b/>
          <w:sz w:val="24"/>
          <w:szCs w:val="24"/>
        </w:rPr>
        <w:t xml:space="preserve">Communicatie : </w:t>
      </w:r>
    </w:p>
    <w:p w:rsidR="00C035A9" w:rsidRPr="00617EEB" w:rsidRDefault="00C035A9" w:rsidP="00C035A9">
      <w:pPr>
        <w:spacing w:after="0" w:line="240" w:lineRule="auto"/>
        <w:rPr>
          <w:b/>
          <w:i/>
          <w:sz w:val="24"/>
          <w:szCs w:val="24"/>
        </w:rPr>
      </w:pPr>
      <w:r w:rsidRPr="00617EEB">
        <w:rPr>
          <w:b/>
          <w:i/>
          <w:sz w:val="24"/>
          <w:szCs w:val="24"/>
        </w:rPr>
        <w:t>Kracht in de groep : hoe kunnen we dat bundelen en uitdragen naar de wijk – mensen extra betrekken</w:t>
      </w:r>
    </w:p>
    <w:p w:rsidR="00C035A9" w:rsidRPr="00617EEB" w:rsidRDefault="00617EEB" w:rsidP="00C035A9">
      <w:pPr>
        <w:spacing w:after="0" w:line="240" w:lineRule="auto"/>
      </w:pPr>
      <w:r>
        <w:t xml:space="preserve">- </w:t>
      </w:r>
      <w:r w:rsidR="00C035A9" w:rsidRPr="00617EEB">
        <w:t>Werven concreter maken</w:t>
      </w:r>
      <w:r w:rsidRPr="00617EEB">
        <w:t xml:space="preserve"> : er komen infoborden in de wijk.</w:t>
      </w:r>
    </w:p>
    <w:p w:rsidR="00C035A9" w:rsidRPr="00617EEB" w:rsidRDefault="00C035A9" w:rsidP="00C035A9">
      <w:pPr>
        <w:spacing w:after="0" w:line="240" w:lineRule="auto"/>
        <w:rPr>
          <w:b/>
          <w:i/>
          <w:sz w:val="24"/>
          <w:szCs w:val="24"/>
        </w:rPr>
      </w:pPr>
      <w:r w:rsidRPr="00617EEB">
        <w:rPr>
          <w:b/>
          <w:i/>
          <w:sz w:val="24"/>
          <w:szCs w:val="24"/>
        </w:rPr>
        <w:t>Andere belangen ook op de agenda – niet alleen van de mensen die de media kunnen bespelen</w:t>
      </w:r>
    </w:p>
    <w:p w:rsidR="008F24C0" w:rsidRPr="00617EEB" w:rsidRDefault="008F24C0" w:rsidP="008F24C0">
      <w:pPr>
        <w:spacing w:after="0" w:line="240" w:lineRule="auto"/>
      </w:pPr>
      <w:r w:rsidRPr="00617EEB">
        <w:t>Kunnen er volgende keer luchtfoto’s meegebracht worden van de wijk ?</w:t>
      </w:r>
      <w:r w:rsidRPr="00617EEB">
        <w:t xml:space="preserve"> (praat gemakkelijker)</w:t>
      </w:r>
    </w:p>
    <w:p w:rsidR="00C035A9" w:rsidRPr="00C035A9" w:rsidRDefault="00C035A9" w:rsidP="00C035A9">
      <w:pPr>
        <w:spacing w:after="0" w:line="240" w:lineRule="auto"/>
        <w:rPr>
          <w:b/>
          <w:sz w:val="24"/>
          <w:szCs w:val="24"/>
        </w:rPr>
      </w:pPr>
    </w:p>
    <w:p w:rsidR="00C035A9" w:rsidRPr="00C035A9" w:rsidRDefault="00C035A9" w:rsidP="00C035A9">
      <w:pPr>
        <w:spacing w:after="0" w:line="240" w:lineRule="auto"/>
        <w:rPr>
          <w:b/>
          <w:sz w:val="24"/>
          <w:szCs w:val="24"/>
        </w:rPr>
      </w:pPr>
      <w:r w:rsidRPr="00C035A9">
        <w:rPr>
          <w:b/>
          <w:sz w:val="24"/>
          <w:szCs w:val="24"/>
        </w:rPr>
        <w:t xml:space="preserve">Volgende </w:t>
      </w:r>
      <w:r w:rsidR="008F24C0">
        <w:rPr>
          <w:b/>
          <w:sz w:val="24"/>
          <w:szCs w:val="24"/>
        </w:rPr>
        <w:t>vergadering : datum : donderdag 8 maart om 20u (locatie volgt nog)</w:t>
      </w:r>
    </w:p>
    <w:p w:rsidR="00CB31C8" w:rsidRPr="00CB31C8" w:rsidRDefault="00CB31C8" w:rsidP="005A3160">
      <w:pPr>
        <w:pStyle w:val="Geenafstand"/>
      </w:pPr>
    </w:p>
    <w:p w:rsidR="00C45F6C" w:rsidRDefault="007B08C5" w:rsidP="005A3160">
      <w:pPr>
        <w:pStyle w:val="Geenafstand"/>
      </w:pPr>
      <w:r>
        <w:t xml:space="preserve">KL </w:t>
      </w:r>
    </w:p>
    <w:p w:rsidR="003354F2" w:rsidRDefault="003354F2"/>
    <w:sectPr w:rsidR="003354F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A4" w:rsidRDefault="00F504A4" w:rsidP="00F504A4">
      <w:pPr>
        <w:spacing w:after="0" w:line="240" w:lineRule="auto"/>
      </w:pPr>
      <w:r>
        <w:separator/>
      </w:r>
    </w:p>
  </w:endnote>
  <w:endnote w:type="continuationSeparator" w:id="0">
    <w:p w:rsidR="00F504A4" w:rsidRDefault="00F504A4" w:rsidP="00F5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204475"/>
      <w:docPartObj>
        <w:docPartGallery w:val="Page Numbers (Bottom of Page)"/>
        <w:docPartUnique/>
      </w:docPartObj>
    </w:sdtPr>
    <w:sdtEndPr/>
    <w:sdtContent>
      <w:p w:rsidR="00F504A4" w:rsidRDefault="00617EEB">
        <w:pPr>
          <w:pStyle w:val="Voettekst"/>
          <w:jc w:val="right"/>
        </w:pPr>
        <w:r>
          <w:t>Atelier 4</w:t>
        </w:r>
        <w:r w:rsidR="00F504A4">
          <w:t xml:space="preserve"> MMM</w:t>
        </w:r>
        <w:r w:rsidR="00F504A4">
          <w:tab/>
        </w:r>
        <w:r w:rsidR="00F504A4">
          <w:tab/>
        </w:r>
        <w:r w:rsidR="00F504A4">
          <w:fldChar w:fldCharType="begin"/>
        </w:r>
        <w:r w:rsidR="00F504A4">
          <w:instrText>PAGE   \* MERGEFORMAT</w:instrText>
        </w:r>
        <w:r w:rsidR="00F504A4">
          <w:fldChar w:fldCharType="separate"/>
        </w:r>
        <w:r w:rsidRPr="00617EEB">
          <w:rPr>
            <w:noProof/>
            <w:lang w:val="nl-NL"/>
          </w:rPr>
          <w:t>4</w:t>
        </w:r>
        <w:r w:rsidR="00F504A4">
          <w:fldChar w:fldCharType="end"/>
        </w:r>
      </w:p>
    </w:sdtContent>
  </w:sdt>
  <w:p w:rsidR="00F504A4" w:rsidRDefault="00F504A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A4" w:rsidRDefault="00F504A4" w:rsidP="00F504A4">
      <w:pPr>
        <w:spacing w:after="0" w:line="240" w:lineRule="auto"/>
      </w:pPr>
      <w:r>
        <w:separator/>
      </w:r>
    </w:p>
  </w:footnote>
  <w:footnote w:type="continuationSeparator" w:id="0">
    <w:p w:rsidR="00F504A4" w:rsidRDefault="00F504A4" w:rsidP="00F50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BB6"/>
    <w:multiLevelType w:val="hybridMultilevel"/>
    <w:tmpl w:val="BE82054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E046C2F"/>
    <w:multiLevelType w:val="hybridMultilevel"/>
    <w:tmpl w:val="94FC093C"/>
    <w:lvl w:ilvl="0" w:tplc="B064840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0E8F25AC"/>
    <w:multiLevelType w:val="hybridMultilevel"/>
    <w:tmpl w:val="AC6409C8"/>
    <w:lvl w:ilvl="0" w:tplc="8724087A">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F524B0A"/>
    <w:multiLevelType w:val="hybridMultilevel"/>
    <w:tmpl w:val="D922735E"/>
    <w:lvl w:ilvl="0" w:tplc="08130001">
      <w:start w:val="1"/>
      <w:numFmt w:val="bullet"/>
      <w:lvlText w:val=""/>
      <w:lvlJc w:val="left"/>
      <w:pPr>
        <w:ind w:left="720" w:hanging="360"/>
      </w:pPr>
      <w:rPr>
        <w:rFonts w:ascii="Symbol" w:hAnsi="Symbol" w:hint="default"/>
      </w:rPr>
    </w:lvl>
    <w:lvl w:ilvl="1" w:tplc="4F2CDBF0">
      <w:numFmt w:val="bullet"/>
      <w:lvlText w:val="•"/>
      <w:lvlJc w:val="left"/>
      <w:pPr>
        <w:ind w:left="1788" w:hanging="708"/>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3A369B8"/>
    <w:multiLevelType w:val="hybridMultilevel"/>
    <w:tmpl w:val="251E56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5845FD0"/>
    <w:multiLevelType w:val="hybridMultilevel"/>
    <w:tmpl w:val="7A6C1796"/>
    <w:lvl w:ilvl="0" w:tplc="587E76A8">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6">
    <w:nsid w:val="33E87D1A"/>
    <w:multiLevelType w:val="hybridMultilevel"/>
    <w:tmpl w:val="39C470B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3F13731D"/>
    <w:multiLevelType w:val="hybridMultilevel"/>
    <w:tmpl w:val="BA6A08F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5636D5F"/>
    <w:multiLevelType w:val="hybridMultilevel"/>
    <w:tmpl w:val="2FD8C88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1A77588"/>
    <w:multiLevelType w:val="hybridMultilevel"/>
    <w:tmpl w:val="1CF678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39"/>
    <w:rsid w:val="00012A8C"/>
    <w:rsid w:val="00021EB8"/>
    <w:rsid w:val="000655C9"/>
    <w:rsid w:val="000B5807"/>
    <w:rsid w:val="000B6BBF"/>
    <w:rsid w:val="000C40DF"/>
    <w:rsid w:val="000D4CD1"/>
    <w:rsid w:val="000D7DB3"/>
    <w:rsid w:val="000F6E3B"/>
    <w:rsid w:val="00135E12"/>
    <w:rsid w:val="00155BCB"/>
    <w:rsid w:val="001A1B38"/>
    <w:rsid w:val="001A7A69"/>
    <w:rsid w:val="001E0D61"/>
    <w:rsid w:val="00236F10"/>
    <w:rsid w:val="00250C6F"/>
    <w:rsid w:val="002A4AD3"/>
    <w:rsid w:val="002A50C7"/>
    <w:rsid w:val="002B3AD8"/>
    <w:rsid w:val="002E1BC6"/>
    <w:rsid w:val="00302297"/>
    <w:rsid w:val="0032046A"/>
    <w:rsid w:val="00322702"/>
    <w:rsid w:val="003354F2"/>
    <w:rsid w:val="00360A4D"/>
    <w:rsid w:val="003D65EC"/>
    <w:rsid w:val="003F19A4"/>
    <w:rsid w:val="00472639"/>
    <w:rsid w:val="004A54BA"/>
    <w:rsid w:val="004F05E9"/>
    <w:rsid w:val="004F2362"/>
    <w:rsid w:val="0053686B"/>
    <w:rsid w:val="005762C9"/>
    <w:rsid w:val="005A3160"/>
    <w:rsid w:val="005E5D5E"/>
    <w:rsid w:val="00617EEB"/>
    <w:rsid w:val="00651E1C"/>
    <w:rsid w:val="00662460"/>
    <w:rsid w:val="0068686F"/>
    <w:rsid w:val="00736F80"/>
    <w:rsid w:val="00737466"/>
    <w:rsid w:val="007569FD"/>
    <w:rsid w:val="00760FC6"/>
    <w:rsid w:val="007A3226"/>
    <w:rsid w:val="007B08C5"/>
    <w:rsid w:val="007D7408"/>
    <w:rsid w:val="007E3260"/>
    <w:rsid w:val="00801448"/>
    <w:rsid w:val="0081015E"/>
    <w:rsid w:val="00857696"/>
    <w:rsid w:val="008624CB"/>
    <w:rsid w:val="00862A78"/>
    <w:rsid w:val="008947CD"/>
    <w:rsid w:val="008A0122"/>
    <w:rsid w:val="008D17EC"/>
    <w:rsid w:val="008F24C0"/>
    <w:rsid w:val="0091580C"/>
    <w:rsid w:val="00941D40"/>
    <w:rsid w:val="00942D55"/>
    <w:rsid w:val="00966D9B"/>
    <w:rsid w:val="009904DC"/>
    <w:rsid w:val="009A54CB"/>
    <w:rsid w:val="009B13D6"/>
    <w:rsid w:val="009B75FC"/>
    <w:rsid w:val="00A6139A"/>
    <w:rsid w:val="00B10F4D"/>
    <w:rsid w:val="00B43892"/>
    <w:rsid w:val="00B523B1"/>
    <w:rsid w:val="00B53808"/>
    <w:rsid w:val="00BB29A8"/>
    <w:rsid w:val="00BF2F22"/>
    <w:rsid w:val="00BF3D3B"/>
    <w:rsid w:val="00C035A9"/>
    <w:rsid w:val="00C33A9C"/>
    <w:rsid w:val="00C45F6C"/>
    <w:rsid w:val="00C9659E"/>
    <w:rsid w:val="00CB31C8"/>
    <w:rsid w:val="00D006E4"/>
    <w:rsid w:val="00D6137E"/>
    <w:rsid w:val="00D7376C"/>
    <w:rsid w:val="00DA076F"/>
    <w:rsid w:val="00DB15E7"/>
    <w:rsid w:val="00DB41AF"/>
    <w:rsid w:val="00DD41A1"/>
    <w:rsid w:val="00DF0FE0"/>
    <w:rsid w:val="00DF107F"/>
    <w:rsid w:val="00DF6518"/>
    <w:rsid w:val="00E2088C"/>
    <w:rsid w:val="00E60C6C"/>
    <w:rsid w:val="00E64FF1"/>
    <w:rsid w:val="00E67A8E"/>
    <w:rsid w:val="00E83D1B"/>
    <w:rsid w:val="00E91A4C"/>
    <w:rsid w:val="00ED4F21"/>
    <w:rsid w:val="00F0254F"/>
    <w:rsid w:val="00F313F8"/>
    <w:rsid w:val="00F504A4"/>
    <w:rsid w:val="00FA05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3160"/>
    <w:pPr>
      <w:spacing w:after="0" w:line="240" w:lineRule="auto"/>
    </w:pPr>
  </w:style>
  <w:style w:type="table" w:styleId="Tabelraster">
    <w:name w:val="Table Grid"/>
    <w:basedOn w:val="Standaardtabel"/>
    <w:uiPriority w:val="59"/>
    <w:rsid w:val="00E20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35E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5E12"/>
    <w:rPr>
      <w:rFonts w:ascii="Tahoma" w:hAnsi="Tahoma" w:cs="Tahoma"/>
      <w:sz w:val="16"/>
      <w:szCs w:val="16"/>
    </w:rPr>
  </w:style>
  <w:style w:type="paragraph" w:styleId="Lijstalinea">
    <w:name w:val="List Paragraph"/>
    <w:basedOn w:val="Standaard"/>
    <w:uiPriority w:val="34"/>
    <w:qFormat/>
    <w:rsid w:val="00302297"/>
    <w:pPr>
      <w:spacing w:after="0" w:line="240" w:lineRule="auto"/>
      <w:ind w:left="720"/>
    </w:pPr>
    <w:rPr>
      <w:rFonts w:ascii="Calibri" w:hAnsi="Calibri" w:cs="Times New Roman"/>
      <w:lang w:eastAsia="nl-BE"/>
    </w:rPr>
  </w:style>
  <w:style w:type="character" w:styleId="Hyperlink">
    <w:name w:val="Hyperlink"/>
    <w:basedOn w:val="Standaardalinea-lettertype"/>
    <w:uiPriority w:val="99"/>
    <w:unhideWhenUsed/>
    <w:rsid w:val="00DB15E7"/>
    <w:rPr>
      <w:color w:val="0000FF"/>
      <w:u w:val="single"/>
    </w:rPr>
  </w:style>
  <w:style w:type="paragraph" w:styleId="Normaalweb">
    <w:name w:val="Normal (Web)"/>
    <w:basedOn w:val="Standaard"/>
    <w:uiPriority w:val="99"/>
    <w:semiHidden/>
    <w:unhideWhenUsed/>
    <w:rsid w:val="009904DC"/>
    <w:rPr>
      <w:rFonts w:ascii="Times New Roman" w:hAnsi="Times New Roman" w:cs="Times New Roman"/>
      <w:sz w:val="24"/>
      <w:szCs w:val="24"/>
    </w:rPr>
  </w:style>
  <w:style w:type="paragraph" w:styleId="Koptekst">
    <w:name w:val="header"/>
    <w:basedOn w:val="Standaard"/>
    <w:link w:val="KoptekstChar"/>
    <w:uiPriority w:val="99"/>
    <w:unhideWhenUsed/>
    <w:rsid w:val="00F504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04A4"/>
  </w:style>
  <w:style w:type="paragraph" w:styleId="Voettekst">
    <w:name w:val="footer"/>
    <w:basedOn w:val="Standaard"/>
    <w:link w:val="VoettekstChar"/>
    <w:uiPriority w:val="99"/>
    <w:unhideWhenUsed/>
    <w:rsid w:val="00F504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0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3160"/>
    <w:pPr>
      <w:spacing w:after="0" w:line="240" w:lineRule="auto"/>
    </w:pPr>
  </w:style>
  <w:style w:type="table" w:styleId="Tabelraster">
    <w:name w:val="Table Grid"/>
    <w:basedOn w:val="Standaardtabel"/>
    <w:uiPriority w:val="59"/>
    <w:rsid w:val="00E20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35E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5E12"/>
    <w:rPr>
      <w:rFonts w:ascii="Tahoma" w:hAnsi="Tahoma" w:cs="Tahoma"/>
      <w:sz w:val="16"/>
      <w:szCs w:val="16"/>
    </w:rPr>
  </w:style>
  <w:style w:type="paragraph" w:styleId="Lijstalinea">
    <w:name w:val="List Paragraph"/>
    <w:basedOn w:val="Standaard"/>
    <w:uiPriority w:val="34"/>
    <w:qFormat/>
    <w:rsid w:val="00302297"/>
    <w:pPr>
      <w:spacing w:after="0" w:line="240" w:lineRule="auto"/>
      <w:ind w:left="720"/>
    </w:pPr>
    <w:rPr>
      <w:rFonts w:ascii="Calibri" w:hAnsi="Calibri" w:cs="Times New Roman"/>
      <w:lang w:eastAsia="nl-BE"/>
    </w:rPr>
  </w:style>
  <w:style w:type="character" w:styleId="Hyperlink">
    <w:name w:val="Hyperlink"/>
    <w:basedOn w:val="Standaardalinea-lettertype"/>
    <w:uiPriority w:val="99"/>
    <w:unhideWhenUsed/>
    <w:rsid w:val="00DB15E7"/>
    <w:rPr>
      <w:color w:val="0000FF"/>
      <w:u w:val="single"/>
    </w:rPr>
  </w:style>
  <w:style w:type="paragraph" w:styleId="Normaalweb">
    <w:name w:val="Normal (Web)"/>
    <w:basedOn w:val="Standaard"/>
    <w:uiPriority w:val="99"/>
    <w:semiHidden/>
    <w:unhideWhenUsed/>
    <w:rsid w:val="009904DC"/>
    <w:rPr>
      <w:rFonts w:ascii="Times New Roman" w:hAnsi="Times New Roman" w:cs="Times New Roman"/>
      <w:sz w:val="24"/>
      <w:szCs w:val="24"/>
    </w:rPr>
  </w:style>
  <w:style w:type="paragraph" w:styleId="Koptekst">
    <w:name w:val="header"/>
    <w:basedOn w:val="Standaard"/>
    <w:link w:val="KoptekstChar"/>
    <w:uiPriority w:val="99"/>
    <w:unhideWhenUsed/>
    <w:rsid w:val="00F504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04A4"/>
  </w:style>
  <w:style w:type="paragraph" w:styleId="Voettekst">
    <w:name w:val="footer"/>
    <w:basedOn w:val="Standaard"/>
    <w:link w:val="VoettekstChar"/>
    <w:uiPriority w:val="99"/>
    <w:unhideWhenUsed/>
    <w:rsid w:val="00F504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0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2794">
      <w:bodyDiv w:val="1"/>
      <w:marLeft w:val="0"/>
      <w:marRight w:val="0"/>
      <w:marTop w:val="0"/>
      <w:marBottom w:val="0"/>
      <w:divBdr>
        <w:top w:val="none" w:sz="0" w:space="0" w:color="auto"/>
        <w:left w:val="none" w:sz="0" w:space="0" w:color="auto"/>
        <w:bottom w:val="none" w:sz="0" w:space="0" w:color="auto"/>
        <w:right w:val="none" w:sz="0" w:space="0" w:color="auto"/>
      </w:divBdr>
    </w:div>
    <w:div w:id="263194743">
      <w:bodyDiv w:val="1"/>
      <w:marLeft w:val="0"/>
      <w:marRight w:val="0"/>
      <w:marTop w:val="0"/>
      <w:marBottom w:val="0"/>
      <w:divBdr>
        <w:top w:val="none" w:sz="0" w:space="0" w:color="auto"/>
        <w:left w:val="none" w:sz="0" w:space="0" w:color="auto"/>
        <w:bottom w:val="none" w:sz="0" w:space="0" w:color="auto"/>
        <w:right w:val="none" w:sz="0" w:space="0" w:color="auto"/>
      </w:divBdr>
    </w:div>
    <w:div w:id="456028912">
      <w:bodyDiv w:val="1"/>
      <w:marLeft w:val="0"/>
      <w:marRight w:val="0"/>
      <w:marTop w:val="0"/>
      <w:marBottom w:val="0"/>
      <w:divBdr>
        <w:top w:val="none" w:sz="0" w:space="0" w:color="auto"/>
        <w:left w:val="none" w:sz="0" w:space="0" w:color="auto"/>
        <w:bottom w:val="none" w:sz="0" w:space="0" w:color="auto"/>
        <w:right w:val="none" w:sz="0" w:space="0" w:color="auto"/>
      </w:divBdr>
    </w:div>
    <w:div w:id="516236265">
      <w:bodyDiv w:val="1"/>
      <w:marLeft w:val="0"/>
      <w:marRight w:val="0"/>
      <w:marTop w:val="0"/>
      <w:marBottom w:val="0"/>
      <w:divBdr>
        <w:top w:val="none" w:sz="0" w:space="0" w:color="auto"/>
        <w:left w:val="none" w:sz="0" w:space="0" w:color="auto"/>
        <w:bottom w:val="none" w:sz="0" w:space="0" w:color="auto"/>
        <w:right w:val="none" w:sz="0" w:space="0" w:color="auto"/>
      </w:divBdr>
    </w:div>
    <w:div w:id="702364049">
      <w:bodyDiv w:val="1"/>
      <w:marLeft w:val="0"/>
      <w:marRight w:val="0"/>
      <w:marTop w:val="0"/>
      <w:marBottom w:val="0"/>
      <w:divBdr>
        <w:top w:val="none" w:sz="0" w:space="0" w:color="auto"/>
        <w:left w:val="none" w:sz="0" w:space="0" w:color="auto"/>
        <w:bottom w:val="none" w:sz="0" w:space="0" w:color="auto"/>
        <w:right w:val="none" w:sz="0" w:space="0" w:color="auto"/>
      </w:divBdr>
    </w:div>
    <w:div w:id="752438945">
      <w:bodyDiv w:val="1"/>
      <w:marLeft w:val="0"/>
      <w:marRight w:val="0"/>
      <w:marTop w:val="0"/>
      <w:marBottom w:val="0"/>
      <w:divBdr>
        <w:top w:val="none" w:sz="0" w:space="0" w:color="auto"/>
        <w:left w:val="none" w:sz="0" w:space="0" w:color="auto"/>
        <w:bottom w:val="none" w:sz="0" w:space="0" w:color="auto"/>
        <w:right w:val="none" w:sz="0" w:space="0" w:color="auto"/>
      </w:divBdr>
    </w:div>
    <w:div w:id="989209813">
      <w:bodyDiv w:val="1"/>
      <w:marLeft w:val="0"/>
      <w:marRight w:val="0"/>
      <w:marTop w:val="0"/>
      <w:marBottom w:val="0"/>
      <w:divBdr>
        <w:top w:val="none" w:sz="0" w:space="0" w:color="auto"/>
        <w:left w:val="none" w:sz="0" w:space="0" w:color="auto"/>
        <w:bottom w:val="none" w:sz="0" w:space="0" w:color="auto"/>
        <w:right w:val="none" w:sz="0" w:space="0" w:color="auto"/>
      </w:divBdr>
    </w:div>
    <w:div w:id="1104544344">
      <w:bodyDiv w:val="1"/>
      <w:marLeft w:val="0"/>
      <w:marRight w:val="0"/>
      <w:marTop w:val="0"/>
      <w:marBottom w:val="0"/>
      <w:divBdr>
        <w:top w:val="none" w:sz="0" w:space="0" w:color="auto"/>
        <w:left w:val="none" w:sz="0" w:space="0" w:color="auto"/>
        <w:bottom w:val="none" w:sz="0" w:space="0" w:color="auto"/>
        <w:right w:val="none" w:sz="0" w:space="0" w:color="auto"/>
      </w:divBdr>
    </w:div>
    <w:div w:id="1353646296">
      <w:bodyDiv w:val="1"/>
      <w:marLeft w:val="0"/>
      <w:marRight w:val="0"/>
      <w:marTop w:val="0"/>
      <w:marBottom w:val="0"/>
      <w:divBdr>
        <w:top w:val="none" w:sz="0" w:space="0" w:color="auto"/>
        <w:left w:val="none" w:sz="0" w:space="0" w:color="auto"/>
        <w:bottom w:val="none" w:sz="0" w:space="0" w:color="auto"/>
        <w:right w:val="none" w:sz="0" w:space="0" w:color="auto"/>
      </w:divBdr>
    </w:div>
    <w:div w:id="210765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d.gent/mm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1356</Words>
  <Characters>7458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Lecoutere Karolien</dc:creator>
  <cp:lastModifiedBy>Lecoutere Karolien</cp:lastModifiedBy>
  <cp:revision>3</cp:revision>
  <dcterms:created xsi:type="dcterms:W3CDTF">2018-01-26T13:38:00Z</dcterms:created>
  <dcterms:modified xsi:type="dcterms:W3CDTF">2018-01-29T14:44:00Z</dcterms:modified>
</cp:coreProperties>
</file>